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754" w14:textId="77777777" w:rsidR="001B2420" w:rsidRDefault="00EB77D3">
      <w:pPr>
        <w:rPr>
          <w:rFonts w:cstheme="minorHAnsi"/>
          <w:b/>
          <w:sz w:val="28"/>
          <w:szCs w:val="28"/>
        </w:rPr>
      </w:pPr>
      <w:r w:rsidRPr="00EB77D3">
        <w:rPr>
          <w:rFonts w:cstheme="minorHAnsi"/>
          <w:b/>
          <w:sz w:val="28"/>
          <w:szCs w:val="28"/>
        </w:rPr>
        <w:t>How to apply using the Online Application Centre</w:t>
      </w:r>
    </w:p>
    <w:p w14:paraId="62959566" w14:textId="77777777" w:rsidR="00EB77D3" w:rsidRDefault="00EB77D3">
      <w:pPr>
        <w:rPr>
          <w:rFonts w:cstheme="minorHAnsi"/>
        </w:rPr>
      </w:pPr>
    </w:p>
    <w:p w14:paraId="1F9159A0" w14:textId="77777777" w:rsidR="00EB77D3" w:rsidRDefault="00EB77D3" w:rsidP="00EB77D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Go to </w:t>
      </w:r>
      <w:hyperlink r:id="rId9" w:history="1">
        <w:r w:rsidRPr="00762833">
          <w:rPr>
            <w:rStyle w:val="Hyperlink"/>
            <w:rFonts w:cstheme="minorHAnsi"/>
          </w:rPr>
          <w:t>www.federation.edu.au</w:t>
        </w:r>
      </w:hyperlink>
    </w:p>
    <w:p w14:paraId="2628145C" w14:textId="206531D8" w:rsidR="00EB77D3" w:rsidRPr="00EB77D3" w:rsidRDefault="00427171" w:rsidP="00EB77D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9AA19" wp14:editId="687F7BC2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5731510" cy="676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C25">
        <w:rPr>
          <w:rFonts w:cstheme="minorHAnsi"/>
        </w:rPr>
        <w:t>Type</w:t>
      </w:r>
      <w:r w:rsidR="00F93206">
        <w:rPr>
          <w:rFonts w:cstheme="minorHAnsi"/>
        </w:rPr>
        <w:t xml:space="preserve"> Course name:</w:t>
      </w:r>
      <w:r w:rsidR="00103C25">
        <w:rPr>
          <w:rFonts w:cstheme="minorHAnsi"/>
        </w:rPr>
        <w:t xml:space="preserve"> </w:t>
      </w:r>
      <w:r w:rsidR="00604C58">
        <w:rPr>
          <w:rFonts w:cstheme="minorHAnsi"/>
        </w:rPr>
        <w:t>‘</w:t>
      </w:r>
      <w:r w:rsidR="00103C25">
        <w:rPr>
          <w:rFonts w:cstheme="minorHAnsi"/>
        </w:rPr>
        <w:t>Advance to University</w:t>
      </w:r>
      <w:r w:rsidR="00604C58">
        <w:rPr>
          <w:rFonts w:cstheme="minorHAnsi"/>
        </w:rPr>
        <w:t>’</w:t>
      </w:r>
      <w:r w:rsidR="00103C25">
        <w:rPr>
          <w:rFonts w:cstheme="minorHAnsi"/>
        </w:rPr>
        <w:t xml:space="preserve"> or</w:t>
      </w:r>
      <w:r w:rsidR="00F93206">
        <w:rPr>
          <w:rFonts w:cstheme="minorHAnsi"/>
        </w:rPr>
        <w:t xml:space="preserve"> Course code </w:t>
      </w:r>
      <w:r w:rsidR="00604C58">
        <w:rPr>
          <w:rFonts w:cstheme="minorHAnsi"/>
        </w:rPr>
        <w:t>‘</w:t>
      </w:r>
      <w:r w:rsidR="00F93206">
        <w:rPr>
          <w:rFonts w:cstheme="minorHAnsi"/>
        </w:rPr>
        <w:t>XC17</w:t>
      </w:r>
      <w:r w:rsidR="00604C58">
        <w:rPr>
          <w:rFonts w:cstheme="minorHAnsi"/>
        </w:rPr>
        <w:t>’</w:t>
      </w:r>
      <w:r w:rsidR="00103C25">
        <w:rPr>
          <w:rFonts w:cstheme="minorHAnsi"/>
        </w:rPr>
        <w:t xml:space="preserve"> </w:t>
      </w:r>
    </w:p>
    <w:p w14:paraId="6AA1E0F7" w14:textId="09DA21B6" w:rsidR="00EB77D3" w:rsidRDefault="00EB77D3" w:rsidP="00EB77D3">
      <w:pPr>
        <w:ind w:left="1440"/>
        <w:rPr>
          <w:rFonts w:cstheme="minorHAnsi"/>
          <w:b/>
          <w:sz w:val="28"/>
          <w:szCs w:val="28"/>
        </w:rPr>
      </w:pPr>
    </w:p>
    <w:p w14:paraId="77A76666" w14:textId="1E6CC395" w:rsidR="00567B6B" w:rsidRPr="00520EEC" w:rsidRDefault="00520EEC" w:rsidP="00520EEC">
      <w:pPr>
        <w:pStyle w:val="ListParagraph"/>
        <w:numPr>
          <w:ilvl w:val="0"/>
          <w:numId w:val="1"/>
        </w:numPr>
        <w:rPr>
          <w:rFonts w:cstheme="minorHAnsi"/>
        </w:rPr>
      </w:pPr>
      <w:r w:rsidRPr="00520EEC">
        <w:rPr>
          <w:rFonts w:cstheme="minorHAnsi"/>
        </w:rPr>
        <w:t xml:space="preserve">Select Advance to </w:t>
      </w:r>
      <w:r>
        <w:rPr>
          <w:rFonts w:cstheme="minorHAnsi"/>
        </w:rPr>
        <w:t>University course.</w:t>
      </w:r>
    </w:p>
    <w:p w14:paraId="4BD4C039" w14:textId="61427848" w:rsidR="008367E9" w:rsidRDefault="00520EEC" w:rsidP="00567B6B">
      <w:pPr>
        <w:rPr>
          <w:rFonts w:cstheme="minorHAnsi"/>
        </w:rPr>
      </w:pPr>
      <w:r>
        <w:rPr>
          <w:noProof/>
        </w:rPr>
        <w:drawing>
          <wp:inline distT="0" distB="0" distL="0" distR="0" wp14:anchorId="2608928B" wp14:editId="387AA3DA">
            <wp:extent cx="5067300" cy="83032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2349" cy="8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D52D" w14:textId="513DC6CB" w:rsidR="00567B6B" w:rsidRDefault="00567B6B" w:rsidP="00567B6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Once </w:t>
      </w:r>
      <w:r w:rsidR="00C13218">
        <w:rPr>
          <w:rFonts w:cstheme="minorHAnsi"/>
        </w:rPr>
        <w:t>you are in the Advance to University p</w:t>
      </w:r>
      <w:r w:rsidR="003B42C6">
        <w:rPr>
          <w:rFonts w:cstheme="minorHAnsi"/>
        </w:rPr>
        <w:t>age</w:t>
      </w:r>
      <w:r w:rsidR="00366F1E">
        <w:rPr>
          <w:rFonts w:cstheme="minorHAnsi"/>
        </w:rPr>
        <w:t>, you will be able to commence an online application by clicking ‘Apply Now’</w:t>
      </w:r>
    </w:p>
    <w:p w14:paraId="7A5D0A31" w14:textId="488B5DEE" w:rsidR="00567B6B" w:rsidRPr="00567B6B" w:rsidRDefault="00665DD6" w:rsidP="00567B6B">
      <w:pPr>
        <w:ind w:left="720"/>
        <w:rPr>
          <w:rFonts w:cstheme="minorHAnsi"/>
        </w:rPr>
      </w:pPr>
      <w:r>
        <w:rPr>
          <w:noProof/>
        </w:rPr>
        <w:drawing>
          <wp:inline distT="0" distB="0" distL="0" distR="0" wp14:anchorId="238ABFDD" wp14:editId="0775AD70">
            <wp:extent cx="5731510" cy="231521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860" w:rsidRPr="00735860">
        <w:rPr>
          <w:noProof/>
        </w:rPr>
        <w:t xml:space="preserve"> </w:t>
      </w:r>
    </w:p>
    <w:p w14:paraId="5E5CFAC0" w14:textId="7BE6877D" w:rsidR="00EB77D3" w:rsidRDefault="00567B6B" w:rsidP="00567B6B">
      <w:pPr>
        <w:pStyle w:val="ListParagraph"/>
        <w:numPr>
          <w:ilvl w:val="0"/>
          <w:numId w:val="1"/>
        </w:numPr>
      </w:pPr>
      <w:r w:rsidRPr="1C5E9D00">
        <w:t xml:space="preserve">You will need to Register as a New Applicant </w:t>
      </w:r>
      <w:r w:rsidR="676B6567" w:rsidRPr="1C5E9D00">
        <w:t>by selecting ‘</w:t>
      </w:r>
      <w:r w:rsidR="003B581F">
        <w:t>First time applicant</w:t>
      </w:r>
      <w:r w:rsidR="676B6567" w:rsidRPr="1C5E9D00">
        <w:t>’</w:t>
      </w:r>
      <w:r w:rsidRPr="1C5E9D00">
        <w:t xml:space="preserve"> if you have never applied to study with Federation University directly, </w:t>
      </w:r>
      <w:r w:rsidR="00AB0672" w:rsidRPr="1C5E9D00">
        <w:t>Once registered</w:t>
      </w:r>
      <w:r w:rsidRPr="1C5E9D00">
        <w:t xml:space="preserve"> you are able to </w:t>
      </w:r>
      <w:r w:rsidR="430BCC98" w:rsidRPr="1C5E9D00">
        <w:t>select</w:t>
      </w:r>
      <w:r w:rsidRPr="1C5E9D00">
        <w:t xml:space="preserve"> </w:t>
      </w:r>
      <w:r w:rsidR="2470CE8C" w:rsidRPr="1C5E9D00">
        <w:t>‘L</w:t>
      </w:r>
      <w:r w:rsidRPr="1C5E9D00">
        <w:t>ogin</w:t>
      </w:r>
      <w:r w:rsidR="2C029E7D" w:rsidRPr="1C5E9D00">
        <w:t>’</w:t>
      </w:r>
      <w:r w:rsidRPr="1C5E9D00">
        <w:t xml:space="preserve"> with your existing details</w:t>
      </w:r>
      <w:r w:rsidR="003B581F">
        <w:t xml:space="preserve"> as a returning applicant</w:t>
      </w:r>
      <w:r w:rsidRPr="1C5E9D00">
        <w:t>.</w:t>
      </w:r>
    </w:p>
    <w:p w14:paraId="7ED95D7D" w14:textId="58EB9331" w:rsidR="00614E55" w:rsidRDefault="003B581F" w:rsidP="00614E55">
      <w:pPr>
        <w:ind w:left="720"/>
      </w:pPr>
      <w:r>
        <w:rPr>
          <w:noProof/>
        </w:rPr>
        <w:drawing>
          <wp:inline distT="0" distB="0" distL="0" distR="0" wp14:anchorId="607AA1B4" wp14:editId="5B9A6D9A">
            <wp:extent cx="5629275" cy="1000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E55">
        <w:br/>
      </w:r>
    </w:p>
    <w:p w14:paraId="2DE1FD81" w14:textId="04AF4A87" w:rsidR="00524AFE" w:rsidRDefault="00024323" w:rsidP="00524AF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1: </w:t>
      </w:r>
      <w:r w:rsidR="00F4554B">
        <w:rPr>
          <w:rFonts w:cstheme="minorHAnsi"/>
        </w:rPr>
        <w:t xml:space="preserve">Login/Register: </w:t>
      </w:r>
      <w:r w:rsidR="00524AFE" w:rsidRPr="00524AFE">
        <w:rPr>
          <w:rFonts w:cstheme="minorHAnsi"/>
        </w:rPr>
        <w:t>When Registering as a new applicant please fill in all required fields and complete the ‘Captcha Challenge</w:t>
      </w:r>
      <w:r w:rsidR="00524AFE">
        <w:rPr>
          <w:rFonts w:cstheme="minorHAnsi"/>
        </w:rPr>
        <w:t>’, then click the ‘Register and Begin Application’</w:t>
      </w:r>
    </w:p>
    <w:p w14:paraId="51C6F695" w14:textId="7DB87494" w:rsidR="00524AFE" w:rsidRDefault="007A3AC9" w:rsidP="00524AFE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85D4A07" wp14:editId="4369F939">
            <wp:extent cx="4145432" cy="372427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7997" cy="372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0B26" w14:textId="77777777" w:rsidR="00022B1F" w:rsidRDefault="003575C0" w:rsidP="038457B7">
      <w:pPr>
        <w:pStyle w:val="ListParagraph"/>
        <w:numPr>
          <w:ilvl w:val="0"/>
          <w:numId w:val="1"/>
        </w:numPr>
      </w:pPr>
      <w:r>
        <w:t>2. Program details</w:t>
      </w:r>
    </w:p>
    <w:p w14:paraId="69957361" w14:textId="3A4BEAB4" w:rsidR="00022B1F" w:rsidRDefault="00022B1F" w:rsidP="00022B1F">
      <w:pPr>
        <w:pStyle w:val="ListParagraph"/>
        <w:numPr>
          <w:ilvl w:val="0"/>
          <w:numId w:val="3"/>
        </w:numPr>
      </w:pPr>
      <w:r>
        <w:t>Select Semester 1 202</w:t>
      </w:r>
      <w:r w:rsidR="00C906D1">
        <w:t>5</w:t>
      </w:r>
      <w:r>
        <w:t xml:space="preserve"> </w:t>
      </w:r>
    </w:p>
    <w:p w14:paraId="793342C5" w14:textId="689CCF31" w:rsidR="00B05A94" w:rsidRDefault="00B05A94" w:rsidP="00022B1F">
      <w:pPr>
        <w:pStyle w:val="ListParagraph"/>
        <w:numPr>
          <w:ilvl w:val="0"/>
          <w:numId w:val="3"/>
        </w:numPr>
      </w:pPr>
      <w:r>
        <w:t xml:space="preserve">Search Advance to </w:t>
      </w:r>
      <w:r w:rsidR="006813D4">
        <w:t>U</w:t>
      </w:r>
      <w:r>
        <w:t>niversity</w:t>
      </w:r>
      <w:r w:rsidR="00AA6298">
        <w:t xml:space="preserve"> (if not already populated)</w:t>
      </w:r>
    </w:p>
    <w:p w14:paraId="58EE9F39" w14:textId="2B81A68E" w:rsidR="00524AFE" w:rsidRDefault="00B05A94" w:rsidP="00022B1F">
      <w:pPr>
        <w:pStyle w:val="ListParagraph"/>
        <w:numPr>
          <w:ilvl w:val="0"/>
          <w:numId w:val="3"/>
        </w:numPr>
      </w:pPr>
      <w:r>
        <w:t xml:space="preserve">See results at </w:t>
      </w:r>
      <w:r w:rsidR="00333A49">
        <w:t>the bottom of the screen</w:t>
      </w:r>
      <w:r w:rsidR="004D7417" w:rsidRPr="038457B7">
        <w:t xml:space="preserve"> </w:t>
      </w:r>
    </w:p>
    <w:p w14:paraId="2904602F" w14:textId="152523B4" w:rsidR="00585547" w:rsidRDefault="00585547" w:rsidP="00022B1F">
      <w:pPr>
        <w:pStyle w:val="ListParagraph"/>
        <w:numPr>
          <w:ilvl w:val="0"/>
          <w:numId w:val="3"/>
        </w:numPr>
      </w:pPr>
      <w:r>
        <w:t>Select</w:t>
      </w:r>
      <w:r w:rsidR="001C4177">
        <w:t xml:space="preserve"> relevant location</w:t>
      </w:r>
    </w:p>
    <w:p w14:paraId="0AA193B9" w14:textId="1E4E0801" w:rsidR="001B2420" w:rsidRDefault="00AA6298" w:rsidP="038457B7">
      <w:r>
        <w:rPr>
          <w:noProof/>
        </w:rPr>
        <w:drawing>
          <wp:inline distT="0" distB="0" distL="0" distR="0" wp14:anchorId="3295C00B" wp14:editId="60D24D2B">
            <wp:extent cx="5731510" cy="302133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51B2A" w14:textId="4339ADD9" w:rsidR="004D7417" w:rsidRDefault="004D7417" w:rsidP="00731E5B">
      <w:pPr>
        <w:tabs>
          <w:tab w:val="center" w:pos="1418"/>
        </w:tabs>
        <w:rPr>
          <w:rFonts w:cstheme="minorHAnsi"/>
        </w:rPr>
      </w:pPr>
    </w:p>
    <w:p w14:paraId="4EE9DF84" w14:textId="23F15926" w:rsidR="002819B6" w:rsidRPr="00724FA1" w:rsidRDefault="00AC2D9F" w:rsidP="00724FA1">
      <w:pPr>
        <w:pStyle w:val="ListParagraph"/>
        <w:numPr>
          <w:ilvl w:val="0"/>
          <w:numId w:val="1"/>
        </w:numPr>
        <w:tabs>
          <w:tab w:val="center" w:pos="1418"/>
        </w:tabs>
        <w:rPr>
          <w:rFonts w:cstheme="minorHAnsi"/>
        </w:rPr>
      </w:pPr>
      <w:r>
        <w:rPr>
          <w:rFonts w:cstheme="minorHAnsi"/>
        </w:rPr>
        <w:t>Once selected relevant Campus for Advance to University. Selection will show up on the right</w:t>
      </w:r>
      <w:r w:rsidR="006C2201">
        <w:rPr>
          <w:rFonts w:cstheme="minorHAnsi"/>
        </w:rPr>
        <w:t xml:space="preserve">, Ensure that </w:t>
      </w:r>
      <w:r w:rsidR="00B12885">
        <w:rPr>
          <w:rFonts w:cstheme="minorHAnsi"/>
        </w:rPr>
        <w:t>information is correct before selecting ‘Confirm</w:t>
      </w:r>
      <w:r w:rsidR="000D2415">
        <w:rPr>
          <w:rFonts w:cstheme="minorHAnsi"/>
        </w:rPr>
        <w:t xml:space="preserve"> selection</w:t>
      </w:r>
      <w:r w:rsidR="00B12885">
        <w:rPr>
          <w:rFonts w:cstheme="minorHAnsi"/>
        </w:rPr>
        <w:t>’</w:t>
      </w:r>
    </w:p>
    <w:p w14:paraId="1FCC4323" w14:textId="4FB82610" w:rsidR="001B2420" w:rsidRDefault="004D7417" w:rsidP="038457B7">
      <w:pPr>
        <w:ind w:left="720"/>
        <w:rPr>
          <w:color w:val="FF0000"/>
        </w:rPr>
      </w:pPr>
      <w:r w:rsidRPr="038457B7">
        <w:lastRenderedPageBreak/>
        <w:t xml:space="preserve"> </w:t>
      </w:r>
    </w:p>
    <w:p w14:paraId="4AE8DFD3" w14:textId="023003CD" w:rsidR="001B2420" w:rsidRDefault="000D2415" w:rsidP="038457B7">
      <w:pPr>
        <w:ind w:left="720"/>
      </w:pPr>
      <w:r>
        <w:rPr>
          <w:noProof/>
        </w:rPr>
        <w:drawing>
          <wp:inline distT="0" distB="0" distL="0" distR="0" wp14:anchorId="070E7DEF" wp14:editId="6028A73F">
            <wp:extent cx="1731287" cy="26098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672" cy="261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D8E3" w14:textId="0B0BAC6D" w:rsidR="004D7417" w:rsidRDefault="008924C8" w:rsidP="00EF423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3 </w:t>
      </w:r>
      <w:r w:rsidR="000D2415">
        <w:rPr>
          <w:rFonts w:cstheme="minorHAnsi"/>
        </w:rPr>
        <w:t>Personal</w:t>
      </w:r>
      <w:r>
        <w:rPr>
          <w:rFonts w:cstheme="minorHAnsi"/>
        </w:rPr>
        <w:t xml:space="preserve"> details</w:t>
      </w:r>
      <w:r w:rsidR="000149FC">
        <w:rPr>
          <w:rFonts w:cstheme="minorHAnsi"/>
        </w:rPr>
        <w:t xml:space="preserve">: </w:t>
      </w:r>
      <w:r w:rsidR="004D7417" w:rsidRPr="00EF4234">
        <w:rPr>
          <w:rFonts w:cstheme="minorHAnsi"/>
        </w:rPr>
        <w:t xml:space="preserve">Please fill in your </w:t>
      </w:r>
      <w:r w:rsidR="00174B7A">
        <w:rPr>
          <w:rFonts w:cstheme="minorHAnsi"/>
        </w:rPr>
        <w:t>Personal</w:t>
      </w:r>
      <w:r w:rsidR="004D7417" w:rsidRPr="00EF4234">
        <w:rPr>
          <w:rFonts w:cstheme="minorHAnsi"/>
        </w:rPr>
        <w:t xml:space="preserve"> Details </w:t>
      </w:r>
      <w:r w:rsidR="00F435EE" w:rsidRPr="00EF4234">
        <w:rPr>
          <w:rFonts w:cstheme="minorHAnsi"/>
        </w:rPr>
        <w:t>then click ‘</w:t>
      </w:r>
      <w:r w:rsidR="004E4266">
        <w:rPr>
          <w:rFonts w:cstheme="minorHAnsi"/>
        </w:rPr>
        <w:t>Continue</w:t>
      </w:r>
      <w:r w:rsidR="000149FC">
        <w:rPr>
          <w:rFonts w:cstheme="minorHAnsi"/>
        </w:rPr>
        <w:t>.</w:t>
      </w:r>
    </w:p>
    <w:p w14:paraId="35AA929F" w14:textId="6D462963" w:rsidR="00F435EE" w:rsidRPr="00F435EE" w:rsidRDefault="004B05F1" w:rsidP="00F435EE">
      <w:pPr>
        <w:rPr>
          <w:rFonts w:cstheme="minorHAnsi"/>
        </w:rPr>
      </w:pPr>
      <w:r>
        <w:rPr>
          <w:noProof/>
        </w:rPr>
        <w:drawing>
          <wp:inline distT="0" distB="0" distL="0" distR="0" wp14:anchorId="37AEBCF7" wp14:editId="68B0F656">
            <wp:extent cx="5731510" cy="1218565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7BB6B" w14:textId="189DF61E" w:rsidR="00F435EE" w:rsidRDefault="00D67322" w:rsidP="004D741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4. S</w:t>
      </w:r>
      <w:r w:rsidR="00283F0F">
        <w:rPr>
          <w:rFonts w:cstheme="minorHAnsi"/>
        </w:rPr>
        <w:t>u</w:t>
      </w:r>
      <w:r>
        <w:rPr>
          <w:rFonts w:cstheme="minorHAnsi"/>
        </w:rPr>
        <w:t xml:space="preserve">pporting information. Select the options highlighted </w:t>
      </w:r>
      <w:r w:rsidR="00E079BD">
        <w:rPr>
          <w:rFonts w:cstheme="minorHAnsi"/>
        </w:rPr>
        <w:t>below</w:t>
      </w:r>
      <w:r w:rsidR="00D935F6">
        <w:rPr>
          <w:rFonts w:cstheme="minorHAnsi"/>
        </w:rPr>
        <w:t>.</w:t>
      </w:r>
      <w:r w:rsidR="00BF2D82">
        <w:rPr>
          <w:rFonts w:cstheme="minorHAnsi"/>
        </w:rPr>
        <w:t xml:space="preserve"> </w:t>
      </w:r>
      <w:r w:rsidR="00283F0F">
        <w:rPr>
          <w:rFonts w:cstheme="minorHAnsi"/>
        </w:rPr>
        <w:t>C</w:t>
      </w:r>
      <w:r w:rsidR="006B6072">
        <w:rPr>
          <w:rFonts w:cstheme="minorHAnsi"/>
        </w:rPr>
        <w:t>lick ‘Next’</w:t>
      </w:r>
    </w:p>
    <w:p w14:paraId="1F6BC5BC" w14:textId="3A7A2CDC" w:rsidR="0049106C" w:rsidRPr="00DE2613" w:rsidRDefault="00D935F6" w:rsidP="00DE2613">
      <w:pPr>
        <w:pStyle w:val="ListParagraph"/>
        <w:numPr>
          <w:ilvl w:val="0"/>
          <w:numId w:val="3"/>
        </w:numPr>
        <w:rPr>
          <w:rFonts w:cstheme="minorHAnsi"/>
        </w:rPr>
      </w:pPr>
      <w:r w:rsidRPr="3864A3CC">
        <w:t>Please no</w:t>
      </w:r>
      <w:r w:rsidR="006B6072" w:rsidRPr="3864A3CC">
        <w:t>te: You will not be required to complete anything further on this page.</w:t>
      </w:r>
    </w:p>
    <w:p w14:paraId="349DD40B" w14:textId="6F6DF630" w:rsidR="00C14AB8" w:rsidRDefault="00283F0F" w:rsidP="3864A3CC">
      <w:r>
        <w:rPr>
          <w:noProof/>
        </w:rPr>
        <w:drawing>
          <wp:inline distT="0" distB="0" distL="0" distR="0" wp14:anchorId="688A81C7" wp14:editId="509F6715">
            <wp:extent cx="5731510" cy="2871470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660E" w14:textId="10DB12FD" w:rsidR="2DB0C0D6" w:rsidRDefault="00E307CA" w:rsidP="36139673">
      <w:r>
        <w:rPr>
          <w:noProof/>
        </w:rPr>
        <w:lastRenderedPageBreak/>
        <w:drawing>
          <wp:inline distT="0" distB="0" distL="0" distR="0" wp14:anchorId="3F743326" wp14:editId="5779E6DE">
            <wp:extent cx="5731510" cy="3043555"/>
            <wp:effectExtent l="0" t="0" r="254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A51B" w14:textId="6A7A4B58" w:rsidR="00E307CA" w:rsidRDefault="00E307CA" w:rsidP="36139673">
      <w:r>
        <w:t>Please read the supporting information. This will assist you with the next steps of the application</w:t>
      </w:r>
    </w:p>
    <w:p w14:paraId="4040B821" w14:textId="0901F14A" w:rsidR="005239A0" w:rsidRDefault="005239A0" w:rsidP="005239A0">
      <w:pPr>
        <w:rPr>
          <w:rFonts w:cstheme="minorHAnsi"/>
          <w:sz w:val="28"/>
          <w:szCs w:val="28"/>
        </w:rPr>
      </w:pPr>
    </w:p>
    <w:p w14:paraId="5934BFF2" w14:textId="038B5BEF" w:rsidR="00DE0A40" w:rsidRPr="001966F8" w:rsidRDefault="00A04597" w:rsidP="005239A0">
      <w:pPr>
        <w:pStyle w:val="ListParagraph"/>
        <w:numPr>
          <w:ilvl w:val="0"/>
          <w:numId w:val="1"/>
        </w:numPr>
        <w:rPr>
          <w:rFonts w:cstheme="minorHAnsi"/>
        </w:rPr>
      </w:pPr>
      <w:r w:rsidRPr="006813D4">
        <w:rPr>
          <w:rFonts w:cstheme="minorHAnsi"/>
        </w:rPr>
        <w:t xml:space="preserve">Verify your submissions </w:t>
      </w:r>
      <w:r w:rsidR="008F70C5">
        <w:rPr>
          <w:rFonts w:cstheme="minorHAnsi"/>
        </w:rPr>
        <w:t>d</w:t>
      </w:r>
      <w:r w:rsidR="008F70C5" w:rsidRPr="006813D4">
        <w:rPr>
          <w:rFonts w:cstheme="minorHAnsi"/>
        </w:rPr>
        <w:t>etails</w:t>
      </w:r>
      <w:r w:rsidRPr="006813D4">
        <w:rPr>
          <w:rFonts w:cstheme="minorHAnsi"/>
        </w:rPr>
        <w:t xml:space="preserve"> ensuring all information is correct.</w:t>
      </w:r>
      <w:r w:rsidR="006A686E" w:rsidRPr="006813D4">
        <w:rPr>
          <w:rFonts w:cstheme="minorHAnsi"/>
        </w:rPr>
        <w:br/>
      </w:r>
      <w:r w:rsidRPr="006813D4">
        <w:rPr>
          <w:rFonts w:cstheme="minorHAnsi"/>
        </w:rPr>
        <w:t>Click ‘</w:t>
      </w:r>
      <w:r w:rsidR="001966F8">
        <w:rPr>
          <w:rFonts w:cstheme="minorHAnsi"/>
        </w:rPr>
        <w:t>Continue</w:t>
      </w:r>
      <w:r w:rsidR="001966F8">
        <w:rPr>
          <w:rFonts w:cstheme="minorHAnsi"/>
        </w:rPr>
        <w:br/>
      </w:r>
    </w:p>
    <w:p w14:paraId="5A199C84" w14:textId="4794EC7A" w:rsidR="00AD39B0" w:rsidRDefault="00355720" w:rsidP="00AD39B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Read the Declaration and </w:t>
      </w:r>
      <w:r w:rsidR="008F70C5">
        <w:rPr>
          <w:rFonts w:cstheme="minorHAnsi"/>
        </w:rPr>
        <w:t>select</w:t>
      </w:r>
      <w:r>
        <w:rPr>
          <w:rFonts w:cstheme="minorHAnsi"/>
        </w:rPr>
        <w:t xml:space="preserve"> the appropriate option at the end</w:t>
      </w:r>
      <w:r w:rsidR="006A686E">
        <w:rPr>
          <w:rFonts w:cstheme="minorHAnsi"/>
        </w:rPr>
        <w:br/>
        <w:t>Click ‘Submit Application’</w:t>
      </w:r>
    </w:p>
    <w:p w14:paraId="54913C8A" w14:textId="77777777" w:rsidR="00AD39B0" w:rsidRPr="00AD39B0" w:rsidRDefault="00AD39B0" w:rsidP="00AD39B0">
      <w:pPr>
        <w:pStyle w:val="ListParagraph"/>
        <w:rPr>
          <w:rFonts w:cstheme="minorHAnsi"/>
        </w:rPr>
      </w:pPr>
    </w:p>
    <w:p w14:paraId="7DAF7B5C" w14:textId="7F284137" w:rsidR="00AD39B0" w:rsidRDefault="00AD39B0" w:rsidP="00AD39B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You should receive a confirmation application number once you have </w:t>
      </w:r>
      <w:r w:rsidR="000A6502">
        <w:rPr>
          <w:rFonts w:cstheme="minorHAnsi"/>
        </w:rPr>
        <w:t>s</w:t>
      </w:r>
      <w:r>
        <w:rPr>
          <w:rFonts w:cstheme="minorHAnsi"/>
        </w:rPr>
        <w:t>ubmitted your application</w:t>
      </w:r>
    </w:p>
    <w:p w14:paraId="7730ACF3" w14:textId="77777777" w:rsidR="00AD39B0" w:rsidRPr="00AD39B0" w:rsidRDefault="00AD39B0" w:rsidP="00AD39B0">
      <w:pPr>
        <w:pStyle w:val="ListParagraph"/>
        <w:rPr>
          <w:rFonts w:cstheme="minorHAnsi"/>
        </w:rPr>
      </w:pPr>
    </w:p>
    <w:p w14:paraId="4C1E4194" w14:textId="0E816FAD" w:rsidR="00F42822" w:rsidRDefault="00F42822" w:rsidP="00355720">
      <w:pPr>
        <w:rPr>
          <w:rFonts w:cstheme="minorHAnsi"/>
        </w:rPr>
      </w:pPr>
      <w:r>
        <w:rPr>
          <w:rFonts w:cstheme="minorHAnsi"/>
        </w:rPr>
        <w:t xml:space="preserve">As per the information above you will receive an email </w:t>
      </w:r>
      <w:r w:rsidR="00604C58">
        <w:rPr>
          <w:rFonts w:cstheme="minorHAnsi"/>
        </w:rPr>
        <w:t>with further information. We will commence assessing your application once all required documents are attached.</w:t>
      </w:r>
    </w:p>
    <w:p w14:paraId="18868DE0" w14:textId="398C0811" w:rsidR="005239A0" w:rsidRPr="00AD39B0" w:rsidRDefault="00AD39B0" w:rsidP="00355720">
      <w:pPr>
        <w:rPr>
          <w:rFonts w:cstheme="minorHAnsi"/>
        </w:rPr>
      </w:pPr>
      <w:r>
        <w:rPr>
          <w:rFonts w:cstheme="minorHAnsi"/>
        </w:rPr>
        <w:t>Good luck for your future Application!</w:t>
      </w:r>
    </w:p>
    <w:sectPr w:rsidR="005239A0" w:rsidRPr="00AD3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AC4"/>
    <w:multiLevelType w:val="hybridMultilevel"/>
    <w:tmpl w:val="5C9EA04A"/>
    <w:lvl w:ilvl="0" w:tplc="D60C037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C33ADD"/>
    <w:multiLevelType w:val="hybridMultilevel"/>
    <w:tmpl w:val="DCF8AC5A"/>
    <w:lvl w:ilvl="0" w:tplc="A798FB3C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11746D"/>
    <w:multiLevelType w:val="hybridMultilevel"/>
    <w:tmpl w:val="8326C58A"/>
    <w:lvl w:ilvl="0" w:tplc="8724F1C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50F18"/>
    <w:multiLevelType w:val="hybridMultilevel"/>
    <w:tmpl w:val="61D222BA"/>
    <w:lvl w:ilvl="0" w:tplc="A108480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194D"/>
    <w:multiLevelType w:val="hybridMultilevel"/>
    <w:tmpl w:val="61D222BA"/>
    <w:lvl w:ilvl="0" w:tplc="A108480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9438">
    <w:abstractNumId w:val="4"/>
  </w:num>
  <w:num w:numId="2" w16cid:durableId="2010055005">
    <w:abstractNumId w:val="2"/>
  </w:num>
  <w:num w:numId="3" w16cid:durableId="3751158">
    <w:abstractNumId w:val="0"/>
  </w:num>
  <w:num w:numId="4" w16cid:durableId="1585529811">
    <w:abstractNumId w:val="3"/>
  </w:num>
  <w:num w:numId="5" w16cid:durableId="81726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D3"/>
    <w:rsid w:val="00003C75"/>
    <w:rsid w:val="000149FC"/>
    <w:rsid w:val="00022B1F"/>
    <w:rsid w:val="00024323"/>
    <w:rsid w:val="000A0A30"/>
    <w:rsid w:val="000A6502"/>
    <w:rsid w:val="000D2415"/>
    <w:rsid w:val="00103C25"/>
    <w:rsid w:val="00146F64"/>
    <w:rsid w:val="00150D60"/>
    <w:rsid w:val="00154E12"/>
    <w:rsid w:val="00174B7A"/>
    <w:rsid w:val="00182DB1"/>
    <w:rsid w:val="001966F8"/>
    <w:rsid w:val="001B2420"/>
    <w:rsid w:val="001C4177"/>
    <w:rsid w:val="001D6D28"/>
    <w:rsid w:val="001F12FC"/>
    <w:rsid w:val="00253497"/>
    <w:rsid w:val="0027661C"/>
    <w:rsid w:val="002819B6"/>
    <w:rsid w:val="00283F0F"/>
    <w:rsid w:val="002C77E6"/>
    <w:rsid w:val="002D2C59"/>
    <w:rsid w:val="002D3C41"/>
    <w:rsid w:val="0031712F"/>
    <w:rsid w:val="00333005"/>
    <w:rsid w:val="00333A49"/>
    <w:rsid w:val="00355720"/>
    <w:rsid w:val="003575C0"/>
    <w:rsid w:val="00366F1E"/>
    <w:rsid w:val="003B195F"/>
    <w:rsid w:val="003B42C6"/>
    <w:rsid w:val="003B581F"/>
    <w:rsid w:val="003E4E68"/>
    <w:rsid w:val="00403644"/>
    <w:rsid w:val="00427171"/>
    <w:rsid w:val="00430117"/>
    <w:rsid w:val="0049106C"/>
    <w:rsid w:val="004B05F1"/>
    <w:rsid w:val="004B575A"/>
    <w:rsid w:val="004D7417"/>
    <w:rsid w:val="004E4266"/>
    <w:rsid w:val="004F7429"/>
    <w:rsid w:val="005161D1"/>
    <w:rsid w:val="00520EEC"/>
    <w:rsid w:val="005239A0"/>
    <w:rsid w:val="00524AFE"/>
    <w:rsid w:val="00524E7A"/>
    <w:rsid w:val="00567B6B"/>
    <w:rsid w:val="00585547"/>
    <w:rsid w:val="005929B7"/>
    <w:rsid w:val="005D59F8"/>
    <w:rsid w:val="00604C58"/>
    <w:rsid w:val="00610480"/>
    <w:rsid w:val="00614E55"/>
    <w:rsid w:val="006430ED"/>
    <w:rsid w:val="0065127C"/>
    <w:rsid w:val="00665DD6"/>
    <w:rsid w:val="00666448"/>
    <w:rsid w:val="006813D4"/>
    <w:rsid w:val="006A686E"/>
    <w:rsid w:val="006B6072"/>
    <w:rsid w:val="006C2201"/>
    <w:rsid w:val="00715BDA"/>
    <w:rsid w:val="00724FA1"/>
    <w:rsid w:val="00731E5B"/>
    <w:rsid w:val="00735860"/>
    <w:rsid w:val="007A3AC9"/>
    <w:rsid w:val="007D3282"/>
    <w:rsid w:val="0081504C"/>
    <w:rsid w:val="008367E9"/>
    <w:rsid w:val="00863B9F"/>
    <w:rsid w:val="00864FD2"/>
    <w:rsid w:val="00881D8D"/>
    <w:rsid w:val="008870B6"/>
    <w:rsid w:val="008924C8"/>
    <w:rsid w:val="008A0AF1"/>
    <w:rsid w:val="008F70C5"/>
    <w:rsid w:val="00964758"/>
    <w:rsid w:val="009D223F"/>
    <w:rsid w:val="00A04597"/>
    <w:rsid w:val="00A41CAC"/>
    <w:rsid w:val="00A6104A"/>
    <w:rsid w:val="00A626B9"/>
    <w:rsid w:val="00AA6298"/>
    <w:rsid w:val="00AB0672"/>
    <w:rsid w:val="00AC2D9F"/>
    <w:rsid w:val="00AC7C76"/>
    <w:rsid w:val="00AD39B0"/>
    <w:rsid w:val="00AE6596"/>
    <w:rsid w:val="00B05A94"/>
    <w:rsid w:val="00B12885"/>
    <w:rsid w:val="00B664F2"/>
    <w:rsid w:val="00B87394"/>
    <w:rsid w:val="00BA6136"/>
    <w:rsid w:val="00BB5B61"/>
    <w:rsid w:val="00BF2D82"/>
    <w:rsid w:val="00BF475A"/>
    <w:rsid w:val="00C043EE"/>
    <w:rsid w:val="00C06F72"/>
    <w:rsid w:val="00C073DC"/>
    <w:rsid w:val="00C106DE"/>
    <w:rsid w:val="00C13218"/>
    <w:rsid w:val="00C14AB8"/>
    <w:rsid w:val="00C624E4"/>
    <w:rsid w:val="00C906D1"/>
    <w:rsid w:val="00D67322"/>
    <w:rsid w:val="00D87168"/>
    <w:rsid w:val="00D935F6"/>
    <w:rsid w:val="00DD05E1"/>
    <w:rsid w:val="00DD154D"/>
    <w:rsid w:val="00DE0A40"/>
    <w:rsid w:val="00DE2613"/>
    <w:rsid w:val="00E079BD"/>
    <w:rsid w:val="00E307CA"/>
    <w:rsid w:val="00E53264"/>
    <w:rsid w:val="00E6137D"/>
    <w:rsid w:val="00EB77D3"/>
    <w:rsid w:val="00EE0247"/>
    <w:rsid w:val="00EF4234"/>
    <w:rsid w:val="00EF7F5A"/>
    <w:rsid w:val="00F22D14"/>
    <w:rsid w:val="00F42822"/>
    <w:rsid w:val="00F435EE"/>
    <w:rsid w:val="00F4554B"/>
    <w:rsid w:val="00F93206"/>
    <w:rsid w:val="00FA5C9A"/>
    <w:rsid w:val="0241A4AB"/>
    <w:rsid w:val="038457B7"/>
    <w:rsid w:val="1C5E9D00"/>
    <w:rsid w:val="2470CE8C"/>
    <w:rsid w:val="2C029E7D"/>
    <w:rsid w:val="2DB0C0D6"/>
    <w:rsid w:val="2F85E033"/>
    <w:rsid w:val="36139673"/>
    <w:rsid w:val="37CD35A3"/>
    <w:rsid w:val="3864A3CC"/>
    <w:rsid w:val="415283F9"/>
    <w:rsid w:val="430BCC98"/>
    <w:rsid w:val="434D9418"/>
    <w:rsid w:val="5120FBCB"/>
    <w:rsid w:val="5C48C062"/>
    <w:rsid w:val="676B6567"/>
    <w:rsid w:val="6805FE33"/>
    <w:rsid w:val="69CBA0D9"/>
    <w:rsid w:val="6FABECCB"/>
    <w:rsid w:val="71A6FC56"/>
    <w:rsid w:val="73630F72"/>
    <w:rsid w:val="7871E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3285"/>
  <w15:chartTrackingRefBased/>
  <w15:docId w15:val="{1E7311B4-CCCB-424D-AA4E-76F0A4DC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7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7D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://www.federation.edu.a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3F1BBD8D65E479C68B76B72DFB84E" ma:contentTypeVersion="20" ma:contentTypeDescription="Create a new document." ma:contentTypeScope="" ma:versionID="42405e4046bd800fe4d7e22d48c2b2ea">
  <xsd:schema xmlns:xsd="http://www.w3.org/2001/XMLSchema" xmlns:xs="http://www.w3.org/2001/XMLSchema" xmlns:p="http://schemas.microsoft.com/office/2006/metadata/properties" xmlns:ns2="4fe54817-0946-4181-addd-b6cec53096cc" xmlns:ns3="fc3ae1c5-8226-4ad1-9215-746323e92533" xmlns:ns4="1a08fc6a-ec27-43e3-8f94-1084bfcfd724" targetNamespace="http://schemas.microsoft.com/office/2006/metadata/properties" ma:root="true" ma:fieldsID="5c952d38ee511feac5d7e4a8bb303158" ns2:_="" ns3:_="" ns4:_="">
    <xsd:import namespace="4fe54817-0946-4181-addd-b6cec53096cc"/>
    <xsd:import namespace="fc3ae1c5-8226-4ad1-9215-746323e92533"/>
    <xsd:import namespace="1a08fc6a-ec27-43e3-8f94-1084bfcfd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54817-0946-4181-addd-b6cec5309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Review" ma:index="27" nillable="true" ma:displayName="Review" ma:description="Review file to archive or delete" ma:format="Dropdown" ma:internalName="Review">
      <xsd:simpleType>
        <xsd:restriction base="dms:Choice">
          <xsd:enumeration value="Review requ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e1c5-8226-4ad1-9215-746323e92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8fc6a-ec27-43e3-8f94-1084bfcfd72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9623f3-a11a-48d9-9433-53acaba73b30}" ma:internalName="TaxCatchAll" ma:showField="CatchAllData" ma:web="1a08fc6a-ec27-43e3-8f94-1084bfcfd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e54817-0946-4181-addd-b6cec53096cc" xsi:nil="true"/>
    <lcf76f155ced4ddcb4097134ff3c332f xmlns="4fe54817-0946-4181-addd-b6cec53096cc">
      <Terms xmlns="http://schemas.microsoft.com/office/infopath/2007/PartnerControls"/>
    </lcf76f155ced4ddcb4097134ff3c332f>
    <Review xmlns="4fe54817-0946-4181-addd-b6cec53096cc" xsi:nil="true"/>
    <TaxCatchAll xmlns="1a08fc6a-ec27-43e3-8f94-1084bfcfd724" xsi:nil="true"/>
  </documentManagement>
</p:properties>
</file>

<file path=customXml/itemProps1.xml><?xml version="1.0" encoding="utf-8"?>
<ds:datastoreItem xmlns:ds="http://schemas.openxmlformats.org/officeDocument/2006/customXml" ds:itemID="{18E4F426-44EC-463D-8CA4-6741F8B9A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9F70F-DC8C-421C-9DCD-4B601EC61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7A91A-17B8-4454-A580-356AF271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54817-0946-4181-addd-b6cec53096cc"/>
    <ds:schemaRef ds:uri="fc3ae1c5-8226-4ad1-9215-746323e92533"/>
    <ds:schemaRef ds:uri="1a08fc6a-ec27-43e3-8f94-1084bfcfd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EF1EF-164A-4960-84B2-7B2711E4346C}">
  <ds:schemaRefs>
    <ds:schemaRef ds:uri="http://schemas.microsoft.com/office/2006/metadata/properties"/>
    <ds:schemaRef ds:uri="http://schemas.microsoft.com/office/infopath/2007/PartnerControls"/>
    <ds:schemaRef ds:uri="4fe54817-0946-4181-addd-b6cec53096cc"/>
    <ds:schemaRef ds:uri="1a08fc6a-ec27-43e3-8f94-1084bfcfd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291</Words>
  <Characters>1661</Characters>
  <Application>Microsoft Office Word</Application>
  <DocSecurity>0</DocSecurity>
  <Lines>13</Lines>
  <Paragraphs>3</Paragraphs>
  <ScaleCrop>false</ScaleCrop>
  <Company>Federation University Australia</Company>
  <LinksUpToDate>false</LinksUpToDate>
  <CharactersWithSpaces>1949</CharactersWithSpaces>
  <SharedDoc>false</SharedDoc>
  <HLinks>
    <vt:vector size="12" baseType="variant">
      <vt:variant>
        <vt:i4>4522046</vt:i4>
      </vt:variant>
      <vt:variant>
        <vt:i4>3</vt:i4>
      </vt:variant>
      <vt:variant>
        <vt:i4>0</vt:i4>
      </vt:variant>
      <vt:variant>
        <vt:i4>5</vt:i4>
      </vt:variant>
      <vt:variant>
        <vt:lpwstr>https://federation.edu.au/__data/assets/pdf_file/0009/548073/Parent-form.pdf</vt:lpwstr>
      </vt:variant>
      <vt:variant>
        <vt:lpwstr/>
      </vt:variant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http://www.federation.edu.au/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Faulkhead</dc:creator>
  <cp:keywords/>
  <dc:description/>
  <cp:lastModifiedBy>Ebony Faulkhead</cp:lastModifiedBy>
  <cp:revision>111</cp:revision>
  <dcterms:created xsi:type="dcterms:W3CDTF">2022-05-05T01:59:00Z</dcterms:created>
  <dcterms:modified xsi:type="dcterms:W3CDTF">2024-08-22T05:24:00Z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0x010100E01AFFB94BCB4841BB3FFE48061F6ADC</vt:lpwstr>
  </property>
  <property fmtid="{D5CDD505-2E9C-101B-9397-08002B2CF9AE}" pid="3" name="MediaServiceImageTags">
    <vt:lpwstr/>
  </property>
</Properties>
</file>