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4"/>
          <w:szCs w:val="44"/>
        </w:rPr>
        <w:id w:val="1618409018"/>
        <w:placeholder>
          <w:docPart w:val="705759C8D9FA4543B679B63E087F82F6"/>
        </w:placeholder>
        <w:text/>
      </w:sdtPr>
      <w:sdtEndPr/>
      <w:sdtContent>
        <w:p w14:paraId="7DF09E73" w14:textId="11C1702F" w:rsidR="00FB68BD" w:rsidRPr="002D1A9F" w:rsidRDefault="00E42B7D" w:rsidP="00E8764B">
          <w:pPr>
            <w:pStyle w:val="Title"/>
            <w:ind w:right="1813"/>
            <w:rPr>
              <w:b/>
              <w:sz w:val="56"/>
              <w:szCs w:val="56"/>
            </w:rPr>
          </w:pPr>
          <w:r w:rsidRPr="00E42B7D">
            <w:rPr>
              <w:sz w:val="44"/>
              <w:szCs w:val="44"/>
            </w:rPr>
            <w:t xml:space="preserve">Request form: 2023 process for requests to expand </w:t>
          </w:r>
          <w:r w:rsidR="00CC6AC7">
            <w:rPr>
              <w:sz w:val="44"/>
              <w:szCs w:val="44"/>
            </w:rPr>
            <w:t>f</w:t>
          </w:r>
          <w:r w:rsidRPr="00E42B7D">
            <w:rPr>
              <w:sz w:val="44"/>
              <w:szCs w:val="44"/>
            </w:rPr>
            <w:t xml:space="preserve">unded </w:t>
          </w:r>
          <w:r w:rsidR="00CC6AC7">
            <w:rPr>
              <w:sz w:val="44"/>
              <w:szCs w:val="44"/>
            </w:rPr>
            <w:t>s</w:t>
          </w:r>
          <w:r w:rsidRPr="00E42B7D">
            <w:rPr>
              <w:sz w:val="44"/>
              <w:szCs w:val="44"/>
            </w:rPr>
            <w:t xml:space="preserve">cope or increase commencement allocations </w:t>
          </w:r>
        </w:p>
      </w:sdtContent>
    </w:sdt>
    <w:p w14:paraId="1B84CB27" w14:textId="36AB9A48" w:rsidR="001A1160" w:rsidRDefault="001A1160" w:rsidP="001A1160">
      <w:pPr>
        <w:pStyle w:val="IntroParagraph"/>
        <w:spacing w:before="120" w:after="240" w:line="240" w:lineRule="auto"/>
        <w:rPr>
          <w:b/>
          <w:lang w:val="en-AU"/>
        </w:rPr>
      </w:pPr>
    </w:p>
    <w:p w14:paraId="704A85CF" w14:textId="77777777" w:rsidR="003D71EE" w:rsidRDefault="003D71EE" w:rsidP="001A1160">
      <w:pPr>
        <w:pStyle w:val="IntroParagraph"/>
        <w:spacing w:before="120" w:after="240" w:line="240" w:lineRule="auto"/>
        <w:rPr>
          <w:b/>
          <w:lang w:val="en-AU"/>
        </w:rPr>
      </w:pPr>
    </w:p>
    <w:p w14:paraId="4B7429A2" w14:textId="32436BF1" w:rsidR="008423A7" w:rsidRPr="00B03DDE" w:rsidRDefault="008423A7" w:rsidP="00B03DDE">
      <w:pPr>
        <w:pStyle w:val="Heading1"/>
      </w:pPr>
      <w:r w:rsidRPr="00B03DDE">
        <w:t>About this form</w:t>
      </w:r>
    </w:p>
    <w:p w14:paraId="725A38DF" w14:textId="77777777" w:rsidR="008423A7" w:rsidRPr="00954DD0" w:rsidRDefault="008423A7" w:rsidP="008423A7">
      <w:pPr>
        <w:pStyle w:val="Heading2"/>
        <w:rPr>
          <w:lang w:val="en-GB"/>
        </w:rPr>
      </w:pPr>
      <w:bookmarkStart w:id="0" w:name="_Toc111475469"/>
      <w:r w:rsidRPr="008423A7">
        <w:t>Terminology</w:t>
      </w:r>
      <w:bookmarkEnd w:id="0"/>
    </w:p>
    <w:p w14:paraId="0A44C132" w14:textId="77777777" w:rsidR="008423A7" w:rsidRPr="00954DD0" w:rsidRDefault="008423A7" w:rsidP="008423A7">
      <w:pPr>
        <w:rPr>
          <w:lang w:val="en-GB"/>
        </w:rPr>
      </w:pPr>
      <w:r w:rsidRPr="00954DD0">
        <w:rPr>
          <w:lang w:val="en-GB"/>
        </w:rPr>
        <w:t>In this document:</w:t>
      </w:r>
    </w:p>
    <w:p w14:paraId="0AB44A26" w14:textId="77777777" w:rsidR="008423A7" w:rsidRPr="00954DD0" w:rsidRDefault="008423A7" w:rsidP="008423A7">
      <w:pPr>
        <w:pStyle w:val="Normalwithborder"/>
        <w:rPr>
          <w:lang w:val="en-GB"/>
        </w:rPr>
      </w:pPr>
      <w:r w:rsidRPr="00954DD0">
        <w:rPr>
          <w:lang w:val="en-GB"/>
        </w:rPr>
        <w:t>‘</w:t>
      </w:r>
      <w:r w:rsidRPr="00954DD0">
        <w:rPr>
          <w:b/>
          <w:bCs/>
          <w:lang w:val="en-GB"/>
        </w:rPr>
        <w:t>we</w:t>
      </w:r>
      <w:r w:rsidRPr="00954DD0">
        <w:rPr>
          <w:lang w:val="en-GB"/>
        </w:rPr>
        <w:t>’, ‘</w:t>
      </w:r>
      <w:r w:rsidRPr="00954DD0">
        <w:rPr>
          <w:b/>
          <w:bCs/>
          <w:lang w:val="en-GB"/>
        </w:rPr>
        <w:t>us</w:t>
      </w:r>
      <w:r w:rsidRPr="00954DD0">
        <w:rPr>
          <w:lang w:val="en-GB"/>
        </w:rPr>
        <w:t>’ ‘</w:t>
      </w:r>
      <w:r w:rsidRPr="00954DD0">
        <w:rPr>
          <w:b/>
          <w:bCs/>
          <w:lang w:val="en-GB"/>
        </w:rPr>
        <w:t>our’</w:t>
      </w:r>
      <w:r w:rsidRPr="00954DD0">
        <w:rPr>
          <w:lang w:val="en-GB"/>
        </w:rPr>
        <w:t xml:space="preserve"> or </w:t>
      </w:r>
      <w:r w:rsidRPr="00954DD0">
        <w:rPr>
          <w:b/>
          <w:bCs/>
          <w:lang w:val="en-GB"/>
        </w:rPr>
        <w:t>‘the department’</w:t>
      </w:r>
      <w:r w:rsidRPr="00954DD0">
        <w:rPr>
          <w:lang w:val="en-GB"/>
        </w:rPr>
        <w:t xml:space="preserve"> means the </w:t>
      </w:r>
      <w:r w:rsidRPr="00A27958">
        <w:rPr>
          <w:lang w:val="en-AU"/>
        </w:rPr>
        <w:t>Department of Jobs, Skills, Industry and Regions</w:t>
      </w:r>
    </w:p>
    <w:p w14:paraId="418D4302" w14:textId="7014217E" w:rsidR="008423A7" w:rsidRPr="00954DD0" w:rsidRDefault="008423A7" w:rsidP="008423A7">
      <w:pPr>
        <w:pStyle w:val="Normalwithborder"/>
        <w:rPr>
          <w:lang w:val="en-GB"/>
        </w:rPr>
      </w:pPr>
      <w:r w:rsidRPr="00954DD0">
        <w:rPr>
          <w:lang w:val="en-GB"/>
        </w:rPr>
        <w:t>‘</w:t>
      </w:r>
      <w:r w:rsidRPr="00954DD0">
        <w:rPr>
          <w:b/>
          <w:bCs/>
          <w:lang w:val="en-GB"/>
        </w:rPr>
        <w:t>you</w:t>
      </w:r>
      <w:r w:rsidRPr="00954DD0">
        <w:rPr>
          <w:lang w:val="en-GB"/>
        </w:rPr>
        <w:t xml:space="preserve">’ means a training provider that holds a </w:t>
      </w:r>
      <w:r w:rsidRPr="008423A7">
        <w:rPr>
          <w:lang w:val="en-GB"/>
        </w:rPr>
        <w:t xml:space="preserve">2023 </w:t>
      </w:r>
      <w:r w:rsidR="00265575">
        <w:rPr>
          <w:lang w:val="en-GB"/>
        </w:rPr>
        <w:t>s</w:t>
      </w:r>
      <w:r w:rsidRPr="008423A7">
        <w:rPr>
          <w:lang w:val="en-GB"/>
        </w:rPr>
        <w:t>tandard VET</w:t>
      </w:r>
      <w:r w:rsidR="00265575">
        <w:rPr>
          <w:lang w:val="en-GB"/>
        </w:rPr>
        <w:t xml:space="preserve"> f</w:t>
      </w:r>
      <w:r w:rsidRPr="008423A7">
        <w:rPr>
          <w:lang w:val="en-GB"/>
        </w:rPr>
        <w:t xml:space="preserve">unding </w:t>
      </w:r>
      <w:r w:rsidR="00265575">
        <w:rPr>
          <w:lang w:val="en-GB"/>
        </w:rPr>
        <w:t>c</w:t>
      </w:r>
      <w:r w:rsidRPr="008423A7">
        <w:rPr>
          <w:lang w:val="en-GB"/>
        </w:rPr>
        <w:t>ontract</w:t>
      </w:r>
      <w:r w:rsidRPr="00954DD0">
        <w:rPr>
          <w:lang w:val="en-GB"/>
        </w:rPr>
        <w:t xml:space="preserve"> (202</w:t>
      </w:r>
      <w:r>
        <w:rPr>
          <w:lang w:val="en-GB"/>
        </w:rPr>
        <w:t>3</w:t>
      </w:r>
      <w:r w:rsidRPr="00954DD0">
        <w:rPr>
          <w:lang w:val="en-GB"/>
        </w:rPr>
        <w:t xml:space="preserve"> </w:t>
      </w:r>
      <w:r w:rsidR="00265575">
        <w:rPr>
          <w:lang w:val="en-GB"/>
        </w:rPr>
        <w:t>c</w:t>
      </w:r>
      <w:r w:rsidRPr="00954DD0">
        <w:rPr>
          <w:lang w:val="en-GB"/>
        </w:rPr>
        <w:t>ontract holder)</w:t>
      </w:r>
      <w:r>
        <w:rPr>
          <w:lang w:val="en-GB"/>
        </w:rPr>
        <w:t>.</w:t>
      </w:r>
    </w:p>
    <w:p w14:paraId="731735F9" w14:textId="7F89A897" w:rsidR="0000440C" w:rsidRPr="005B359C" w:rsidRDefault="00B26DA7" w:rsidP="008423A7">
      <w:pPr>
        <w:pStyle w:val="Heading2"/>
      </w:pPr>
      <w:r>
        <w:t>How to use</w:t>
      </w:r>
      <w:r w:rsidR="008423A7">
        <w:t xml:space="preserve"> this form</w:t>
      </w:r>
    </w:p>
    <w:p w14:paraId="63A41EBD" w14:textId="5EBC3B53" w:rsidR="009F4523" w:rsidRPr="009F4523" w:rsidRDefault="008423A7" w:rsidP="009F4523">
      <w:pPr>
        <w:rPr>
          <w:lang w:val="en-AU"/>
        </w:rPr>
      </w:pPr>
      <w:r>
        <w:rPr>
          <w:lang w:val="en-AU"/>
        </w:rPr>
        <w:t xml:space="preserve">Use this form if you are applying for a variation to your 2023 </w:t>
      </w:r>
      <w:r w:rsidR="005D06D5">
        <w:rPr>
          <w:lang w:val="en-AU"/>
        </w:rPr>
        <w:t>funded scope</w:t>
      </w:r>
      <w:r w:rsidR="00666A54">
        <w:rPr>
          <w:lang w:val="en-AU"/>
        </w:rPr>
        <w:t xml:space="preserve">, which includes </w:t>
      </w:r>
      <w:r w:rsidR="009F4523" w:rsidRPr="009F4523">
        <w:rPr>
          <w:lang w:val="en-AU"/>
        </w:rPr>
        <w:t>the following:</w:t>
      </w:r>
    </w:p>
    <w:p w14:paraId="2A3C23A9" w14:textId="0CB83023" w:rsidR="009F4523" w:rsidRPr="009F4523" w:rsidRDefault="009F4523" w:rsidP="008150EE">
      <w:pPr>
        <w:pStyle w:val="bullet1"/>
        <w:rPr>
          <w:lang w:val="en-AU"/>
        </w:rPr>
      </w:pPr>
      <w:r w:rsidRPr="009F4523">
        <w:rPr>
          <w:lang w:val="en-AU"/>
        </w:rPr>
        <w:t xml:space="preserve">additions to </w:t>
      </w:r>
      <w:r w:rsidR="005D06D5" w:rsidRPr="0045242F">
        <w:rPr>
          <w:lang w:val="en-AU"/>
        </w:rPr>
        <w:t>funded scope</w:t>
      </w:r>
      <w:r w:rsidR="00785DD3" w:rsidRPr="0045242F">
        <w:rPr>
          <w:lang w:val="en-AU"/>
        </w:rPr>
        <w:t xml:space="preserve"> </w:t>
      </w:r>
      <w:r w:rsidRPr="0045242F">
        <w:rPr>
          <w:lang w:val="en-AU"/>
        </w:rPr>
        <w:t>in 202</w:t>
      </w:r>
      <w:r w:rsidR="00785DD3" w:rsidRPr="0045242F">
        <w:rPr>
          <w:lang w:val="en-AU"/>
        </w:rPr>
        <w:t>3</w:t>
      </w:r>
      <w:r w:rsidRPr="0045242F">
        <w:rPr>
          <w:lang w:val="en-AU"/>
        </w:rPr>
        <w:t xml:space="preserve"> for Skills First (AQF </w:t>
      </w:r>
      <w:r w:rsidR="0014696D" w:rsidRPr="0045242F">
        <w:rPr>
          <w:lang w:val="en-AU"/>
        </w:rPr>
        <w:t>programs</w:t>
      </w:r>
      <w:r w:rsidR="008E0ED0" w:rsidRPr="0045242F">
        <w:rPr>
          <w:lang w:val="en-AU"/>
        </w:rPr>
        <w:t xml:space="preserve">, </w:t>
      </w:r>
      <w:r w:rsidR="005D06D5" w:rsidRPr="0045242F">
        <w:rPr>
          <w:lang w:val="en-AU"/>
        </w:rPr>
        <w:t>skill sets</w:t>
      </w:r>
      <w:r w:rsidR="008E0ED0" w:rsidRPr="0045242F">
        <w:rPr>
          <w:lang w:val="en-AU"/>
        </w:rPr>
        <w:t xml:space="preserve"> and </w:t>
      </w:r>
      <w:r w:rsidR="0014696D" w:rsidRPr="0045242F">
        <w:rPr>
          <w:lang w:val="en-AU"/>
        </w:rPr>
        <w:t>F</w:t>
      </w:r>
      <w:r w:rsidR="008E0ED0" w:rsidRPr="0045242F">
        <w:rPr>
          <w:lang w:val="en-AU"/>
        </w:rPr>
        <w:t xml:space="preserve">oundation </w:t>
      </w:r>
      <w:r w:rsidR="0014696D" w:rsidRPr="0045242F">
        <w:rPr>
          <w:lang w:val="en-AU"/>
        </w:rPr>
        <w:t>S</w:t>
      </w:r>
      <w:r w:rsidR="008E0ED0" w:rsidRPr="0045242F">
        <w:rPr>
          <w:lang w:val="en-AU"/>
        </w:rPr>
        <w:t xml:space="preserve">kills </w:t>
      </w:r>
      <w:r w:rsidR="005D06D5" w:rsidRPr="0045242F">
        <w:rPr>
          <w:lang w:val="en-AU"/>
        </w:rPr>
        <w:t>p</w:t>
      </w:r>
      <w:r w:rsidR="008E0ED0" w:rsidRPr="0045242F">
        <w:rPr>
          <w:lang w:val="en-AU"/>
        </w:rPr>
        <w:t>rogram</w:t>
      </w:r>
      <w:r w:rsidR="00081112">
        <w:rPr>
          <w:lang w:val="en-AU"/>
        </w:rPr>
        <w:t>s</w:t>
      </w:r>
      <w:r w:rsidRPr="0045242F">
        <w:rPr>
          <w:lang w:val="en-AU"/>
        </w:rPr>
        <w:t>);</w:t>
      </w:r>
      <w:r w:rsidR="00A14A73" w:rsidRPr="0045242F">
        <w:rPr>
          <w:lang w:val="en-AU"/>
        </w:rPr>
        <w:t xml:space="preserve"> and</w:t>
      </w:r>
    </w:p>
    <w:p w14:paraId="20CBF7FC" w14:textId="041AD825" w:rsidR="00984E08" w:rsidRPr="00984E08" w:rsidRDefault="009F4523" w:rsidP="00984E08">
      <w:pPr>
        <w:pStyle w:val="bullet1"/>
        <w:contextualSpacing w:val="0"/>
        <w:rPr>
          <w:lang w:val="en-AU"/>
        </w:rPr>
      </w:pPr>
      <w:bookmarkStart w:id="1" w:name="_Hlk128057121"/>
      <w:r w:rsidRPr="009F4523">
        <w:rPr>
          <w:lang w:val="en-AU"/>
        </w:rPr>
        <w:t xml:space="preserve">an increase to </w:t>
      </w:r>
      <w:r w:rsidRPr="00873DE4">
        <w:rPr>
          <w:lang w:val="en-AU"/>
        </w:rPr>
        <w:t xml:space="preserve">Skills First </w:t>
      </w:r>
      <w:r w:rsidR="005D06D5">
        <w:rPr>
          <w:lang w:val="en-AU"/>
        </w:rPr>
        <w:t>c</w:t>
      </w:r>
      <w:r w:rsidRPr="009F4523">
        <w:rPr>
          <w:lang w:val="en-AU"/>
        </w:rPr>
        <w:t xml:space="preserve">ommencement </w:t>
      </w:r>
      <w:r w:rsidR="005D06D5">
        <w:rPr>
          <w:lang w:val="en-AU"/>
        </w:rPr>
        <w:t>a</w:t>
      </w:r>
      <w:r w:rsidRPr="009F4523">
        <w:rPr>
          <w:lang w:val="en-AU"/>
        </w:rPr>
        <w:t>llocation</w:t>
      </w:r>
      <w:r w:rsidR="00906F19">
        <w:rPr>
          <w:lang w:val="en-AU"/>
        </w:rPr>
        <w:t xml:space="preserve"> </w:t>
      </w:r>
      <w:r w:rsidR="00C060FC">
        <w:rPr>
          <w:lang w:val="en-AU"/>
        </w:rPr>
        <w:t>for</w:t>
      </w:r>
      <w:r w:rsidR="00906F19">
        <w:rPr>
          <w:lang w:val="en-AU"/>
        </w:rPr>
        <w:t xml:space="preserve"> AQF qualifications and </w:t>
      </w:r>
      <w:r w:rsidR="005D06D5">
        <w:rPr>
          <w:lang w:val="en-AU"/>
        </w:rPr>
        <w:t>skill sets</w:t>
      </w:r>
      <w:bookmarkEnd w:id="1"/>
      <w:r w:rsidR="00785DD3">
        <w:rPr>
          <w:lang w:val="en-AU"/>
        </w:rPr>
        <w:t>.</w:t>
      </w:r>
    </w:p>
    <w:p w14:paraId="22311B55" w14:textId="051E13A4" w:rsidR="00984E08" w:rsidRPr="00984E08" w:rsidRDefault="0014696D" w:rsidP="00984E08">
      <w:pPr>
        <w:pStyle w:val="bullet1"/>
        <w:numPr>
          <w:ilvl w:val="0"/>
          <w:numId w:val="0"/>
        </w:numPr>
        <w:tabs>
          <w:tab w:val="left" w:pos="283"/>
        </w:tabs>
        <w:rPr>
          <w:lang w:val="en-AU"/>
        </w:rPr>
      </w:pPr>
      <w:r>
        <w:rPr>
          <w:lang w:val="en-AU"/>
        </w:rPr>
        <w:t>You</w:t>
      </w:r>
      <w:r w:rsidR="00984E08" w:rsidRPr="00984E08">
        <w:rPr>
          <w:lang w:val="en-AU"/>
        </w:rPr>
        <w:t xml:space="preserve"> should </w:t>
      </w:r>
      <w:r>
        <w:rPr>
          <w:lang w:val="en-AU"/>
        </w:rPr>
        <w:t>read this form</w:t>
      </w:r>
      <w:r w:rsidR="00984E08" w:rsidRPr="00984E08">
        <w:rPr>
          <w:lang w:val="en-AU"/>
        </w:rPr>
        <w:t xml:space="preserve"> in conjunction with Contract Notification </w:t>
      </w:r>
      <w:r w:rsidR="00984E08" w:rsidRPr="006911A8">
        <w:rPr>
          <w:lang w:val="en-AU"/>
        </w:rPr>
        <w:t>CN 2023-</w:t>
      </w:r>
      <w:r w:rsidR="006911A8">
        <w:rPr>
          <w:lang w:val="en-AU"/>
        </w:rPr>
        <w:t>0</w:t>
      </w:r>
      <w:r w:rsidR="051E13A4">
        <w:rPr>
          <w:lang w:val="en-AU"/>
        </w:rPr>
        <w:t>5</w:t>
      </w:r>
      <w:r w:rsidR="00984E08" w:rsidRPr="00984E08">
        <w:rPr>
          <w:lang w:val="en-AU"/>
        </w:rPr>
        <w:t xml:space="preserve"> (</w:t>
      </w:r>
      <w:r w:rsidR="00081112">
        <w:rPr>
          <w:lang w:val="en-AU"/>
        </w:rPr>
        <w:t xml:space="preserve">available </w:t>
      </w:r>
      <w:r w:rsidR="00984E08" w:rsidRPr="00984E08">
        <w:rPr>
          <w:lang w:val="en-AU"/>
        </w:rPr>
        <w:t>in the Memos section of SVTS) which details the full requirements for submission of requests as well as the framework the department will use to consider them.</w:t>
      </w:r>
    </w:p>
    <w:p w14:paraId="44B190B3" w14:textId="1A049A76" w:rsidR="009F4523" w:rsidRPr="009F4523" w:rsidRDefault="009F4523" w:rsidP="009F4523">
      <w:pPr>
        <w:rPr>
          <w:lang w:val="en-AU"/>
        </w:rPr>
      </w:pPr>
      <w:r w:rsidRPr="009F4523">
        <w:rPr>
          <w:lang w:val="en-AU"/>
        </w:rPr>
        <w:t xml:space="preserve">For </w:t>
      </w:r>
      <w:r w:rsidR="005D06D5">
        <w:rPr>
          <w:lang w:val="en-AU"/>
        </w:rPr>
        <w:t>funded scope</w:t>
      </w:r>
      <w:r w:rsidR="00785DD3" w:rsidRPr="009F4523">
        <w:rPr>
          <w:lang w:val="en-AU"/>
        </w:rPr>
        <w:t xml:space="preserve"> </w:t>
      </w:r>
      <w:r w:rsidRPr="009F4523">
        <w:rPr>
          <w:lang w:val="en-AU"/>
        </w:rPr>
        <w:t xml:space="preserve">requests, this form should be used to provide </w:t>
      </w:r>
      <w:r w:rsidR="005E532E">
        <w:rPr>
          <w:lang w:val="en-AU"/>
        </w:rPr>
        <w:t>a</w:t>
      </w:r>
      <w:r w:rsidRPr="009F4523">
        <w:rPr>
          <w:lang w:val="en-AU"/>
        </w:rPr>
        <w:t xml:space="preserve"> business case in relation to a single program, or a group of related programs. Where multiple business cases need to be presented (for example, one business case in relation to </w:t>
      </w:r>
      <w:r w:rsidR="003109C7" w:rsidRPr="009F4523">
        <w:rPr>
          <w:lang w:val="en-AU"/>
        </w:rPr>
        <w:t>several</w:t>
      </w:r>
      <w:r w:rsidRPr="009F4523">
        <w:rPr>
          <w:lang w:val="en-AU"/>
        </w:rPr>
        <w:t xml:space="preserve"> different community services programs, and a separate business case for a hospitality program), a separate form should be lodged for each business case.</w:t>
      </w:r>
    </w:p>
    <w:p w14:paraId="58D7B23A" w14:textId="536F3342" w:rsidR="003F152E" w:rsidRDefault="009F4523" w:rsidP="008150EE">
      <w:pPr>
        <w:rPr>
          <w:lang w:val="en-AU"/>
        </w:rPr>
      </w:pPr>
      <w:r w:rsidRPr="009F4523">
        <w:rPr>
          <w:lang w:val="en-AU"/>
        </w:rPr>
        <w:t xml:space="preserve">Please note the department will also consider your request if you currently do not have a </w:t>
      </w:r>
      <w:r w:rsidR="009708C3">
        <w:rPr>
          <w:lang w:val="en-AU"/>
        </w:rPr>
        <w:t>co</w:t>
      </w:r>
      <w:r w:rsidRPr="009F4523">
        <w:rPr>
          <w:lang w:val="en-AU"/>
        </w:rPr>
        <w:t>mmencement</w:t>
      </w:r>
      <w:r w:rsidR="0060696E">
        <w:rPr>
          <w:lang w:val="en-AU"/>
        </w:rPr>
        <w:t xml:space="preserve"> </w:t>
      </w:r>
      <w:r w:rsidR="009708C3">
        <w:rPr>
          <w:lang w:val="en-AU"/>
        </w:rPr>
        <w:t>a</w:t>
      </w:r>
      <w:r w:rsidRPr="009F4523">
        <w:rPr>
          <w:lang w:val="en-AU"/>
        </w:rPr>
        <w:t xml:space="preserve">llocation to deliver Skills First </w:t>
      </w:r>
      <w:r w:rsidR="009708C3">
        <w:rPr>
          <w:lang w:val="en-AU"/>
        </w:rPr>
        <w:t>s</w:t>
      </w:r>
      <w:r w:rsidR="005D06D5">
        <w:rPr>
          <w:lang w:val="en-AU"/>
        </w:rPr>
        <w:t>kill sets</w:t>
      </w:r>
      <w:r w:rsidRPr="009F4523">
        <w:rPr>
          <w:lang w:val="en-AU"/>
        </w:rPr>
        <w:t>. Please ensure to include the relevant details in the respective sections of this form.</w:t>
      </w:r>
    </w:p>
    <w:p w14:paraId="7CF6AD6B" w14:textId="77777777" w:rsidR="00B03DDE" w:rsidRDefault="00B03DDE">
      <w:pPr>
        <w:suppressAutoHyphens w:val="0"/>
        <w:autoSpaceDE/>
        <w:autoSpaceDN/>
        <w:adjustRightInd/>
        <w:spacing w:before="0" w:after="0"/>
        <w:textAlignment w:val="auto"/>
        <w:rPr>
          <w:b/>
          <w:bCs/>
          <w:color w:val="00747C" w:themeColor="accent2" w:themeShade="BF"/>
          <w:lang w:val="en-GB"/>
        </w:rPr>
      </w:pPr>
      <w:r>
        <w:br w:type="page"/>
      </w:r>
    </w:p>
    <w:p w14:paraId="3103AC52" w14:textId="60C83DC6" w:rsidR="005E532E" w:rsidRPr="00B03DDE" w:rsidRDefault="005E532E" w:rsidP="00B03DDE">
      <w:pPr>
        <w:pStyle w:val="Heading1"/>
      </w:pPr>
      <w:r w:rsidRPr="00B03DDE">
        <w:lastRenderedPageBreak/>
        <w:t>Required documents</w:t>
      </w:r>
    </w:p>
    <w:p w14:paraId="24B4563B" w14:textId="02E364C0" w:rsidR="0014696D" w:rsidRDefault="005E532E" w:rsidP="005E532E">
      <w:pPr>
        <w:rPr>
          <w:lang w:val="en-AU"/>
        </w:rPr>
      </w:pPr>
      <w:r w:rsidRPr="00E454CD">
        <w:rPr>
          <w:lang w:val="en-AU"/>
        </w:rPr>
        <w:t xml:space="preserve">Depending on the type of request you are submitting, </w:t>
      </w:r>
      <w:r w:rsidR="0014696D">
        <w:rPr>
          <w:lang w:val="en-AU"/>
        </w:rPr>
        <w:t xml:space="preserve">you may need to submit </w:t>
      </w:r>
      <w:r w:rsidRPr="00E454CD">
        <w:rPr>
          <w:lang w:val="en-AU"/>
        </w:rPr>
        <w:t xml:space="preserve">further documentation in the form </w:t>
      </w:r>
      <w:r w:rsidR="0014696D" w:rsidRPr="00E454CD">
        <w:rPr>
          <w:lang w:val="en-AU"/>
        </w:rPr>
        <w:t>of</w:t>
      </w:r>
      <w:r w:rsidRPr="00E454CD">
        <w:rPr>
          <w:lang w:val="en-AU"/>
        </w:rPr>
        <w:t xml:space="preserve"> </w:t>
      </w:r>
      <w:r w:rsidR="009708C3">
        <w:rPr>
          <w:lang w:val="en-AU"/>
        </w:rPr>
        <w:t>p</w:t>
      </w:r>
      <w:r w:rsidRPr="00E454CD">
        <w:rPr>
          <w:lang w:val="en-AU"/>
        </w:rPr>
        <w:t xml:space="preserve">rogram </w:t>
      </w:r>
      <w:r w:rsidR="009708C3">
        <w:rPr>
          <w:lang w:val="en-AU"/>
        </w:rPr>
        <w:t>d</w:t>
      </w:r>
      <w:r w:rsidRPr="00E454CD">
        <w:rPr>
          <w:lang w:val="en-AU"/>
        </w:rPr>
        <w:t xml:space="preserve">elivery </w:t>
      </w:r>
      <w:r w:rsidR="009708C3">
        <w:rPr>
          <w:lang w:val="en-AU"/>
        </w:rPr>
        <w:t>p</w:t>
      </w:r>
      <w:r w:rsidRPr="00E454CD">
        <w:rPr>
          <w:lang w:val="en-AU"/>
        </w:rPr>
        <w:t>lan</w:t>
      </w:r>
      <w:r>
        <w:rPr>
          <w:lang w:val="en-AU"/>
        </w:rPr>
        <w:t>s (PDPs)</w:t>
      </w:r>
      <w:r w:rsidR="0014696D">
        <w:rPr>
          <w:lang w:val="en-AU"/>
        </w:rPr>
        <w:t xml:space="preserve"> </w:t>
      </w:r>
      <w:r w:rsidR="009E34B8">
        <w:rPr>
          <w:lang w:val="en-AU"/>
        </w:rPr>
        <w:t>(</w:t>
      </w:r>
      <w:r w:rsidR="0014696D">
        <w:rPr>
          <w:lang w:val="en-AU"/>
        </w:rPr>
        <w:t>submitted via SVTS</w:t>
      </w:r>
      <w:r w:rsidR="009E34B8">
        <w:rPr>
          <w:lang w:val="en-AU"/>
        </w:rPr>
        <w:t>)</w:t>
      </w:r>
      <w:r w:rsidRPr="00E454CD">
        <w:rPr>
          <w:lang w:val="en-AU"/>
        </w:rPr>
        <w:t xml:space="preserve">, </w:t>
      </w:r>
      <w:r>
        <w:rPr>
          <w:lang w:val="en-AU"/>
        </w:rPr>
        <w:t>t</w:t>
      </w:r>
      <w:r w:rsidRPr="00E454CD">
        <w:rPr>
          <w:lang w:val="en-AU"/>
        </w:rPr>
        <w:t xml:space="preserve">raining and </w:t>
      </w:r>
      <w:r>
        <w:rPr>
          <w:lang w:val="en-AU"/>
        </w:rPr>
        <w:t>a</w:t>
      </w:r>
      <w:r w:rsidRPr="00E454CD">
        <w:rPr>
          <w:lang w:val="en-AU"/>
        </w:rPr>
        <w:t xml:space="preserve">ssessment </w:t>
      </w:r>
      <w:r>
        <w:rPr>
          <w:lang w:val="en-AU"/>
        </w:rPr>
        <w:t>s</w:t>
      </w:r>
      <w:r w:rsidRPr="00E454CD">
        <w:rPr>
          <w:lang w:val="en-AU"/>
        </w:rPr>
        <w:t>trategies</w:t>
      </w:r>
      <w:r>
        <w:rPr>
          <w:lang w:val="en-AU"/>
        </w:rPr>
        <w:t xml:space="preserve"> (TAS)</w:t>
      </w:r>
      <w:r w:rsidRPr="00E454CD">
        <w:rPr>
          <w:lang w:val="en-AU"/>
        </w:rPr>
        <w:t>, and letters of support from employers or other third parties.</w:t>
      </w:r>
      <w:r>
        <w:rPr>
          <w:lang w:val="en-AU"/>
        </w:rPr>
        <w:t xml:space="preserve"> </w:t>
      </w:r>
    </w:p>
    <w:p w14:paraId="2957876B" w14:textId="434AB952" w:rsidR="005E532E" w:rsidRDefault="0014696D" w:rsidP="005E532E">
      <w:pPr>
        <w:rPr>
          <w:lang w:val="en-AU"/>
        </w:rPr>
      </w:pPr>
      <w:r>
        <w:rPr>
          <w:lang w:val="en-AU"/>
        </w:rPr>
        <w:t xml:space="preserve">Refer to </w:t>
      </w:r>
      <w:r w:rsidR="005E532E">
        <w:rPr>
          <w:lang w:val="en-AU"/>
        </w:rPr>
        <w:t xml:space="preserve">the </w:t>
      </w:r>
      <w:r w:rsidR="00775F7E">
        <w:rPr>
          <w:lang w:val="en-AU"/>
        </w:rPr>
        <w:t>table</w:t>
      </w:r>
      <w:r w:rsidR="005E532E">
        <w:rPr>
          <w:lang w:val="en-AU"/>
        </w:rPr>
        <w:t xml:space="preserve"> below to identify which parts of this form you will need to </w:t>
      </w:r>
      <w:r w:rsidR="00984E08">
        <w:rPr>
          <w:lang w:val="en-AU"/>
        </w:rPr>
        <w:t>complete,</w:t>
      </w:r>
      <w:r w:rsidR="005E532E">
        <w:rPr>
          <w:lang w:val="en-AU"/>
        </w:rPr>
        <w:t xml:space="preserve"> and which documents you will need to submit.</w:t>
      </w:r>
    </w:p>
    <w:p w14:paraId="2511D88C" w14:textId="5D27F0AC" w:rsidR="006235B8" w:rsidRDefault="006235B8" w:rsidP="006235B8">
      <w:pPr>
        <w:pStyle w:val="Heading2"/>
        <w:rPr>
          <w:lang w:val="en-AU"/>
        </w:rPr>
      </w:pPr>
      <w:r>
        <w:rPr>
          <w:lang w:val="en-AU"/>
        </w:rPr>
        <w:t xml:space="preserve">Additions to </w:t>
      </w:r>
      <w:r w:rsidR="0014696D">
        <w:rPr>
          <w:lang w:val="en-AU"/>
        </w:rPr>
        <w:t>f</w:t>
      </w:r>
      <w:r w:rsidR="005D06D5">
        <w:rPr>
          <w:lang w:val="en-AU"/>
        </w:rPr>
        <w:t>unded scope</w:t>
      </w:r>
      <w:r w:rsidR="008E0ED0">
        <w:rPr>
          <w:lang w:val="en-AU"/>
        </w:rPr>
        <w:t xml:space="preserve"> (AQF </w:t>
      </w:r>
      <w:r w:rsidR="0014696D">
        <w:rPr>
          <w:lang w:val="en-AU"/>
        </w:rPr>
        <w:t>programs</w:t>
      </w:r>
      <w:r w:rsidR="008E0ED0">
        <w:rPr>
          <w:lang w:val="en-AU"/>
        </w:rPr>
        <w:t xml:space="preserve"> and </w:t>
      </w:r>
      <w:r w:rsidR="005D06D5">
        <w:rPr>
          <w:lang w:val="en-AU"/>
        </w:rPr>
        <w:t>Skill sets</w:t>
      </w:r>
      <w:r w:rsidR="00B03DDE">
        <w:rPr>
          <w:lang w:val="en-AU"/>
        </w:rPr>
        <w:t xml:space="preserve"> that </w:t>
      </w:r>
      <w:r w:rsidR="00B03DDE" w:rsidRPr="00901ABF">
        <w:rPr>
          <w:b/>
          <w:bCs/>
          <w:lang w:val="en-AU"/>
        </w:rPr>
        <w:t>are not</w:t>
      </w:r>
      <w:r w:rsidR="00B03DDE">
        <w:rPr>
          <w:lang w:val="en-AU"/>
        </w:rPr>
        <w:t xml:space="preserve"> Foundation Skills programs</w:t>
      </w:r>
      <w:r w:rsidR="008E0ED0">
        <w:rPr>
          <w:lang w:val="en-AU"/>
        </w:rPr>
        <w:t>)</w:t>
      </w:r>
    </w:p>
    <w:tbl>
      <w:tblPr>
        <w:tblStyle w:val="GridTable4-Accent1"/>
        <w:tblW w:w="9493" w:type="dxa"/>
        <w:tblLayout w:type="fixed"/>
        <w:tblLook w:val="04A0" w:firstRow="1" w:lastRow="0" w:firstColumn="1" w:lastColumn="0" w:noHBand="0" w:noVBand="1"/>
      </w:tblPr>
      <w:tblGrid>
        <w:gridCol w:w="2122"/>
        <w:gridCol w:w="1417"/>
        <w:gridCol w:w="992"/>
        <w:gridCol w:w="1985"/>
        <w:gridCol w:w="2977"/>
      </w:tblGrid>
      <w:tr w:rsidR="00887D3E" w:rsidRPr="00B03DDE" w14:paraId="766FFB55" w14:textId="77777777" w:rsidTr="009E34B8">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B7DBFF" w:themeColor="accent1" w:themeTint="33"/>
            </w:tcBorders>
          </w:tcPr>
          <w:p w14:paraId="1DF2DC54" w14:textId="33A50B38" w:rsidR="0075512B" w:rsidRPr="00B03DDE" w:rsidRDefault="0075512B" w:rsidP="0075512B">
            <w:pPr>
              <w:rPr>
                <w:rFonts w:eastAsia="Arial"/>
                <w:b w:val="0"/>
                <w:color w:val="FFFFFF" w:themeColor="background1"/>
                <w:sz w:val="20"/>
                <w:szCs w:val="16"/>
              </w:rPr>
            </w:pPr>
            <w:r w:rsidRPr="00B03DDE">
              <w:rPr>
                <w:rFonts w:eastAsia="Arial"/>
                <w:color w:val="FFFFFF" w:themeColor="background1"/>
                <w:sz w:val="20"/>
                <w:szCs w:val="16"/>
              </w:rPr>
              <w:t>Type of request</w:t>
            </w:r>
          </w:p>
        </w:tc>
        <w:tc>
          <w:tcPr>
            <w:tcW w:w="1417" w:type="dxa"/>
            <w:tcBorders>
              <w:left w:val="single" w:sz="4" w:space="0" w:color="B7DBFF" w:themeColor="accent1" w:themeTint="33"/>
              <w:right w:val="single" w:sz="4" w:space="0" w:color="B7DBFF" w:themeColor="accent1" w:themeTint="33"/>
            </w:tcBorders>
          </w:tcPr>
          <w:p w14:paraId="2C0A9824" w14:textId="7967FCC6"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Sections to fill in</w:t>
            </w:r>
            <w:r w:rsidR="007636D3">
              <w:rPr>
                <w:rFonts w:eastAsia="Arial"/>
                <w:color w:val="FFFFFF" w:themeColor="background1"/>
                <w:sz w:val="20"/>
                <w:szCs w:val="16"/>
              </w:rPr>
              <w:t xml:space="preserve"> aside from Part 1</w:t>
            </w:r>
          </w:p>
        </w:tc>
        <w:tc>
          <w:tcPr>
            <w:tcW w:w="992" w:type="dxa"/>
            <w:tcBorders>
              <w:left w:val="single" w:sz="4" w:space="0" w:color="B7DBFF" w:themeColor="accent1" w:themeTint="33"/>
              <w:right w:val="single" w:sz="4" w:space="0" w:color="B7DBFF" w:themeColor="accent1" w:themeTint="33"/>
            </w:tcBorders>
          </w:tcPr>
          <w:p w14:paraId="2D7B611D" w14:textId="3C881FBE"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PDP needed</w:t>
            </w:r>
          </w:p>
        </w:tc>
        <w:tc>
          <w:tcPr>
            <w:tcW w:w="1985" w:type="dxa"/>
            <w:tcBorders>
              <w:left w:val="single" w:sz="4" w:space="0" w:color="B7DBFF" w:themeColor="accent1" w:themeTint="33"/>
              <w:right w:val="single" w:sz="4" w:space="0" w:color="B7DBFF" w:themeColor="accent1" w:themeTint="33"/>
            </w:tcBorders>
          </w:tcPr>
          <w:p w14:paraId="71496CAD" w14:textId="3FBEAC60"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sz w:val="20"/>
                <w:szCs w:val="16"/>
              </w:rPr>
            </w:pPr>
            <w:r w:rsidRPr="00B03DDE">
              <w:rPr>
                <w:rFonts w:eastAsia="Arial"/>
                <w:color w:val="FFFFFF" w:themeColor="background1"/>
                <w:sz w:val="20"/>
                <w:szCs w:val="16"/>
              </w:rPr>
              <w:t>TAS needed</w:t>
            </w:r>
          </w:p>
        </w:tc>
        <w:tc>
          <w:tcPr>
            <w:tcW w:w="2977" w:type="dxa"/>
            <w:tcBorders>
              <w:left w:val="single" w:sz="4" w:space="0" w:color="B7DBFF" w:themeColor="accent1" w:themeTint="33"/>
            </w:tcBorders>
          </w:tcPr>
          <w:p w14:paraId="28DB0C34" w14:textId="18858F65"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b w:val="0"/>
                <w:bCs w:val="0"/>
                <w:color w:val="FFFFFF" w:themeColor="background1"/>
                <w:sz w:val="20"/>
                <w:szCs w:val="16"/>
              </w:rPr>
            </w:pPr>
            <w:r w:rsidRPr="00B03DDE">
              <w:rPr>
                <w:rFonts w:eastAsia="Arial"/>
                <w:color w:val="FFFFFF" w:themeColor="background1"/>
                <w:sz w:val="20"/>
                <w:szCs w:val="16"/>
              </w:rPr>
              <w:t xml:space="preserve">Supporting documents from employers/ industry </w:t>
            </w:r>
            <w:r w:rsidR="00FA1D3F" w:rsidRPr="00B03DDE">
              <w:rPr>
                <w:rFonts w:eastAsia="Arial"/>
                <w:color w:val="FFFFFF" w:themeColor="background1"/>
                <w:sz w:val="20"/>
                <w:szCs w:val="16"/>
              </w:rPr>
              <w:t>needed</w:t>
            </w:r>
            <w:r w:rsidRPr="00B03DDE">
              <w:rPr>
                <w:rFonts w:eastAsia="Arial"/>
                <w:color w:val="FFFFFF" w:themeColor="background1"/>
                <w:sz w:val="20"/>
                <w:szCs w:val="16"/>
              </w:rPr>
              <w:t>?</w:t>
            </w:r>
          </w:p>
        </w:tc>
      </w:tr>
      <w:tr w:rsidR="00E6235B" w:rsidRPr="00B03DDE" w14:paraId="6D24E0E4" w14:textId="77777777" w:rsidTr="009E34B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22" w:type="dxa"/>
          </w:tcPr>
          <w:p w14:paraId="4109E0EB" w14:textId="56ABE884" w:rsidR="0069664A" w:rsidRPr="00B03DDE" w:rsidRDefault="0069664A" w:rsidP="00D05A95">
            <w:pPr>
              <w:rPr>
                <w:rFonts w:eastAsia="Arial"/>
                <w:b w:val="0"/>
                <w:bCs w:val="0"/>
                <w:color w:val="auto"/>
                <w:sz w:val="20"/>
                <w:szCs w:val="16"/>
              </w:rPr>
            </w:pPr>
            <w:r w:rsidRPr="00B03DDE">
              <w:rPr>
                <w:rFonts w:eastAsia="Arial"/>
                <w:b w:val="0"/>
                <w:bCs w:val="0"/>
                <w:color w:val="auto"/>
                <w:sz w:val="20"/>
                <w:szCs w:val="16"/>
              </w:rPr>
              <w:t xml:space="preserve">Addition of different enrolment type for program already on </w:t>
            </w:r>
            <w:r w:rsidR="005D06D5" w:rsidRPr="00B03DDE">
              <w:rPr>
                <w:rFonts w:eastAsia="Arial"/>
                <w:b w:val="0"/>
                <w:bCs w:val="0"/>
                <w:color w:val="auto"/>
                <w:sz w:val="20"/>
                <w:szCs w:val="16"/>
              </w:rPr>
              <w:t>Funded scope</w:t>
            </w:r>
          </w:p>
        </w:tc>
        <w:tc>
          <w:tcPr>
            <w:tcW w:w="1417" w:type="dxa"/>
          </w:tcPr>
          <w:p w14:paraId="179F8866" w14:textId="619BF749" w:rsidR="0069664A" w:rsidRPr="00B03DDE" w:rsidRDefault="0069664A" w:rsidP="00307848">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2</w:t>
            </w:r>
            <w:r w:rsidR="0014696D" w:rsidRPr="00B03DDE">
              <w:rPr>
                <w:rFonts w:eastAsia="Arial"/>
                <w:bCs/>
                <w:color w:val="auto"/>
                <w:sz w:val="20"/>
                <w:szCs w:val="16"/>
              </w:rPr>
              <w:t>.1</w:t>
            </w:r>
          </w:p>
          <w:p w14:paraId="5E406594" w14:textId="0B0FCB1E" w:rsidR="0069664A" w:rsidRPr="00B03DDE" w:rsidRDefault="00762964" w:rsidP="00307848">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4</w:t>
            </w:r>
          </w:p>
        </w:tc>
        <w:tc>
          <w:tcPr>
            <w:tcW w:w="992" w:type="dxa"/>
          </w:tcPr>
          <w:p w14:paraId="6785C544" w14:textId="77777777" w:rsidR="0069664A" w:rsidRPr="00B03DDE" w:rsidRDefault="0069664A" w:rsidP="00087EE7">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No</w:t>
            </w:r>
          </w:p>
        </w:tc>
        <w:tc>
          <w:tcPr>
            <w:tcW w:w="1985" w:type="dxa"/>
          </w:tcPr>
          <w:p w14:paraId="11EDAE21" w14:textId="5F044D35" w:rsidR="0069664A" w:rsidRPr="00B03DDE" w:rsidRDefault="0069664A" w:rsidP="00D05A95">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 xml:space="preserve">Yes </w:t>
            </w:r>
            <w:r w:rsidR="0011355C" w:rsidRPr="00B03DDE">
              <w:rPr>
                <w:rFonts w:eastAsia="Arial"/>
                <w:bCs/>
                <w:color w:val="auto"/>
                <w:sz w:val="20"/>
                <w:szCs w:val="16"/>
              </w:rPr>
              <w:t>–</w:t>
            </w:r>
            <w:r w:rsidRPr="00B03DDE">
              <w:rPr>
                <w:rFonts w:eastAsia="Arial"/>
                <w:bCs/>
                <w:color w:val="auto"/>
                <w:sz w:val="20"/>
                <w:szCs w:val="16"/>
              </w:rPr>
              <w:t xml:space="preserve"> </w:t>
            </w:r>
            <w:r w:rsidR="0011355C" w:rsidRPr="00B03DDE">
              <w:rPr>
                <w:rFonts w:eastAsia="Arial"/>
                <w:bCs/>
                <w:color w:val="auto"/>
                <w:sz w:val="20"/>
                <w:szCs w:val="16"/>
              </w:rPr>
              <w:t xml:space="preserve">only </w:t>
            </w:r>
            <w:r w:rsidRPr="00B03DDE">
              <w:rPr>
                <w:rFonts w:eastAsia="Arial"/>
                <w:bCs/>
                <w:color w:val="auto"/>
                <w:sz w:val="20"/>
                <w:szCs w:val="16"/>
              </w:rPr>
              <w:t xml:space="preserve">if enrolment type is </w:t>
            </w:r>
            <w:r w:rsidRPr="00B03DDE">
              <w:rPr>
                <w:rFonts w:eastAsia="Arial"/>
                <w:b/>
                <w:color w:val="auto"/>
                <w:sz w:val="20"/>
                <w:szCs w:val="16"/>
              </w:rPr>
              <w:t>not</w:t>
            </w:r>
            <w:r w:rsidRPr="00B03DDE">
              <w:rPr>
                <w:rFonts w:eastAsia="Arial"/>
                <w:bCs/>
                <w:color w:val="auto"/>
                <w:sz w:val="20"/>
                <w:szCs w:val="16"/>
              </w:rPr>
              <w:t xml:space="preserve"> already on </w:t>
            </w:r>
            <w:r w:rsidR="005D06D5" w:rsidRPr="00B03DDE">
              <w:rPr>
                <w:rFonts w:eastAsia="Arial"/>
                <w:bCs/>
                <w:color w:val="auto"/>
                <w:sz w:val="20"/>
                <w:szCs w:val="16"/>
              </w:rPr>
              <w:t>Funded scope</w:t>
            </w:r>
            <w:r w:rsidRPr="00B03DDE">
              <w:rPr>
                <w:rFonts w:eastAsia="Arial"/>
                <w:bCs/>
                <w:color w:val="auto"/>
                <w:sz w:val="20"/>
                <w:szCs w:val="16"/>
              </w:rPr>
              <w:t xml:space="preserve"> for other programs</w:t>
            </w:r>
          </w:p>
        </w:tc>
        <w:tc>
          <w:tcPr>
            <w:tcW w:w="2977" w:type="dxa"/>
            <w:vMerge w:val="restart"/>
          </w:tcPr>
          <w:p w14:paraId="663DD518" w14:textId="5E01BB03" w:rsidR="0069664A" w:rsidRPr="00B03DDE" w:rsidRDefault="0069664A" w:rsidP="00897739">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 xml:space="preserve">Encouraged specially for Skills First AQF </w:t>
            </w:r>
            <w:r w:rsidR="00AD722B" w:rsidRPr="00B03DDE">
              <w:rPr>
                <w:rFonts w:eastAsia="Arial"/>
                <w:bCs/>
                <w:color w:val="auto"/>
                <w:sz w:val="20"/>
                <w:szCs w:val="16"/>
              </w:rPr>
              <w:t>programs.</w:t>
            </w:r>
          </w:p>
        </w:tc>
      </w:tr>
      <w:tr w:rsidR="0069664A" w:rsidRPr="00B03DDE" w14:paraId="5EEFB61F" w14:textId="77777777" w:rsidTr="009E34B8">
        <w:trPr>
          <w:trHeight w:val="46"/>
        </w:trPr>
        <w:tc>
          <w:tcPr>
            <w:cnfStyle w:val="001000000000" w:firstRow="0" w:lastRow="0" w:firstColumn="1" w:lastColumn="0" w:oddVBand="0" w:evenVBand="0" w:oddHBand="0" w:evenHBand="0" w:firstRowFirstColumn="0" w:firstRowLastColumn="0" w:lastRowFirstColumn="0" w:lastRowLastColumn="0"/>
            <w:tcW w:w="2122" w:type="dxa"/>
          </w:tcPr>
          <w:p w14:paraId="3AD48F9A" w14:textId="4454C936" w:rsidR="0069664A" w:rsidRPr="00B03DDE" w:rsidRDefault="0069664A" w:rsidP="00D05A95">
            <w:pPr>
              <w:rPr>
                <w:rFonts w:eastAsia="Arial"/>
                <w:b w:val="0"/>
                <w:bCs w:val="0"/>
                <w:color w:val="auto"/>
                <w:sz w:val="20"/>
                <w:szCs w:val="16"/>
              </w:rPr>
            </w:pPr>
            <w:r w:rsidRPr="00B03DDE">
              <w:rPr>
                <w:rFonts w:eastAsia="Arial"/>
                <w:b w:val="0"/>
                <w:bCs w:val="0"/>
                <w:color w:val="auto"/>
                <w:sz w:val="20"/>
                <w:szCs w:val="16"/>
              </w:rPr>
              <w:t>Addition</w:t>
            </w:r>
            <w:r w:rsidR="006235B8" w:rsidRPr="00B03DDE">
              <w:rPr>
                <w:rFonts w:eastAsia="Arial"/>
                <w:b w:val="0"/>
                <w:bCs w:val="0"/>
                <w:color w:val="auto"/>
                <w:sz w:val="20"/>
                <w:szCs w:val="16"/>
              </w:rPr>
              <w:t xml:space="preserve"> of </w:t>
            </w:r>
            <w:r w:rsidRPr="00B03DDE">
              <w:rPr>
                <w:rFonts w:eastAsia="Arial"/>
                <w:b w:val="0"/>
                <w:bCs w:val="0"/>
                <w:color w:val="auto"/>
                <w:sz w:val="20"/>
                <w:szCs w:val="16"/>
              </w:rPr>
              <w:t xml:space="preserve">AQF </w:t>
            </w:r>
            <w:r w:rsidR="0014696D" w:rsidRPr="00B03DDE">
              <w:rPr>
                <w:rFonts w:eastAsia="Arial"/>
                <w:b w:val="0"/>
                <w:bCs w:val="0"/>
                <w:color w:val="auto"/>
                <w:sz w:val="20"/>
                <w:szCs w:val="16"/>
              </w:rPr>
              <w:t>program</w:t>
            </w:r>
          </w:p>
        </w:tc>
        <w:tc>
          <w:tcPr>
            <w:tcW w:w="1417" w:type="dxa"/>
          </w:tcPr>
          <w:p w14:paraId="2FD0C46C" w14:textId="45F78032" w:rsidR="001C4309" w:rsidRPr="00B03DDE" w:rsidRDefault="001C4309" w:rsidP="001C4309">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2</w:t>
            </w:r>
            <w:r w:rsidR="0014696D" w:rsidRPr="00B03DDE">
              <w:rPr>
                <w:rFonts w:eastAsia="Arial"/>
                <w:bCs/>
                <w:color w:val="auto"/>
                <w:sz w:val="20"/>
                <w:szCs w:val="16"/>
              </w:rPr>
              <w:t>.1</w:t>
            </w:r>
          </w:p>
          <w:p w14:paraId="651D59BC" w14:textId="3C2291C4" w:rsidR="0069664A" w:rsidRPr="00B03DDE" w:rsidRDefault="00762964" w:rsidP="001C4309">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4</w:t>
            </w:r>
          </w:p>
        </w:tc>
        <w:tc>
          <w:tcPr>
            <w:tcW w:w="992" w:type="dxa"/>
          </w:tcPr>
          <w:p w14:paraId="32087CB4" w14:textId="77777777" w:rsidR="0069664A" w:rsidRPr="00B03DDE" w:rsidRDefault="0069664A" w:rsidP="00087EE7">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Yes</w:t>
            </w:r>
          </w:p>
        </w:tc>
        <w:tc>
          <w:tcPr>
            <w:tcW w:w="1985" w:type="dxa"/>
          </w:tcPr>
          <w:p w14:paraId="0AA4E574" w14:textId="77777777" w:rsidR="0069664A" w:rsidRPr="00B03DDE" w:rsidRDefault="0069664A" w:rsidP="00D05A95">
            <w:pP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Yes</w:t>
            </w:r>
          </w:p>
        </w:tc>
        <w:tc>
          <w:tcPr>
            <w:tcW w:w="2977" w:type="dxa"/>
            <w:vMerge/>
          </w:tcPr>
          <w:p w14:paraId="7303415E" w14:textId="77777777" w:rsidR="0069664A" w:rsidRPr="00B03DDE" w:rsidRDefault="0069664A" w:rsidP="00D05A95">
            <w:pP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p>
        </w:tc>
      </w:tr>
      <w:tr w:rsidR="00887D3E" w:rsidRPr="00B03DDE" w14:paraId="4E80B16D" w14:textId="77777777" w:rsidTr="009E34B8">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2" w:type="dxa"/>
          </w:tcPr>
          <w:p w14:paraId="2D2AB095" w14:textId="2E1FF3C5" w:rsidR="0069664A" w:rsidRPr="00B03DDE" w:rsidRDefault="0069664A" w:rsidP="00D05A95">
            <w:pPr>
              <w:rPr>
                <w:rFonts w:eastAsia="Arial"/>
                <w:b w:val="0"/>
                <w:bCs w:val="0"/>
                <w:color w:val="auto"/>
                <w:sz w:val="20"/>
                <w:szCs w:val="16"/>
              </w:rPr>
            </w:pPr>
            <w:r w:rsidRPr="00B03DDE">
              <w:rPr>
                <w:rFonts w:eastAsia="Arial"/>
                <w:b w:val="0"/>
                <w:bCs w:val="0"/>
                <w:color w:val="auto"/>
                <w:sz w:val="20"/>
                <w:szCs w:val="16"/>
              </w:rPr>
              <w:t xml:space="preserve">Addition </w:t>
            </w:r>
            <w:r w:rsidR="006235B8" w:rsidRPr="00B03DDE">
              <w:rPr>
                <w:rFonts w:eastAsia="Arial"/>
                <w:b w:val="0"/>
                <w:bCs w:val="0"/>
                <w:color w:val="auto"/>
                <w:sz w:val="20"/>
                <w:szCs w:val="16"/>
              </w:rPr>
              <w:t xml:space="preserve">of </w:t>
            </w:r>
            <w:r w:rsidR="00207EC6" w:rsidRPr="00B03DDE">
              <w:rPr>
                <w:rFonts w:eastAsia="Arial"/>
                <w:b w:val="0"/>
                <w:bCs w:val="0"/>
                <w:color w:val="auto"/>
                <w:sz w:val="20"/>
                <w:szCs w:val="16"/>
              </w:rPr>
              <w:t>S</w:t>
            </w:r>
            <w:r w:rsidRPr="00B03DDE">
              <w:rPr>
                <w:rFonts w:eastAsia="Arial"/>
                <w:b w:val="0"/>
                <w:bCs w:val="0"/>
                <w:color w:val="auto"/>
                <w:sz w:val="20"/>
                <w:szCs w:val="16"/>
              </w:rPr>
              <w:t xml:space="preserve">kill </w:t>
            </w:r>
            <w:r w:rsidR="00207EC6" w:rsidRPr="00B03DDE">
              <w:rPr>
                <w:rFonts w:eastAsia="Arial"/>
                <w:b w:val="0"/>
                <w:bCs w:val="0"/>
                <w:color w:val="auto"/>
                <w:sz w:val="20"/>
                <w:szCs w:val="16"/>
              </w:rPr>
              <w:t>S</w:t>
            </w:r>
            <w:r w:rsidRPr="00B03DDE">
              <w:rPr>
                <w:rFonts w:eastAsia="Arial"/>
                <w:b w:val="0"/>
                <w:bCs w:val="0"/>
                <w:color w:val="auto"/>
                <w:sz w:val="20"/>
                <w:szCs w:val="16"/>
              </w:rPr>
              <w:t>et</w:t>
            </w:r>
          </w:p>
        </w:tc>
        <w:tc>
          <w:tcPr>
            <w:tcW w:w="1417" w:type="dxa"/>
          </w:tcPr>
          <w:p w14:paraId="15B89EB1" w14:textId="014851E5" w:rsidR="001C4309" w:rsidRPr="00B03DDE" w:rsidRDefault="001C4309" w:rsidP="001C4309">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2</w:t>
            </w:r>
            <w:r w:rsidR="0014696D" w:rsidRPr="00B03DDE">
              <w:rPr>
                <w:rFonts w:eastAsia="Arial"/>
                <w:bCs/>
                <w:color w:val="auto"/>
                <w:sz w:val="20"/>
                <w:szCs w:val="16"/>
              </w:rPr>
              <w:t>.1</w:t>
            </w:r>
          </w:p>
          <w:p w14:paraId="00EEC2DE" w14:textId="0DF57C13" w:rsidR="0069664A" w:rsidRPr="00B03DDE" w:rsidRDefault="00762964" w:rsidP="001C4309">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4</w:t>
            </w:r>
          </w:p>
        </w:tc>
        <w:tc>
          <w:tcPr>
            <w:tcW w:w="992" w:type="dxa"/>
          </w:tcPr>
          <w:p w14:paraId="62B671BF" w14:textId="77777777" w:rsidR="0069664A" w:rsidRPr="00B03DDE" w:rsidRDefault="0069664A" w:rsidP="00087EE7">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Yes</w:t>
            </w:r>
          </w:p>
        </w:tc>
        <w:tc>
          <w:tcPr>
            <w:tcW w:w="1985" w:type="dxa"/>
          </w:tcPr>
          <w:p w14:paraId="0C36A7F3" w14:textId="77777777" w:rsidR="0069664A" w:rsidRPr="00B03DDE" w:rsidRDefault="0069664A" w:rsidP="00D05A95">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No</w:t>
            </w:r>
          </w:p>
        </w:tc>
        <w:tc>
          <w:tcPr>
            <w:tcW w:w="2977" w:type="dxa"/>
            <w:vMerge/>
          </w:tcPr>
          <w:p w14:paraId="27D5C203" w14:textId="77777777" w:rsidR="0069664A" w:rsidRPr="00B03DDE" w:rsidRDefault="0069664A" w:rsidP="00D05A95">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p>
        </w:tc>
      </w:tr>
    </w:tbl>
    <w:p w14:paraId="23A8A3A4" w14:textId="74EA0100" w:rsidR="008E0ED0" w:rsidRDefault="008E0ED0" w:rsidP="00C77901">
      <w:pPr>
        <w:pStyle w:val="Heading2"/>
        <w:rPr>
          <w:lang w:val="en-AU"/>
        </w:rPr>
      </w:pPr>
      <w:r>
        <w:rPr>
          <w:lang w:val="en-AU"/>
        </w:rPr>
        <w:t xml:space="preserve">Additions to </w:t>
      </w:r>
      <w:r w:rsidR="009708C3">
        <w:rPr>
          <w:lang w:val="en-AU"/>
        </w:rPr>
        <w:t>f</w:t>
      </w:r>
      <w:r w:rsidR="005D06D5">
        <w:rPr>
          <w:lang w:val="en-AU"/>
        </w:rPr>
        <w:t>unded scope</w:t>
      </w:r>
      <w:r>
        <w:rPr>
          <w:lang w:val="en-AU"/>
        </w:rPr>
        <w:t xml:space="preserve"> (</w:t>
      </w:r>
      <w:r w:rsidR="00B03DDE">
        <w:rPr>
          <w:lang w:val="en-AU"/>
        </w:rPr>
        <w:t xml:space="preserve">AQF programs and Skill sets that </w:t>
      </w:r>
      <w:r w:rsidR="00B03DDE" w:rsidRPr="00901ABF">
        <w:rPr>
          <w:b/>
          <w:bCs/>
          <w:lang w:val="en-AU"/>
        </w:rPr>
        <w:t>are</w:t>
      </w:r>
      <w:r w:rsidR="00B03DDE">
        <w:rPr>
          <w:lang w:val="en-AU"/>
        </w:rPr>
        <w:t xml:space="preserve"> Foundation Skills programs</w:t>
      </w:r>
      <w:r>
        <w:rPr>
          <w:lang w:val="en-AU"/>
        </w:rPr>
        <w:t>)</w:t>
      </w:r>
    </w:p>
    <w:p w14:paraId="14E12B72" w14:textId="04A67C07" w:rsidR="00C82787" w:rsidRDefault="00C82787" w:rsidP="008E0ED0">
      <w:pPr>
        <w:rPr>
          <w:lang w:val="en-AU"/>
        </w:rPr>
      </w:pPr>
      <w:r>
        <w:rPr>
          <w:lang w:val="en-AU"/>
        </w:rPr>
        <w:t xml:space="preserve">There are three scenarios </w:t>
      </w:r>
      <w:r w:rsidR="00375FAD">
        <w:rPr>
          <w:lang w:val="en-AU"/>
        </w:rPr>
        <w:t>applicable to requests to a</w:t>
      </w:r>
      <w:r>
        <w:rPr>
          <w:lang w:val="en-AU"/>
        </w:rPr>
        <w:t xml:space="preserve">dd </w:t>
      </w:r>
      <w:r w:rsidR="0014696D">
        <w:rPr>
          <w:lang w:val="en-AU"/>
        </w:rPr>
        <w:t>F</w:t>
      </w:r>
      <w:r>
        <w:rPr>
          <w:lang w:val="en-AU"/>
        </w:rPr>
        <w:t xml:space="preserve">oundation </w:t>
      </w:r>
      <w:r w:rsidR="0014696D">
        <w:rPr>
          <w:lang w:val="en-AU"/>
        </w:rPr>
        <w:t>S</w:t>
      </w:r>
      <w:r>
        <w:rPr>
          <w:lang w:val="en-AU"/>
        </w:rPr>
        <w:t xml:space="preserve">kills </w:t>
      </w:r>
      <w:r w:rsidR="00376AAC">
        <w:rPr>
          <w:lang w:val="en-AU"/>
        </w:rPr>
        <w:t>p</w:t>
      </w:r>
      <w:r>
        <w:rPr>
          <w:lang w:val="en-AU"/>
        </w:rPr>
        <w:t>rogram</w:t>
      </w:r>
      <w:r w:rsidR="003F46B7">
        <w:rPr>
          <w:lang w:val="en-AU"/>
        </w:rPr>
        <w:t>s</w:t>
      </w:r>
      <w:r>
        <w:rPr>
          <w:lang w:val="en-AU"/>
        </w:rPr>
        <w:t xml:space="preserve"> to your </w:t>
      </w:r>
      <w:r w:rsidR="00376AAC">
        <w:rPr>
          <w:lang w:val="en-AU"/>
        </w:rPr>
        <w:t>f</w:t>
      </w:r>
      <w:r w:rsidR="005D06D5">
        <w:rPr>
          <w:lang w:val="en-AU"/>
        </w:rPr>
        <w:t>unded scope</w:t>
      </w:r>
      <w:r w:rsidR="00375FAD">
        <w:rPr>
          <w:lang w:val="en-AU"/>
        </w:rPr>
        <w:t>. Identify which one you are in and refer to the table below to ensure you submit the required documentation.</w:t>
      </w:r>
    </w:p>
    <w:p w14:paraId="11F2D41C" w14:textId="52C63661" w:rsidR="00C82787" w:rsidRDefault="00C82787" w:rsidP="00F63373">
      <w:pPr>
        <w:pStyle w:val="ListParagraph"/>
        <w:numPr>
          <w:ilvl w:val="0"/>
          <w:numId w:val="18"/>
        </w:numPr>
        <w:ind w:left="714" w:hanging="357"/>
        <w:contextualSpacing w:val="0"/>
        <w:rPr>
          <w:lang w:val="en-AU"/>
        </w:rPr>
      </w:pPr>
      <w:r>
        <w:rPr>
          <w:lang w:val="en-AU"/>
        </w:rPr>
        <w:t xml:space="preserve">you </w:t>
      </w:r>
      <w:r w:rsidRPr="00525063">
        <w:rPr>
          <w:b/>
          <w:bCs/>
          <w:lang w:val="en-AU"/>
        </w:rPr>
        <w:t>are</w:t>
      </w:r>
      <w:r>
        <w:rPr>
          <w:lang w:val="en-AU"/>
        </w:rPr>
        <w:t xml:space="preserve"> on the </w:t>
      </w:r>
      <w:r>
        <w:rPr>
          <w:lang w:val="en-GB"/>
        </w:rPr>
        <w:t xml:space="preserve">Foundation Skills </w:t>
      </w:r>
      <w:r w:rsidRPr="006571C8">
        <w:t>Approved Provider List</w:t>
      </w:r>
      <w:r>
        <w:t xml:space="preserve"> (</w:t>
      </w:r>
      <w:r>
        <w:rPr>
          <w:lang w:val="en-AU"/>
        </w:rPr>
        <w:t xml:space="preserve">FSAPL) and are requesting to add a </w:t>
      </w:r>
      <w:r w:rsidR="00901ABF">
        <w:rPr>
          <w:lang w:val="en-AU"/>
        </w:rPr>
        <w:t>F</w:t>
      </w:r>
      <w:r w:rsidR="00BB6A4A">
        <w:rPr>
          <w:lang w:val="en-AU"/>
        </w:rPr>
        <w:t xml:space="preserve">oundation </w:t>
      </w:r>
      <w:r w:rsidR="00901ABF">
        <w:rPr>
          <w:lang w:val="en-AU"/>
        </w:rPr>
        <w:t>S</w:t>
      </w:r>
      <w:r w:rsidR="00BB6A4A">
        <w:rPr>
          <w:lang w:val="en-AU"/>
        </w:rPr>
        <w:t xml:space="preserve">kills program </w:t>
      </w:r>
      <w:r>
        <w:rPr>
          <w:lang w:val="en-AU"/>
        </w:rPr>
        <w:t>in a domain</w:t>
      </w:r>
      <w:r w:rsidR="00901ABF">
        <w:rPr>
          <w:lang w:val="en-AU"/>
        </w:rPr>
        <w:t xml:space="preserve"> that is</w:t>
      </w:r>
      <w:r>
        <w:rPr>
          <w:lang w:val="en-AU"/>
        </w:rPr>
        <w:t xml:space="preserve"> already on </w:t>
      </w:r>
      <w:r w:rsidR="00901ABF">
        <w:rPr>
          <w:lang w:val="en-AU"/>
        </w:rPr>
        <w:t>your f</w:t>
      </w:r>
      <w:r w:rsidR="005D06D5">
        <w:rPr>
          <w:lang w:val="en-AU"/>
        </w:rPr>
        <w:t>unded scope</w:t>
      </w:r>
      <w:r>
        <w:rPr>
          <w:lang w:val="en-AU"/>
        </w:rPr>
        <w:t>; or</w:t>
      </w:r>
    </w:p>
    <w:p w14:paraId="0F3D7F44" w14:textId="022D4553" w:rsidR="00C82787" w:rsidRPr="00C82787" w:rsidRDefault="00765AE2" w:rsidP="00F63373">
      <w:pPr>
        <w:pStyle w:val="ListParagraph"/>
        <w:numPr>
          <w:ilvl w:val="0"/>
          <w:numId w:val="18"/>
        </w:numPr>
        <w:ind w:left="714" w:hanging="357"/>
        <w:contextualSpacing w:val="0"/>
        <w:rPr>
          <w:lang w:val="en-AU"/>
        </w:rPr>
      </w:pPr>
      <w:r>
        <w:rPr>
          <w:lang w:val="en-AU"/>
        </w:rPr>
        <w:t xml:space="preserve">you </w:t>
      </w:r>
      <w:r w:rsidRPr="00525063">
        <w:rPr>
          <w:b/>
          <w:bCs/>
          <w:lang w:val="en-AU"/>
        </w:rPr>
        <w:t>are</w:t>
      </w:r>
      <w:r>
        <w:rPr>
          <w:lang w:val="en-AU"/>
        </w:rPr>
        <w:t xml:space="preserve"> on the </w:t>
      </w:r>
      <w:r w:rsidR="00AA786A">
        <w:rPr>
          <w:lang w:val="en-AU"/>
        </w:rPr>
        <w:t>FSAPL,</w:t>
      </w:r>
      <w:r>
        <w:rPr>
          <w:lang w:val="en-AU"/>
        </w:rPr>
        <w:t xml:space="preserve"> and </w:t>
      </w:r>
      <w:r w:rsidR="00C82787">
        <w:t xml:space="preserve">you are seeking to add a </w:t>
      </w:r>
      <w:r w:rsidR="00B03DDE">
        <w:t>F</w:t>
      </w:r>
      <w:r w:rsidR="00C82787">
        <w:t xml:space="preserve">oundation </w:t>
      </w:r>
      <w:r w:rsidR="00B03DDE">
        <w:t>S</w:t>
      </w:r>
      <w:r w:rsidR="00C82787">
        <w:t xml:space="preserve">kills </w:t>
      </w:r>
      <w:r w:rsidR="00376AAC">
        <w:t>p</w:t>
      </w:r>
      <w:r w:rsidR="00C82787">
        <w:t xml:space="preserve">rogram in a domain you currently do </w:t>
      </w:r>
      <w:r w:rsidR="00C82787" w:rsidRPr="00C82787">
        <w:rPr>
          <w:b/>
          <w:bCs/>
        </w:rPr>
        <w:t>not</w:t>
      </w:r>
      <w:r w:rsidR="00C82787">
        <w:t xml:space="preserve"> have on your </w:t>
      </w:r>
      <w:r w:rsidR="00BB6A4A">
        <w:t>f</w:t>
      </w:r>
      <w:r w:rsidR="005D06D5">
        <w:t>unded scope</w:t>
      </w:r>
      <w:r w:rsidR="00C82787">
        <w:t>; or</w:t>
      </w:r>
    </w:p>
    <w:p w14:paraId="2DAB606A" w14:textId="3FD8D4C1" w:rsidR="00C82787" w:rsidRPr="00C82787" w:rsidRDefault="00C82787" w:rsidP="00F63373">
      <w:pPr>
        <w:pStyle w:val="ListParagraph"/>
        <w:numPr>
          <w:ilvl w:val="0"/>
          <w:numId w:val="18"/>
        </w:numPr>
        <w:ind w:left="714" w:hanging="357"/>
        <w:contextualSpacing w:val="0"/>
        <w:rPr>
          <w:lang w:val="en-AU"/>
        </w:rPr>
      </w:pPr>
      <w:r>
        <w:rPr>
          <w:lang w:val="en-AU"/>
        </w:rPr>
        <w:t xml:space="preserve">you are </w:t>
      </w:r>
      <w:r w:rsidRPr="00525063">
        <w:rPr>
          <w:b/>
          <w:bCs/>
          <w:lang w:val="en-AU"/>
        </w:rPr>
        <w:t>not</w:t>
      </w:r>
      <w:r>
        <w:rPr>
          <w:lang w:val="en-AU"/>
        </w:rPr>
        <w:t xml:space="preserve"> on the </w:t>
      </w:r>
      <w:r>
        <w:rPr>
          <w:lang w:val="en-GB"/>
        </w:rPr>
        <w:t xml:space="preserve">the </w:t>
      </w:r>
      <w:r>
        <w:t>FSAPL.</w:t>
      </w:r>
    </w:p>
    <w:tbl>
      <w:tblPr>
        <w:tblStyle w:val="GridTable4-Accent1"/>
        <w:tblW w:w="9493" w:type="dxa"/>
        <w:tblLayout w:type="fixed"/>
        <w:tblLook w:val="04A0" w:firstRow="1" w:lastRow="0" w:firstColumn="1" w:lastColumn="0" w:noHBand="0" w:noVBand="1"/>
      </w:tblPr>
      <w:tblGrid>
        <w:gridCol w:w="1129"/>
        <w:gridCol w:w="1417"/>
        <w:gridCol w:w="1134"/>
        <w:gridCol w:w="1275"/>
        <w:gridCol w:w="2232"/>
        <w:gridCol w:w="2306"/>
      </w:tblGrid>
      <w:tr w:rsidR="00E6235B" w:rsidRPr="00B03DDE" w14:paraId="6610E860" w14:textId="7AF097E8" w:rsidTr="00B03DDE">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B7DBFF" w:themeColor="accent1" w:themeTint="33"/>
            </w:tcBorders>
          </w:tcPr>
          <w:p w14:paraId="61F84407" w14:textId="04A6A596" w:rsidR="0075512B" w:rsidRPr="00B03DDE" w:rsidRDefault="0075512B" w:rsidP="0075512B">
            <w:pPr>
              <w:rPr>
                <w:rFonts w:eastAsia="Arial"/>
                <w:color w:val="FFFFFF" w:themeColor="background1"/>
                <w:sz w:val="20"/>
                <w:szCs w:val="16"/>
              </w:rPr>
            </w:pPr>
            <w:r w:rsidRPr="00B03DDE">
              <w:rPr>
                <w:rFonts w:eastAsia="Arial"/>
                <w:color w:val="FFFFFF" w:themeColor="background1"/>
                <w:sz w:val="20"/>
                <w:szCs w:val="16"/>
              </w:rPr>
              <w:t>Scenario</w:t>
            </w:r>
          </w:p>
        </w:tc>
        <w:tc>
          <w:tcPr>
            <w:tcW w:w="1417" w:type="dxa"/>
            <w:tcBorders>
              <w:left w:val="single" w:sz="4" w:space="0" w:color="B7DBFF" w:themeColor="accent1" w:themeTint="33"/>
              <w:right w:val="single" w:sz="4" w:space="0" w:color="B7DBFF" w:themeColor="accent1" w:themeTint="33"/>
            </w:tcBorders>
          </w:tcPr>
          <w:p w14:paraId="0C56A95F" w14:textId="04E4AAE3"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Sections to fill in</w:t>
            </w:r>
            <w:r w:rsidR="007636D3">
              <w:rPr>
                <w:rFonts w:eastAsia="Arial"/>
                <w:color w:val="FFFFFF" w:themeColor="background1"/>
                <w:sz w:val="20"/>
                <w:szCs w:val="16"/>
              </w:rPr>
              <w:t xml:space="preserve"> aside from Part 1</w:t>
            </w:r>
          </w:p>
        </w:tc>
        <w:tc>
          <w:tcPr>
            <w:tcW w:w="1134" w:type="dxa"/>
            <w:tcBorders>
              <w:left w:val="single" w:sz="4" w:space="0" w:color="B7DBFF" w:themeColor="accent1" w:themeTint="33"/>
              <w:right w:val="single" w:sz="4" w:space="0" w:color="B7DBFF" w:themeColor="accent1" w:themeTint="33"/>
            </w:tcBorders>
          </w:tcPr>
          <w:p w14:paraId="73AC5968" w14:textId="0CC89C22"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PDP needed</w:t>
            </w:r>
          </w:p>
        </w:tc>
        <w:tc>
          <w:tcPr>
            <w:tcW w:w="1275" w:type="dxa"/>
            <w:tcBorders>
              <w:left w:val="single" w:sz="4" w:space="0" w:color="B7DBFF" w:themeColor="accent1" w:themeTint="33"/>
              <w:right w:val="single" w:sz="4" w:space="0" w:color="B7DBFF" w:themeColor="accent1" w:themeTint="33"/>
            </w:tcBorders>
          </w:tcPr>
          <w:p w14:paraId="35EED7F4" w14:textId="1D8AD0A8"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TAS needed</w:t>
            </w:r>
          </w:p>
        </w:tc>
        <w:tc>
          <w:tcPr>
            <w:tcW w:w="2232" w:type="dxa"/>
            <w:tcBorders>
              <w:left w:val="single" w:sz="4" w:space="0" w:color="B7DBFF" w:themeColor="accent1" w:themeTint="33"/>
              <w:right w:val="single" w:sz="4" w:space="0" w:color="B7DBFF" w:themeColor="accent1" w:themeTint="33"/>
            </w:tcBorders>
          </w:tcPr>
          <w:p w14:paraId="26DF7825" w14:textId="1E3B5ADE"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Supporting documents from employers/</w:t>
            </w:r>
            <w:r w:rsidR="00B13537" w:rsidRPr="00B03DDE">
              <w:rPr>
                <w:rFonts w:eastAsia="Arial"/>
                <w:color w:val="FFFFFF" w:themeColor="background1"/>
                <w:sz w:val="20"/>
                <w:szCs w:val="16"/>
              </w:rPr>
              <w:t xml:space="preserve"> </w:t>
            </w:r>
            <w:r w:rsidRPr="00B03DDE">
              <w:rPr>
                <w:rFonts w:eastAsia="Arial"/>
                <w:color w:val="FFFFFF" w:themeColor="background1"/>
                <w:sz w:val="20"/>
                <w:szCs w:val="16"/>
              </w:rPr>
              <w:t xml:space="preserve">industry </w:t>
            </w:r>
            <w:r w:rsidR="00FA1D3F" w:rsidRPr="00B03DDE">
              <w:rPr>
                <w:rFonts w:eastAsia="Arial"/>
                <w:color w:val="FFFFFF" w:themeColor="background1"/>
                <w:sz w:val="20"/>
                <w:szCs w:val="16"/>
              </w:rPr>
              <w:t>needed</w:t>
            </w:r>
            <w:r w:rsidRPr="00B03DDE">
              <w:rPr>
                <w:rFonts w:eastAsia="Arial"/>
                <w:color w:val="FFFFFF" w:themeColor="background1"/>
                <w:sz w:val="20"/>
                <w:szCs w:val="16"/>
              </w:rPr>
              <w:t>?</w:t>
            </w:r>
          </w:p>
        </w:tc>
        <w:tc>
          <w:tcPr>
            <w:tcW w:w="2306" w:type="dxa"/>
            <w:tcBorders>
              <w:left w:val="single" w:sz="4" w:space="0" w:color="B7DBFF" w:themeColor="accent1" w:themeTint="33"/>
            </w:tcBorders>
          </w:tcPr>
          <w:p w14:paraId="7B009B36" w14:textId="7BBD8D19" w:rsidR="0075512B" w:rsidRPr="00B03DDE" w:rsidRDefault="0075512B" w:rsidP="0075512B">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B03DDE">
              <w:rPr>
                <w:rFonts w:eastAsia="Arial"/>
                <w:color w:val="FFFFFF" w:themeColor="background1"/>
                <w:sz w:val="20"/>
                <w:szCs w:val="16"/>
              </w:rPr>
              <w:t>Additional documents*</w:t>
            </w:r>
          </w:p>
        </w:tc>
      </w:tr>
      <w:tr w:rsidR="00E6235B" w:rsidRPr="00B03DDE" w14:paraId="1F111436" w14:textId="1D8F111E" w:rsidTr="00B03DDE">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129" w:type="dxa"/>
          </w:tcPr>
          <w:p w14:paraId="19FB8534" w14:textId="0445716D" w:rsidR="00807E30" w:rsidRPr="00B03DDE" w:rsidRDefault="00807E30" w:rsidP="00DB6763">
            <w:pPr>
              <w:jc w:val="center"/>
              <w:rPr>
                <w:rFonts w:eastAsia="Arial"/>
                <w:color w:val="auto"/>
                <w:sz w:val="20"/>
                <w:szCs w:val="16"/>
              </w:rPr>
            </w:pPr>
            <w:r w:rsidRPr="00B03DDE">
              <w:rPr>
                <w:rFonts w:eastAsia="Arial"/>
                <w:color w:val="auto"/>
                <w:sz w:val="20"/>
                <w:szCs w:val="16"/>
              </w:rPr>
              <w:t>a</w:t>
            </w:r>
          </w:p>
        </w:tc>
        <w:tc>
          <w:tcPr>
            <w:tcW w:w="1417" w:type="dxa"/>
            <w:vAlign w:val="center"/>
          </w:tcPr>
          <w:p w14:paraId="6131CCD1" w14:textId="5F431F5F" w:rsidR="00807E30" w:rsidRPr="00B03DDE" w:rsidRDefault="00807E30" w:rsidP="00B03DDE">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2</w:t>
            </w:r>
            <w:r w:rsidR="00AD722B" w:rsidRPr="00B03DDE">
              <w:rPr>
                <w:rFonts w:eastAsia="Arial"/>
                <w:bCs/>
                <w:color w:val="auto"/>
                <w:sz w:val="20"/>
                <w:szCs w:val="16"/>
              </w:rPr>
              <w:t>.</w:t>
            </w:r>
            <w:r w:rsidR="00B03DDE" w:rsidRPr="00B03DDE">
              <w:rPr>
                <w:rFonts w:eastAsia="Arial"/>
                <w:bCs/>
                <w:color w:val="auto"/>
                <w:sz w:val="20"/>
                <w:szCs w:val="16"/>
              </w:rPr>
              <w:t>1</w:t>
            </w:r>
          </w:p>
          <w:p w14:paraId="4E8B5F37" w14:textId="29296037" w:rsidR="00807E30" w:rsidRPr="00B03DDE" w:rsidRDefault="00807E30" w:rsidP="00B03DDE">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Part 4</w:t>
            </w:r>
          </w:p>
        </w:tc>
        <w:tc>
          <w:tcPr>
            <w:tcW w:w="1134" w:type="dxa"/>
            <w:vAlign w:val="center"/>
          </w:tcPr>
          <w:p w14:paraId="53D0B365" w14:textId="587D77C3" w:rsidR="00807E30" w:rsidRPr="00B03DDE" w:rsidRDefault="00807E30" w:rsidP="00B03DDE">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highlight w:val="yellow"/>
              </w:rPr>
            </w:pPr>
            <w:r w:rsidRPr="00B03DDE">
              <w:rPr>
                <w:rFonts w:eastAsia="Arial"/>
                <w:bCs/>
                <w:color w:val="auto"/>
                <w:sz w:val="20"/>
                <w:szCs w:val="16"/>
              </w:rPr>
              <w:t>Yes</w:t>
            </w:r>
          </w:p>
        </w:tc>
        <w:tc>
          <w:tcPr>
            <w:tcW w:w="1275" w:type="dxa"/>
            <w:vAlign w:val="center"/>
          </w:tcPr>
          <w:p w14:paraId="087F118C" w14:textId="1D649348" w:rsidR="00807E30" w:rsidRPr="00B03DDE" w:rsidRDefault="00807E30" w:rsidP="00B03DDE">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highlight w:val="yellow"/>
              </w:rPr>
            </w:pPr>
            <w:r w:rsidRPr="00B03DDE">
              <w:rPr>
                <w:rFonts w:eastAsia="Arial"/>
                <w:bCs/>
                <w:color w:val="auto"/>
                <w:sz w:val="20"/>
                <w:szCs w:val="16"/>
              </w:rPr>
              <w:t>Yes</w:t>
            </w:r>
          </w:p>
        </w:tc>
        <w:tc>
          <w:tcPr>
            <w:tcW w:w="2232" w:type="dxa"/>
          </w:tcPr>
          <w:p w14:paraId="0DD0D1E6" w14:textId="57E34526" w:rsidR="00807E30" w:rsidRPr="009E34B8" w:rsidRDefault="00807E30" w:rsidP="008E0ED0">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Encouraged</w:t>
            </w:r>
          </w:p>
        </w:tc>
        <w:tc>
          <w:tcPr>
            <w:tcW w:w="2306" w:type="dxa"/>
          </w:tcPr>
          <w:p w14:paraId="14907D33" w14:textId="024194F4" w:rsidR="00807E30" w:rsidRPr="009E34B8" w:rsidRDefault="00807E30" w:rsidP="008E0ED0">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N/A</w:t>
            </w:r>
          </w:p>
        </w:tc>
      </w:tr>
      <w:tr w:rsidR="00807E30" w:rsidRPr="00B03DDE" w14:paraId="5B5F828B" w14:textId="77777777" w:rsidTr="00B03DDE">
        <w:trPr>
          <w:trHeight w:val="28"/>
        </w:trPr>
        <w:tc>
          <w:tcPr>
            <w:cnfStyle w:val="001000000000" w:firstRow="0" w:lastRow="0" w:firstColumn="1" w:lastColumn="0" w:oddVBand="0" w:evenVBand="0" w:oddHBand="0" w:evenHBand="0" w:firstRowFirstColumn="0" w:firstRowLastColumn="0" w:lastRowFirstColumn="0" w:lastRowLastColumn="0"/>
            <w:tcW w:w="1129" w:type="dxa"/>
          </w:tcPr>
          <w:p w14:paraId="1469DA43" w14:textId="48B1A851" w:rsidR="00807E30" w:rsidRPr="00B03DDE" w:rsidRDefault="00807E30" w:rsidP="00DB6763">
            <w:pPr>
              <w:jc w:val="center"/>
              <w:rPr>
                <w:rFonts w:eastAsia="Arial"/>
                <w:color w:val="auto"/>
                <w:sz w:val="20"/>
                <w:szCs w:val="16"/>
              </w:rPr>
            </w:pPr>
            <w:r w:rsidRPr="00B03DDE">
              <w:rPr>
                <w:rFonts w:eastAsia="Arial"/>
                <w:color w:val="auto"/>
                <w:sz w:val="20"/>
                <w:szCs w:val="16"/>
              </w:rPr>
              <w:t>b</w:t>
            </w:r>
          </w:p>
          <w:p w14:paraId="62930CAE" w14:textId="375BB7D3" w:rsidR="00705D29" w:rsidRPr="00B03DDE" w:rsidRDefault="00705D29" w:rsidP="00DB6763">
            <w:pPr>
              <w:jc w:val="center"/>
              <w:rPr>
                <w:rFonts w:eastAsia="Arial"/>
                <w:b w:val="0"/>
                <w:bCs w:val="0"/>
                <w:color w:val="auto"/>
                <w:sz w:val="20"/>
                <w:szCs w:val="16"/>
              </w:rPr>
            </w:pPr>
            <w:r w:rsidRPr="00B03DDE">
              <w:rPr>
                <w:rFonts w:eastAsia="Arial"/>
                <w:b w:val="0"/>
                <w:bCs w:val="0"/>
                <w:color w:val="auto"/>
                <w:sz w:val="20"/>
                <w:szCs w:val="16"/>
              </w:rPr>
              <w:lastRenderedPageBreak/>
              <w:t>or</w:t>
            </w:r>
          </w:p>
          <w:p w14:paraId="7CAB92B6" w14:textId="6D1CF0DB" w:rsidR="00705D29" w:rsidRPr="00B03DDE" w:rsidRDefault="00705D29" w:rsidP="00DB6763">
            <w:pPr>
              <w:jc w:val="center"/>
              <w:rPr>
                <w:rFonts w:eastAsia="Arial"/>
                <w:color w:val="auto"/>
                <w:sz w:val="20"/>
                <w:szCs w:val="16"/>
              </w:rPr>
            </w:pPr>
            <w:r w:rsidRPr="00B03DDE">
              <w:rPr>
                <w:rFonts w:eastAsia="Arial"/>
                <w:color w:val="auto"/>
                <w:sz w:val="20"/>
                <w:szCs w:val="16"/>
              </w:rPr>
              <w:t>c</w:t>
            </w:r>
          </w:p>
        </w:tc>
        <w:tc>
          <w:tcPr>
            <w:tcW w:w="1417" w:type="dxa"/>
            <w:vAlign w:val="center"/>
          </w:tcPr>
          <w:p w14:paraId="611B7857" w14:textId="4B2ED5FF" w:rsidR="00807E30" w:rsidRPr="00B03DDE" w:rsidRDefault="00807E30" w:rsidP="00B03DDE">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lastRenderedPageBreak/>
              <w:t>Part 2.</w:t>
            </w:r>
            <w:r w:rsidR="00B03DDE">
              <w:rPr>
                <w:rFonts w:eastAsia="Arial"/>
                <w:bCs/>
                <w:color w:val="auto"/>
                <w:sz w:val="20"/>
                <w:szCs w:val="16"/>
              </w:rPr>
              <w:t>2</w:t>
            </w:r>
          </w:p>
          <w:p w14:paraId="5D28550A" w14:textId="0FA5140D" w:rsidR="00807E30" w:rsidRPr="00B03DDE" w:rsidRDefault="00807E30" w:rsidP="00B03DDE">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highlight w:val="yellow"/>
              </w:rPr>
            </w:pPr>
            <w:r w:rsidRPr="00B03DDE">
              <w:rPr>
                <w:rFonts w:eastAsia="Arial"/>
                <w:bCs/>
                <w:color w:val="auto"/>
                <w:sz w:val="20"/>
                <w:szCs w:val="16"/>
              </w:rPr>
              <w:lastRenderedPageBreak/>
              <w:t>Part 4</w:t>
            </w:r>
          </w:p>
        </w:tc>
        <w:tc>
          <w:tcPr>
            <w:tcW w:w="1134" w:type="dxa"/>
            <w:vAlign w:val="center"/>
          </w:tcPr>
          <w:p w14:paraId="6F534376" w14:textId="5CF86CB3" w:rsidR="00807E30" w:rsidRPr="00B03DDE" w:rsidRDefault="00807E30" w:rsidP="00B03DDE">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lastRenderedPageBreak/>
              <w:t>Yes</w:t>
            </w:r>
          </w:p>
        </w:tc>
        <w:tc>
          <w:tcPr>
            <w:tcW w:w="1275" w:type="dxa"/>
            <w:vAlign w:val="center"/>
          </w:tcPr>
          <w:p w14:paraId="684FF61C" w14:textId="416F008B" w:rsidR="00807E30" w:rsidRPr="00B03DDE" w:rsidRDefault="00807E30" w:rsidP="00B03DDE">
            <w:pPr>
              <w:jc w:val="cente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B03DDE">
              <w:rPr>
                <w:rFonts w:eastAsia="Arial"/>
                <w:bCs/>
                <w:color w:val="auto"/>
                <w:sz w:val="20"/>
                <w:szCs w:val="16"/>
              </w:rPr>
              <w:t>Yes</w:t>
            </w:r>
          </w:p>
        </w:tc>
        <w:tc>
          <w:tcPr>
            <w:tcW w:w="2232" w:type="dxa"/>
          </w:tcPr>
          <w:p w14:paraId="5EA16DE8" w14:textId="5A74B574" w:rsidR="00807E30" w:rsidRPr="009E34B8" w:rsidRDefault="00807E30" w:rsidP="00102245">
            <w:pP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Encouraged</w:t>
            </w:r>
          </w:p>
        </w:tc>
        <w:tc>
          <w:tcPr>
            <w:tcW w:w="2306" w:type="dxa"/>
          </w:tcPr>
          <w:p w14:paraId="4B019797" w14:textId="77777777" w:rsidR="003A6223" w:rsidRPr="009E34B8" w:rsidRDefault="003A6223" w:rsidP="00807E30">
            <w:pPr>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Policies relating to:</w:t>
            </w:r>
          </w:p>
          <w:p w14:paraId="7C969989" w14:textId="6D0FF3F1" w:rsidR="003A6223" w:rsidRPr="009E34B8" w:rsidRDefault="003A6223" w:rsidP="003A6223">
            <w:pPr>
              <w:pStyle w:val="ListParagraph"/>
              <w:numPr>
                <w:ilvl w:val="0"/>
                <w:numId w:val="19"/>
              </w:numPr>
              <w:ind w:left="325" w:hanging="283"/>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 xml:space="preserve">student </w:t>
            </w:r>
            <w:r w:rsidR="00A04797" w:rsidRPr="009E34B8">
              <w:rPr>
                <w:rFonts w:eastAsia="Arial"/>
                <w:bCs/>
                <w:color w:val="auto"/>
                <w:sz w:val="20"/>
                <w:szCs w:val="16"/>
              </w:rPr>
              <w:t>enrolment.</w:t>
            </w:r>
          </w:p>
          <w:p w14:paraId="16D3A11F" w14:textId="4B8AD340" w:rsidR="003A6223" w:rsidRPr="009E34B8" w:rsidRDefault="003A6223" w:rsidP="003A6223">
            <w:pPr>
              <w:pStyle w:val="ListParagraph"/>
              <w:numPr>
                <w:ilvl w:val="0"/>
                <w:numId w:val="19"/>
              </w:numPr>
              <w:ind w:left="325" w:hanging="283"/>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lastRenderedPageBreak/>
              <w:t>assessment of literacy and numeracy skills</w:t>
            </w:r>
            <w:r w:rsidR="00AC51BD" w:rsidRPr="009E34B8">
              <w:rPr>
                <w:rFonts w:eastAsia="Arial"/>
                <w:bCs/>
                <w:color w:val="auto"/>
                <w:sz w:val="20"/>
                <w:szCs w:val="16"/>
              </w:rPr>
              <w:t>; and</w:t>
            </w:r>
          </w:p>
          <w:p w14:paraId="63C3D429" w14:textId="3C6C6B52" w:rsidR="003A6223" w:rsidRPr="009E34B8" w:rsidRDefault="003A6223" w:rsidP="003A6223">
            <w:pPr>
              <w:pStyle w:val="ListParagraph"/>
              <w:numPr>
                <w:ilvl w:val="0"/>
                <w:numId w:val="19"/>
              </w:numPr>
              <w:ind w:left="325" w:hanging="283"/>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pre-training review</w:t>
            </w:r>
            <w:r w:rsidR="00AC51BD" w:rsidRPr="009E34B8">
              <w:rPr>
                <w:rFonts w:eastAsia="Arial"/>
                <w:bCs/>
                <w:color w:val="auto"/>
                <w:sz w:val="20"/>
                <w:szCs w:val="16"/>
              </w:rPr>
              <w:t>.</w:t>
            </w:r>
          </w:p>
          <w:p w14:paraId="72024009" w14:textId="346663FC" w:rsidR="003A6223" w:rsidRPr="009E34B8" w:rsidRDefault="00B03DDE" w:rsidP="003A6223">
            <w:pPr>
              <w:ind w:left="42"/>
              <w:cnfStyle w:val="000000000000" w:firstRow="0" w:lastRow="0" w:firstColumn="0" w:lastColumn="0" w:oddVBand="0" w:evenVBand="0" w:oddHBand="0"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Evidence of t</w:t>
            </w:r>
            <w:r w:rsidR="003A6223" w:rsidRPr="009E34B8">
              <w:rPr>
                <w:rFonts w:eastAsia="Arial"/>
                <w:bCs/>
                <w:color w:val="auto"/>
                <w:sz w:val="20"/>
                <w:szCs w:val="16"/>
              </w:rPr>
              <w:t xml:space="preserve">rainers and </w:t>
            </w:r>
            <w:r w:rsidR="00F32D43" w:rsidRPr="009E34B8">
              <w:rPr>
                <w:rFonts w:eastAsia="Arial"/>
                <w:bCs/>
                <w:color w:val="auto"/>
                <w:sz w:val="20"/>
                <w:szCs w:val="16"/>
              </w:rPr>
              <w:t>assessors’</w:t>
            </w:r>
            <w:r w:rsidR="003A6223" w:rsidRPr="009E34B8">
              <w:rPr>
                <w:rFonts w:eastAsia="Arial"/>
                <w:bCs/>
                <w:color w:val="auto"/>
                <w:sz w:val="20"/>
                <w:szCs w:val="16"/>
              </w:rPr>
              <w:t xml:space="preserve"> </w:t>
            </w:r>
            <w:r w:rsidRPr="009E34B8">
              <w:rPr>
                <w:rFonts w:eastAsia="Arial"/>
                <w:bCs/>
                <w:color w:val="auto"/>
                <w:sz w:val="20"/>
                <w:szCs w:val="16"/>
              </w:rPr>
              <w:t>competency*.</w:t>
            </w:r>
          </w:p>
        </w:tc>
      </w:tr>
    </w:tbl>
    <w:p w14:paraId="7D2278E2" w14:textId="7577C68E" w:rsidR="008E0ED0" w:rsidRPr="008E0ED0" w:rsidRDefault="003A6223" w:rsidP="008E0ED0">
      <w:pPr>
        <w:rPr>
          <w:lang w:val="en-AU"/>
        </w:rPr>
      </w:pPr>
      <w:r w:rsidRPr="007636D3">
        <w:rPr>
          <w:sz w:val="18"/>
          <w:szCs w:val="14"/>
          <w:lang w:val="en-AU"/>
        </w:rPr>
        <w:lastRenderedPageBreak/>
        <w:t xml:space="preserve">*Further details relating to additional documents are available in section </w:t>
      </w:r>
      <w:r w:rsidR="00B33188" w:rsidRPr="007636D3">
        <w:rPr>
          <w:sz w:val="18"/>
          <w:szCs w:val="14"/>
          <w:lang w:val="en-AU"/>
        </w:rPr>
        <w:t>2.</w:t>
      </w:r>
      <w:r w:rsidR="007636D3" w:rsidRPr="007636D3">
        <w:rPr>
          <w:sz w:val="18"/>
          <w:szCs w:val="14"/>
          <w:lang w:val="en-AU"/>
        </w:rPr>
        <w:t>2</w:t>
      </w:r>
      <w:r w:rsidR="00B33188" w:rsidRPr="007636D3">
        <w:rPr>
          <w:sz w:val="18"/>
          <w:szCs w:val="14"/>
          <w:lang w:val="en-AU"/>
        </w:rPr>
        <w:t xml:space="preserve"> </w:t>
      </w:r>
      <w:r w:rsidR="000525EC" w:rsidRPr="007636D3">
        <w:rPr>
          <w:sz w:val="18"/>
          <w:szCs w:val="14"/>
          <w:lang w:val="en-AU"/>
        </w:rPr>
        <w:t>of this form</w:t>
      </w:r>
      <w:r w:rsidR="00E7434A" w:rsidRPr="007636D3">
        <w:rPr>
          <w:sz w:val="18"/>
          <w:szCs w:val="14"/>
          <w:lang w:val="en-AU"/>
        </w:rPr>
        <w:t>.</w:t>
      </w:r>
    </w:p>
    <w:p w14:paraId="1EBA31F9" w14:textId="5DE6B2AC" w:rsidR="006235B8" w:rsidRDefault="00C77901" w:rsidP="00C77901">
      <w:pPr>
        <w:pStyle w:val="Heading2"/>
        <w:rPr>
          <w:lang w:val="en-AU"/>
        </w:rPr>
      </w:pPr>
      <w:r>
        <w:rPr>
          <w:lang w:val="en-AU"/>
        </w:rPr>
        <w:t xml:space="preserve">Increase to </w:t>
      </w:r>
      <w:r w:rsidR="00BB6A4A">
        <w:rPr>
          <w:lang w:val="en-AU"/>
        </w:rPr>
        <w:t>c</w:t>
      </w:r>
      <w:r>
        <w:rPr>
          <w:lang w:val="en-AU"/>
        </w:rPr>
        <w:t xml:space="preserve">ommencement </w:t>
      </w:r>
      <w:r w:rsidR="00BB6A4A">
        <w:rPr>
          <w:lang w:val="en-AU"/>
        </w:rPr>
        <w:t>a</w:t>
      </w:r>
      <w:r>
        <w:rPr>
          <w:lang w:val="en-AU"/>
        </w:rPr>
        <w:t>llocations</w:t>
      </w:r>
    </w:p>
    <w:tbl>
      <w:tblPr>
        <w:tblStyle w:val="GridTable4-Accent1"/>
        <w:tblW w:w="9493" w:type="dxa"/>
        <w:tblLayout w:type="fixed"/>
        <w:tblLook w:val="04A0" w:firstRow="1" w:lastRow="0" w:firstColumn="1" w:lastColumn="0" w:noHBand="0" w:noVBand="1"/>
      </w:tblPr>
      <w:tblGrid>
        <w:gridCol w:w="1417"/>
        <w:gridCol w:w="1134"/>
        <w:gridCol w:w="1134"/>
        <w:gridCol w:w="5808"/>
      </w:tblGrid>
      <w:tr w:rsidR="00263D7E" w:rsidRPr="009E34B8" w14:paraId="2A3CC9AA" w14:textId="77777777" w:rsidTr="009E34B8">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B7DBFF" w:themeColor="accent1" w:themeTint="33"/>
            </w:tcBorders>
          </w:tcPr>
          <w:p w14:paraId="3AEEDD56" w14:textId="7B130402" w:rsidR="00263D7E" w:rsidRPr="009E34B8" w:rsidRDefault="00263D7E" w:rsidP="003F0DC3">
            <w:pPr>
              <w:rPr>
                <w:rFonts w:eastAsia="Arial"/>
                <w:color w:val="FFFFFF" w:themeColor="background1"/>
                <w:sz w:val="20"/>
                <w:szCs w:val="16"/>
              </w:rPr>
            </w:pPr>
            <w:r w:rsidRPr="009E34B8">
              <w:rPr>
                <w:rFonts w:eastAsia="Arial"/>
                <w:color w:val="FFFFFF" w:themeColor="background1"/>
                <w:sz w:val="20"/>
                <w:szCs w:val="16"/>
              </w:rPr>
              <w:t>Sections to fill in</w:t>
            </w:r>
            <w:r w:rsidR="007636D3" w:rsidRPr="009E34B8">
              <w:rPr>
                <w:rFonts w:eastAsia="Arial"/>
                <w:color w:val="FFFFFF" w:themeColor="background1"/>
                <w:sz w:val="20"/>
                <w:szCs w:val="16"/>
              </w:rPr>
              <w:t xml:space="preserve"> aside from Part 1</w:t>
            </w:r>
          </w:p>
        </w:tc>
        <w:tc>
          <w:tcPr>
            <w:tcW w:w="1134" w:type="dxa"/>
            <w:tcBorders>
              <w:left w:val="single" w:sz="4" w:space="0" w:color="B7DBFF" w:themeColor="accent1" w:themeTint="33"/>
              <w:right w:val="single" w:sz="4" w:space="0" w:color="B7DBFF" w:themeColor="accent1" w:themeTint="33"/>
            </w:tcBorders>
          </w:tcPr>
          <w:p w14:paraId="78AE0ACD" w14:textId="49648AC8" w:rsidR="00263D7E" w:rsidRPr="009E34B8" w:rsidRDefault="00263D7E" w:rsidP="003F0DC3">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0"/>
                <w:szCs w:val="16"/>
              </w:rPr>
            </w:pPr>
            <w:r w:rsidRPr="009E34B8">
              <w:rPr>
                <w:rFonts w:eastAsia="Arial"/>
                <w:color w:val="FFFFFF" w:themeColor="background1"/>
                <w:sz w:val="20"/>
                <w:szCs w:val="16"/>
              </w:rPr>
              <w:t>PDP needed</w:t>
            </w:r>
          </w:p>
        </w:tc>
        <w:tc>
          <w:tcPr>
            <w:tcW w:w="1134" w:type="dxa"/>
            <w:tcBorders>
              <w:left w:val="single" w:sz="4" w:space="0" w:color="B7DBFF" w:themeColor="accent1" w:themeTint="33"/>
              <w:right w:val="single" w:sz="4" w:space="0" w:color="B7DBFF" w:themeColor="accent1" w:themeTint="33"/>
            </w:tcBorders>
          </w:tcPr>
          <w:p w14:paraId="47E14B8A" w14:textId="7E1E8CDD" w:rsidR="00263D7E" w:rsidRPr="009E34B8" w:rsidRDefault="00263D7E" w:rsidP="003F0DC3">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sz w:val="20"/>
                <w:szCs w:val="16"/>
              </w:rPr>
            </w:pPr>
            <w:r w:rsidRPr="009E34B8">
              <w:rPr>
                <w:rFonts w:eastAsia="Arial"/>
                <w:color w:val="FFFFFF" w:themeColor="background1"/>
                <w:sz w:val="20"/>
                <w:szCs w:val="16"/>
              </w:rPr>
              <w:t>TAS needed</w:t>
            </w:r>
          </w:p>
        </w:tc>
        <w:tc>
          <w:tcPr>
            <w:tcW w:w="5808" w:type="dxa"/>
            <w:tcBorders>
              <w:left w:val="single" w:sz="4" w:space="0" w:color="B7DBFF" w:themeColor="accent1" w:themeTint="33"/>
            </w:tcBorders>
          </w:tcPr>
          <w:p w14:paraId="291BCAB8" w14:textId="11D612D5" w:rsidR="00263D7E" w:rsidRPr="009E34B8" w:rsidRDefault="00263D7E" w:rsidP="003F0DC3">
            <w:pPr>
              <w:cnfStyle w:val="100000000000" w:firstRow="1" w:lastRow="0" w:firstColumn="0" w:lastColumn="0" w:oddVBand="0" w:evenVBand="0" w:oddHBand="0" w:evenHBand="0" w:firstRowFirstColumn="0" w:firstRowLastColumn="0" w:lastRowFirstColumn="0" w:lastRowLastColumn="0"/>
              <w:rPr>
                <w:rFonts w:eastAsia="Arial"/>
                <w:b w:val="0"/>
                <w:bCs w:val="0"/>
                <w:color w:val="FFFFFF" w:themeColor="background1"/>
                <w:sz w:val="20"/>
                <w:szCs w:val="16"/>
              </w:rPr>
            </w:pPr>
            <w:r w:rsidRPr="009E34B8">
              <w:rPr>
                <w:rFonts w:eastAsia="Arial"/>
                <w:color w:val="FFFFFF" w:themeColor="background1"/>
                <w:sz w:val="20"/>
                <w:szCs w:val="16"/>
              </w:rPr>
              <w:t>Supporting documents from employers/ industry needed?</w:t>
            </w:r>
          </w:p>
        </w:tc>
      </w:tr>
      <w:tr w:rsidR="00263D7E" w:rsidRPr="009E34B8" w14:paraId="5AC52EA9" w14:textId="77777777" w:rsidTr="009E34B8">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417" w:type="dxa"/>
          </w:tcPr>
          <w:p w14:paraId="520CFCAB" w14:textId="77777777" w:rsidR="00263D7E" w:rsidRPr="009E34B8" w:rsidRDefault="00263D7E" w:rsidP="003F0DC3">
            <w:pPr>
              <w:jc w:val="center"/>
              <w:rPr>
                <w:rFonts w:eastAsia="Arial"/>
                <w:b w:val="0"/>
                <w:bCs w:val="0"/>
                <w:color w:val="auto"/>
                <w:sz w:val="20"/>
                <w:szCs w:val="16"/>
              </w:rPr>
            </w:pPr>
            <w:r w:rsidRPr="009E34B8">
              <w:rPr>
                <w:rFonts w:eastAsia="Arial"/>
                <w:b w:val="0"/>
                <w:bCs w:val="0"/>
                <w:color w:val="auto"/>
                <w:sz w:val="20"/>
                <w:szCs w:val="16"/>
              </w:rPr>
              <w:t>Part 3</w:t>
            </w:r>
          </w:p>
          <w:p w14:paraId="5746031D" w14:textId="0802C31B" w:rsidR="00263D7E" w:rsidRPr="009E34B8" w:rsidRDefault="00263D7E" w:rsidP="003F0DC3">
            <w:pPr>
              <w:jc w:val="center"/>
              <w:rPr>
                <w:rFonts w:eastAsia="Arial"/>
                <w:bCs w:val="0"/>
                <w:color w:val="auto"/>
                <w:sz w:val="20"/>
                <w:szCs w:val="16"/>
              </w:rPr>
            </w:pPr>
            <w:r w:rsidRPr="009E34B8">
              <w:rPr>
                <w:rFonts w:eastAsia="Arial"/>
                <w:b w:val="0"/>
                <w:bCs w:val="0"/>
                <w:color w:val="auto"/>
                <w:sz w:val="20"/>
                <w:szCs w:val="16"/>
              </w:rPr>
              <w:t>Part 4</w:t>
            </w:r>
          </w:p>
        </w:tc>
        <w:tc>
          <w:tcPr>
            <w:tcW w:w="1134" w:type="dxa"/>
          </w:tcPr>
          <w:p w14:paraId="33F244F4" w14:textId="77777777" w:rsidR="00263D7E" w:rsidRPr="009E34B8" w:rsidRDefault="00263D7E" w:rsidP="003F0DC3">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No</w:t>
            </w:r>
          </w:p>
        </w:tc>
        <w:tc>
          <w:tcPr>
            <w:tcW w:w="1134" w:type="dxa"/>
          </w:tcPr>
          <w:p w14:paraId="704C212D" w14:textId="77777777" w:rsidR="00263D7E" w:rsidRPr="009E34B8" w:rsidRDefault="00263D7E" w:rsidP="00AC11AB">
            <w:pPr>
              <w:jc w:val="cente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No</w:t>
            </w:r>
          </w:p>
        </w:tc>
        <w:tc>
          <w:tcPr>
            <w:tcW w:w="5808" w:type="dxa"/>
          </w:tcPr>
          <w:p w14:paraId="33A1A1B3" w14:textId="77777777" w:rsidR="00263D7E" w:rsidRPr="009E34B8" w:rsidRDefault="00263D7E" w:rsidP="003F0DC3">
            <w:pPr>
              <w:cnfStyle w:val="000000100000" w:firstRow="0" w:lastRow="0" w:firstColumn="0" w:lastColumn="0" w:oddVBand="0" w:evenVBand="0" w:oddHBand="1" w:evenHBand="0" w:firstRowFirstColumn="0" w:firstRowLastColumn="0" w:lastRowFirstColumn="0" w:lastRowLastColumn="0"/>
              <w:rPr>
                <w:rFonts w:eastAsia="Arial"/>
                <w:bCs/>
                <w:color w:val="auto"/>
                <w:sz w:val="20"/>
                <w:szCs w:val="16"/>
              </w:rPr>
            </w:pPr>
            <w:r w:rsidRPr="009E34B8">
              <w:rPr>
                <w:rFonts w:eastAsia="Arial"/>
                <w:bCs/>
                <w:color w:val="auto"/>
                <w:sz w:val="20"/>
                <w:szCs w:val="16"/>
              </w:rPr>
              <w:t>Encouraged, especially where allocation requested is larger than delivery in previous years. Letters should describe demand for training and be as specific as possible.</w:t>
            </w:r>
          </w:p>
        </w:tc>
      </w:tr>
    </w:tbl>
    <w:p w14:paraId="5551DC99" w14:textId="0911E89C" w:rsidR="005E532E" w:rsidRDefault="005E532E" w:rsidP="005E532E">
      <w:pPr>
        <w:rPr>
          <w:lang w:val="en-AU"/>
        </w:rPr>
      </w:pPr>
      <w:r w:rsidRPr="00E454CD">
        <w:rPr>
          <w:lang w:val="en-AU"/>
        </w:rPr>
        <w:t>Submit this form along with other required documentation</w:t>
      </w:r>
      <w:r>
        <w:rPr>
          <w:lang w:val="en-AU"/>
        </w:rPr>
        <w:t>, as outlined above,</w:t>
      </w:r>
      <w:r w:rsidRPr="00E454CD">
        <w:rPr>
          <w:lang w:val="en-AU"/>
        </w:rPr>
        <w:t xml:space="preserve"> as an attachment to an enquiry via the Enquiries function of SVTS (under the category “Skills First Funding Contract – Requests for Additional Commencements/Expanded </w:t>
      </w:r>
      <w:r w:rsidR="005D06D5">
        <w:rPr>
          <w:lang w:val="en-AU"/>
        </w:rPr>
        <w:t>Funded scope</w:t>
      </w:r>
      <w:r w:rsidRPr="00E454CD">
        <w:rPr>
          <w:lang w:val="en-AU"/>
        </w:rPr>
        <w:t>”)</w:t>
      </w:r>
      <w:r w:rsidR="005E427A">
        <w:rPr>
          <w:lang w:val="en-AU"/>
        </w:rPr>
        <w:t>.</w:t>
      </w:r>
    </w:p>
    <w:p w14:paraId="195E4A3A" w14:textId="6768200A" w:rsidR="009206B7" w:rsidRDefault="009206B7" w:rsidP="009206B7">
      <w:pPr>
        <w:pStyle w:val="Heading1"/>
      </w:pPr>
      <w:r>
        <w:t xml:space="preserve">Important </w:t>
      </w:r>
      <w:r w:rsidR="003332F1">
        <w:t>t</w:t>
      </w:r>
      <w:r>
        <w:t xml:space="preserve">hings to </w:t>
      </w:r>
      <w:r w:rsidR="003332F1">
        <w:t>n</w:t>
      </w:r>
      <w:r>
        <w:t>ote</w:t>
      </w:r>
    </w:p>
    <w:p w14:paraId="7259CAC1" w14:textId="0908BA76" w:rsidR="00B55EF1" w:rsidRDefault="00B55EF1" w:rsidP="008A0ABD">
      <w:r>
        <w:t>When requesting</w:t>
      </w:r>
      <w:r w:rsidR="00714F3A">
        <w:t xml:space="preserve"> </w:t>
      </w:r>
      <w:r>
        <w:t xml:space="preserve">additions to </w:t>
      </w:r>
      <w:r w:rsidR="00376AAC">
        <w:t>f</w:t>
      </w:r>
      <w:r w:rsidR="005D06D5">
        <w:t>unded scope</w:t>
      </w:r>
      <w:r>
        <w:t>, please note the following:</w:t>
      </w:r>
    </w:p>
    <w:p w14:paraId="6D79F48A" w14:textId="6D997B9B" w:rsidR="00975FE4" w:rsidRDefault="00975FE4" w:rsidP="00A415F8">
      <w:pPr>
        <w:pStyle w:val="Heading2"/>
      </w:pPr>
      <w:r>
        <w:t>History of delivery</w:t>
      </w:r>
    </w:p>
    <w:p w14:paraId="5853D88C" w14:textId="4A0D185F" w:rsidR="003332F1" w:rsidRPr="00A415F8" w:rsidRDefault="00714F3A" w:rsidP="00A415F8">
      <w:pPr>
        <w:rPr>
          <w:lang w:val="en-AU"/>
        </w:rPr>
      </w:pPr>
      <w:r w:rsidRPr="00A415F8">
        <w:rPr>
          <w:lang w:val="en-AU"/>
        </w:rPr>
        <w:t>T</w:t>
      </w:r>
      <w:r w:rsidR="008A0ABD" w:rsidRPr="00A415F8">
        <w:rPr>
          <w:lang w:val="en-AU"/>
        </w:rPr>
        <w:t xml:space="preserve">he department places a strong emphasis on a history of relevant delivery, whether in the program itself or in the same </w:t>
      </w:r>
      <w:r w:rsidR="00376AAC" w:rsidRPr="00A415F8">
        <w:rPr>
          <w:lang w:val="en-AU"/>
        </w:rPr>
        <w:t>t</w:t>
      </w:r>
      <w:r w:rsidR="008A0ABD" w:rsidRPr="00A415F8">
        <w:rPr>
          <w:lang w:val="en-AU"/>
        </w:rPr>
        <w:t xml:space="preserve">raining </w:t>
      </w:r>
      <w:r w:rsidR="00376AAC" w:rsidRPr="00A415F8">
        <w:rPr>
          <w:lang w:val="en-AU"/>
        </w:rPr>
        <w:t>p</w:t>
      </w:r>
      <w:r w:rsidR="008A0ABD" w:rsidRPr="00A415F8">
        <w:rPr>
          <w:lang w:val="en-AU"/>
        </w:rPr>
        <w:t>ackage or other relevant area(s).</w:t>
      </w:r>
    </w:p>
    <w:p w14:paraId="516644D1" w14:textId="4C764BAE" w:rsidR="008C3845" w:rsidRDefault="007636D3" w:rsidP="00A415F8">
      <w:pPr>
        <w:pStyle w:val="Heading2"/>
      </w:pPr>
      <w:r>
        <w:t>Superseding/superseded programs</w:t>
      </w:r>
    </w:p>
    <w:p w14:paraId="551AEE8A" w14:textId="1FCC0967" w:rsidR="00975FE4" w:rsidRDefault="00A415F8" w:rsidP="00A415F8">
      <w:r>
        <w:t xml:space="preserve">You do not have to submit a request for a superseding version of a program that you already have on your funded scope. </w:t>
      </w:r>
    </w:p>
    <w:p w14:paraId="4A62223C" w14:textId="7C63A538" w:rsidR="00D63F04" w:rsidRDefault="00D63F04" w:rsidP="00D63F04">
      <w:pPr>
        <w:jc w:val="both"/>
      </w:pPr>
      <w:r>
        <w:t xml:space="preserve">If a program you seek to deliver is superseded or its accreditation period has ended, </w:t>
      </w:r>
      <w:r w:rsidR="00B6563F">
        <w:t>this will be automatically added to your funded scope</w:t>
      </w:r>
      <w:r>
        <w:t>, provided:</w:t>
      </w:r>
    </w:p>
    <w:p w14:paraId="1968E85F" w14:textId="125D274C" w:rsidR="00B6563F" w:rsidRPr="00B6563F" w:rsidRDefault="00B6563F" w:rsidP="00B6563F">
      <w:pPr>
        <w:pStyle w:val="bullet1"/>
        <w:rPr>
          <w:lang w:val="en-AU"/>
        </w:rPr>
      </w:pPr>
      <w:r w:rsidRPr="00B6563F">
        <w:rPr>
          <w:lang w:val="en-AU"/>
        </w:rPr>
        <w:t>the superseding program is on your scope of registration</w:t>
      </w:r>
    </w:p>
    <w:p w14:paraId="68A73391" w14:textId="1C060EA1" w:rsidR="00B6563F" w:rsidRPr="00B6563F" w:rsidRDefault="00B6563F" w:rsidP="00B6563F">
      <w:pPr>
        <w:pStyle w:val="bullet1"/>
        <w:rPr>
          <w:lang w:val="en-AU"/>
        </w:rPr>
      </w:pPr>
      <w:r w:rsidRPr="00B6563F">
        <w:rPr>
          <w:lang w:val="en-AU"/>
        </w:rPr>
        <w:t>the superseding program (and applicable enrolment type) is funded as indicated on the Funded Programs Report</w:t>
      </w:r>
    </w:p>
    <w:p w14:paraId="525FC909" w14:textId="0FD807BC" w:rsidR="00A415F8" w:rsidRDefault="00D83FC9" w:rsidP="00A415F8">
      <w:r>
        <w:t xml:space="preserve">For additional guidance in relation to superseding/superseded programs, please refer to the </w:t>
      </w:r>
      <w:r w:rsidR="008A45CE">
        <w:t xml:space="preserve">guide to superseding training products available in the documents section of SVTS. </w:t>
      </w:r>
    </w:p>
    <w:p w14:paraId="52973B48" w14:textId="77777777" w:rsidR="00A415F8" w:rsidRDefault="00A415F8" w:rsidP="00A415F8"/>
    <w:p w14:paraId="537AA2B6" w14:textId="77777777" w:rsidR="00A415F8" w:rsidRDefault="00A415F8" w:rsidP="00A415F8"/>
    <w:p w14:paraId="067C0EED" w14:textId="77777777" w:rsidR="00A415F8" w:rsidRDefault="00A415F8" w:rsidP="00A415F8"/>
    <w:p w14:paraId="760CB167" w14:textId="0D97754F" w:rsidR="00BA534A" w:rsidRDefault="00A415F8" w:rsidP="00A415F8">
      <w:pPr>
        <w:pStyle w:val="Heading2"/>
      </w:pPr>
      <w:r>
        <w:lastRenderedPageBreak/>
        <w:t>Timeframes</w:t>
      </w:r>
    </w:p>
    <w:tbl>
      <w:tblPr>
        <w:tblStyle w:val="TableGrid"/>
        <w:tblW w:w="5007" w:type="pct"/>
        <w:shd w:val="clear" w:color="auto" w:fill="F2F2F2" w:themeFill="background1" w:themeFillShade="F2"/>
        <w:tblLook w:val="04A0" w:firstRow="1" w:lastRow="0" w:firstColumn="1" w:lastColumn="0" w:noHBand="0" w:noVBand="1"/>
      </w:tblPr>
      <w:tblGrid>
        <w:gridCol w:w="3256"/>
        <w:gridCol w:w="709"/>
        <w:gridCol w:w="5222"/>
      </w:tblGrid>
      <w:tr w:rsidR="00BA534A" w:rsidRPr="007E5AB6" w14:paraId="25EF3A47" w14:textId="77777777" w:rsidTr="001429C9">
        <w:trPr>
          <w:trHeight w:val="93"/>
        </w:trPr>
        <w:tc>
          <w:tcPr>
            <w:tcW w:w="1772" w:type="pct"/>
            <w:shd w:val="clear" w:color="auto" w:fill="auto"/>
          </w:tcPr>
          <w:p w14:paraId="3422E545" w14:textId="77777777" w:rsidR="00BA534A" w:rsidRPr="000E03E0" w:rsidRDefault="00BA534A" w:rsidP="003F0DC3">
            <w:pPr>
              <w:rPr>
                <w:b/>
                <w:bCs/>
              </w:rPr>
            </w:pPr>
            <w:r w:rsidRPr="000E03E0">
              <w:rPr>
                <w:b/>
                <w:bCs/>
              </w:rPr>
              <w:t>2023 contract variation process opens</w:t>
            </w:r>
          </w:p>
        </w:tc>
        <w:tc>
          <w:tcPr>
            <w:tcW w:w="386" w:type="pct"/>
            <w:shd w:val="clear" w:color="auto" w:fill="auto"/>
          </w:tcPr>
          <w:p w14:paraId="39C24C1A" w14:textId="77777777" w:rsidR="00BA534A" w:rsidRPr="007E5AB6" w:rsidRDefault="00BA534A" w:rsidP="003F0DC3">
            <w:pPr>
              <w:rPr>
                <w:highlight w:val="yellow"/>
              </w:rPr>
            </w:pPr>
            <w:r w:rsidRPr="000E03E0">
              <w:rPr>
                <w:noProof/>
              </w:rPr>
              <w:drawing>
                <wp:inline distT="0" distB="0" distL="0" distR="0" wp14:anchorId="43123EA4" wp14:editId="2DF9FC7C">
                  <wp:extent cx="228600" cy="249382"/>
                  <wp:effectExtent l="0" t="0" r="0" b="0"/>
                  <wp:docPr id="85" name="Picture 252" descr="Icon&#10;&#10;Description automatically generated">
                    <a:extLst xmlns:a="http://schemas.openxmlformats.org/drawingml/2006/main">
                      <a:ext uri="{FF2B5EF4-FFF2-40B4-BE49-F238E27FC236}">
                        <a16:creationId xmlns:a16="http://schemas.microsoft.com/office/drawing/2014/main" id="{B8E39A17-7B5F-4A48-972D-8D98CC1B0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52" descr="Icon&#10;&#10;Description automatically generated">
                            <a:extLst>
                              <a:ext uri="{FF2B5EF4-FFF2-40B4-BE49-F238E27FC236}">
                                <a16:creationId xmlns:a16="http://schemas.microsoft.com/office/drawing/2014/main" id="{B8E39A17-7B5F-4A48-972D-8D98CC1B034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81" cy="250780"/>
                          </a:xfrm>
                          <a:prstGeom prst="rect">
                            <a:avLst/>
                          </a:prstGeom>
                        </pic:spPr>
                      </pic:pic>
                    </a:graphicData>
                  </a:graphic>
                </wp:inline>
              </w:drawing>
            </w:r>
          </w:p>
        </w:tc>
        <w:tc>
          <w:tcPr>
            <w:tcW w:w="2843" w:type="pct"/>
            <w:shd w:val="clear" w:color="auto" w:fill="auto"/>
          </w:tcPr>
          <w:p w14:paraId="6BC955D8" w14:textId="7FE668C1" w:rsidR="00BA534A" w:rsidRPr="007E5AB6" w:rsidRDefault="00110A42" w:rsidP="0002742B">
            <w:pPr>
              <w:rPr>
                <w:highlight w:val="yellow"/>
              </w:rPr>
            </w:pPr>
            <w:r w:rsidRPr="00110A42">
              <w:t>29</w:t>
            </w:r>
            <w:r w:rsidR="00BA534A" w:rsidRPr="00110A42">
              <w:t xml:space="preserve"> March 2023</w:t>
            </w:r>
          </w:p>
        </w:tc>
      </w:tr>
      <w:tr w:rsidR="00BA534A" w:rsidRPr="007E5AB6" w14:paraId="4B623D58" w14:textId="77777777" w:rsidTr="003F0DC3">
        <w:trPr>
          <w:trHeight w:val="93"/>
        </w:trPr>
        <w:tc>
          <w:tcPr>
            <w:tcW w:w="1772" w:type="pct"/>
          </w:tcPr>
          <w:p w14:paraId="659B848A" w14:textId="77777777" w:rsidR="00BA534A" w:rsidRPr="000E03E0" w:rsidRDefault="00BA534A" w:rsidP="003F0DC3">
            <w:pPr>
              <w:rPr>
                <w:b/>
                <w:bCs/>
                <w:lang w:val="en-AU"/>
              </w:rPr>
            </w:pPr>
            <w:r w:rsidRPr="000E03E0">
              <w:rPr>
                <w:b/>
                <w:bCs/>
              </w:rPr>
              <w:t>2023 contract variation process closes</w:t>
            </w:r>
          </w:p>
        </w:tc>
        <w:tc>
          <w:tcPr>
            <w:tcW w:w="386" w:type="pct"/>
          </w:tcPr>
          <w:p w14:paraId="1A389EAB" w14:textId="77777777" w:rsidR="00BA534A" w:rsidRPr="007E5AB6" w:rsidRDefault="00BA534A" w:rsidP="003F0DC3">
            <w:pPr>
              <w:rPr>
                <w:highlight w:val="yellow"/>
              </w:rPr>
            </w:pPr>
            <w:r w:rsidRPr="000E03E0">
              <w:rPr>
                <w:noProof/>
              </w:rPr>
              <w:drawing>
                <wp:inline distT="0" distB="0" distL="0" distR="0" wp14:anchorId="6A57F1E4" wp14:editId="4AE7B7A8">
                  <wp:extent cx="228600" cy="249382"/>
                  <wp:effectExtent l="0" t="0" r="0" b="0"/>
                  <wp:docPr id="5" name="Picture 252" descr="Icon&#10;&#10;Description automatically generated">
                    <a:extLst xmlns:a="http://schemas.openxmlformats.org/drawingml/2006/main">
                      <a:ext uri="{FF2B5EF4-FFF2-40B4-BE49-F238E27FC236}">
                        <a16:creationId xmlns:a16="http://schemas.microsoft.com/office/drawing/2014/main" id="{B8E39A17-7B5F-4A48-972D-8D98CC1B0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52" descr="Icon&#10;&#10;Description automatically generated">
                            <a:extLst>
                              <a:ext uri="{FF2B5EF4-FFF2-40B4-BE49-F238E27FC236}">
                                <a16:creationId xmlns:a16="http://schemas.microsoft.com/office/drawing/2014/main" id="{B8E39A17-7B5F-4A48-972D-8D98CC1B034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81" cy="250780"/>
                          </a:xfrm>
                          <a:prstGeom prst="rect">
                            <a:avLst/>
                          </a:prstGeom>
                        </pic:spPr>
                      </pic:pic>
                    </a:graphicData>
                  </a:graphic>
                </wp:inline>
              </w:drawing>
            </w:r>
          </w:p>
        </w:tc>
        <w:tc>
          <w:tcPr>
            <w:tcW w:w="2843" w:type="pct"/>
          </w:tcPr>
          <w:p w14:paraId="6CD53BC1" w14:textId="698959C5" w:rsidR="00BA534A" w:rsidRPr="007E5AB6" w:rsidRDefault="00CB138E" w:rsidP="003F0DC3">
            <w:pPr>
              <w:rPr>
                <w:highlight w:val="yellow"/>
                <w:lang w:val="en-AU"/>
              </w:rPr>
            </w:pPr>
            <w:r w:rsidRPr="00CB138E">
              <w:rPr>
                <w:lang w:val="en-GB"/>
              </w:rPr>
              <w:t>The date of the closure of this process will be advised by SVTS announcement</w:t>
            </w:r>
          </w:p>
        </w:tc>
      </w:tr>
      <w:tr w:rsidR="00BA534A" w:rsidRPr="0040041C" w14:paraId="10FA3F6F" w14:textId="77777777" w:rsidTr="003F0DC3">
        <w:trPr>
          <w:trHeight w:val="631"/>
        </w:trPr>
        <w:tc>
          <w:tcPr>
            <w:tcW w:w="1772" w:type="pct"/>
          </w:tcPr>
          <w:p w14:paraId="12D837E8" w14:textId="77777777" w:rsidR="00BA534A" w:rsidRPr="0040041C" w:rsidRDefault="00BA534A" w:rsidP="003F0DC3">
            <w:pPr>
              <w:rPr>
                <w:b/>
                <w:bCs/>
              </w:rPr>
            </w:pPr>
            <w:r w:rsidRPr="0040041C">
              <w:rPr>
                <w:b/>
                <w:bCs/>
              </w:rPr>
              <w:t>No late submissions accepted</w:t>
            </w:r>
          </w:p>
        </w:tc>
        <w:tc>
          <w:tcPr>
            <w:tcW w:w="386" w:type="pct"/>
          </w:tcPr>
          <w:p w14:paraId="0BE57815" w14:textId="77777777" w:rsidR="00BA534A" w:rsidRPr="0040041C" w:rsidRDefault="00BA534A" w:rsidP="003F0DC3">
            <w:pPr>
              <w:rPr>
                <w:rStyle w:val="Hyperlink"/>
                <w:bCs/>
                <w:noProof/>
              </w:rPr>
            </w:pPr>
            <w:r w:rsidRPr="0040041C">
              <w:rPr>
                <w:rStyle w:val="Hyperlink"/>
                <w:bCs/>
                <w:noProof/>
              </w:rPr>
              <w:drawing>
                <wp:anchor distT="0" distB="0" distL="114300" distR="114300" simplePos="0" relativeHeight="251658240" behindDoc="0" locked="0" layoutInCell="1" allowOverlap="1" wp14:anchorId="367D7D3A" wp14:editId="0739E1B5">
                  <wp:simplePos x="0" y="0"/>
                  <wp:positionH relativeFrom="margin">
                    <wp:posOffset>3810</wp:posOffset>
                  </wp:positionH>
                  <wp:positionV relativeFrom="paragraph">
                    <wp:posOffset>4445</wp:posOffset>
                  </wp:positionV>
                  <wp:extent cx="277495" cy="219075"/>
                  <wp:effectExtent l="0" t="0" r="8255" b="9525"/>
                  <wp:wrapSquare wrapText="bothSides"/>
                  <wp:docPr id="88"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 cy="219075"/>
                          </a:xfrm>
                          <a:prstGeom prst="rect">
                            <a:avLst/>
                          </a:prstGeom>
                        </pic:spPr>
                      </pic:pic>
                    </a:graphicData>
                  </a:graphic>
                  <wp14:sizeRelH relativeFrom="margin">
                    <wp14:pctWidth>0</wp14:pctWidth>
                  </wp14:sizeRelH>
                  <wp14:sizeRelV relativeFrom="margin">
                    <wp14:pctHeight>0</wp14:pctHeight>
                  </wp14:sizeRelV>
                </wp:anchor>
              </w:drawing>
            </w:r>
          </w:p>
        </w:tc>
        <w:tc>
          <w:tcPr>
            <w:tcW w:w="2843" w:type="pct"/>
          </w:tcPr>
          <w:p w14:paraId="7D3C64F6" w14:textId="77777777" w:rsidR="00BA534A" w:rsidRPr="0040041C" w:rsidRDefault="00BA534A" w:rsidP="003F0DC3">
            <w:r w:rsidRPr="0040041C">
              <w:t>We will not consider any application for contract variation submitted after the closing time</w:t>
            </w:r>
          </w:p>
        </w:tc>
      </w:tr>
      <w:tr w:rsidR="00BA534A" w14:paraId="1C09E7E7" w14:textId="77777777" w:rsidTr="00C341CD">
        <w:trPr>
          <w:trHeight w:val="668"/>
        </w:trPr>
        <w:tc>
          <w:tcPr>
            <w:tcW w:w="1772" w:type="pct"/>
          </w:tcPr>
          <w:p w14:paraId="6B6047C9" w14:textId="77777777" w:rsidR="00BA534A" w:rsidRPr="0040041C" w:rsidRDefault="00BA534A" w:rsidP="003F0DC3">
            <w:pPr>
              <w:rPr>
                <w:b/>
                <w:bCs/>
              </w:rPr>
            </w:pPr>
            <w:r w:rsidRPr="0040041C">
              <w:rPr>
                <w:b/>
                <w:bCs/>
              </w:rPr>
              <w:t>No draft PDPs accepted</w:t>
            </w:r>
          </w:p>
        </w:tc>
        <w:tc>
          <w:tcPr>
            <w:tcW w:w="386" w:type="pct"/>
            <w:vAlign w:val="center"/>
          </w:tcPr>
          <w:p w14:paraId="67AEC847" w14:textId="77777777" w:rsidR="00BA534A" w:rsidRPr="0040041C" w:rsidRDefault="00BA534A" w:rsidP="00C341CD">
            <w:pPr>
              <w:jc w:val="center"/>
              <w:rPr>
                <w:rStyle w:val="Hyperlink"/>
                <w:bCs/>
                <w:noProof/>
              </w:rPr>
            </w:pPr>
            <w:r w:rsidRPr="0040041C">
              <w:rPr>
                <w:rStyle w:val="Hyperlink"/>
                <w:bCs/>
                <w:noProof/>
              </w:rPr>
              <w:drawing>
                <wp:anchor distT="0" distB="0" distL="114300" distR="114300" simplePos="0" relativeHeight="251658241" behindDoc="0" locked="0" layoutInCell="1" allowOverlap="1" wp14:anchorId="529482BE" wp14:editId="67EA681C">
                  <wp:simplePos x="0" y="0"/>
                  <wp:positionH relativeFrom="margin">
                    <wp:posOffset>12065</wp:posOffset>
                  </wp:positionH>
                  <wp:positionV relativeFrom="paragraph">
                    <wp:posOffset>-65405</wp:posOffset>
                  </wp:positionV>
                  <wp:extent cx="277495" cy="219075"/>
                  <wp:effectExtent l="0" t="0" r="8255" b="9525"/>
                  <wp:wrapSquare wrapText="bothSides"/>
                  <wp:docPr id="8"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 cy="219075"/>
                          </a:xfrm>
                          <a:prstGeom prst="rect">
                            <a:avLst/>
                          </a:prstGeom>
                        </pic:spPr>
                      </pic:pic>
                    </a:graphicData>
                  </a:graphic>
                  <wp14:sizeRelH relativeFrom="margin">
                    <wp14:pctWidth>0</wp14:pctWidth>
                  </wp14:sizeRelH>
                  <wp14:sizeRelV relativeFrom="margin">
                    <wp14:pctHeight>0</wp14:pctHeight>
                  </wp14:sizeRelV>
                </wp:anchor>
              </w:drawing>
            </w:r>
          </w:p>
        </w:tc>
        <w:tc>
          <w:tcPr>
            <w:tcW w:w="2843" w:type="pct"/>
          </w:tcPr>
          <w:p w14:paraId="3746391D" w14:textId="77777777" w:rsidR="00BA534A" w:rsidRDefault="00BA534A" w:rsidP="003F0DC3">
            <w:r w:rsidRPr="0040041C">
              <w:t>We will not accept any PDPs in ‘draft’ status</w:t>
            </w:r>
          </w:p>
        </w:tc>
      </w:tr>
    </w:tbl>
    <w:p w14:paraId="477A2941" w14:textId="77777777" w:rsidR="00F840A3" w:rsidRDefault="00F840A3" w:rsidP="00B03DDE">
      <w:pPr>
        <w:pStyle w:val="Heading1"/>
      </w:pPr>
    </w:p>
    <w:p w14:paraId="315F91A9" w14:textId="77777777" w:rsidR="00F840A3" w:rsidRDefault="00F840A3">
      <w:pPr>
        <w:suppressAutoHyphens w:val="0"/>
        <w:autoSpaceDE/>
        <w:autoSpaceDN/>
        <w:adjustRightInd/>
        <w:spacing w:before="0" w:after="0"/>
        <w:textAlignment w:val="auto"/>
        <w:rPr>
          <w:color w:val="004C97" w:themeColor="accent1"/>
          <w:sz w:val="28"/>
          <w:szCs w:val="28"/>
        </w:rPr>
      </w:pPr>
      <w:r>
        <w:br w:type="page"/>
      </w:r>
    </w:p>
    <w:p w14:paraId="29418C8F" w14:textId="348D721D" w:rsidR="00E454CD" w:rsidRPr="00E454CD" w:rsidRDefault="00E454CD" w:rsidP="00B03DDE">
      <w:pPr>
        <w:pStyle w:val="Heading1"/>
      </w:pPr>
      <w:r w:rsidRPr="00E454CD">
        <w:lastRenderedPageBreak/>
        <w:t>PART 1: Applicant Details</w:t>
      </w:r>
    </w:p>
    <w:tbl>
      <w:tblPr>
        <w:tblStyle w:val="GridTable1Light-Accent1"/>
        <w:tblW w:w="9209" w:type="dxa"/>
        <w:tblBorders>
          <w:top w:val="single" w:sz="4" w:space="0" w:color="004C97" w:themeColor="accent1"/>
          <w:left w:val="single" w:sz="4" w:space="0" w:color="004C97" w:themeColor="accent1"/>
          <w:bottom w:val="single" w:sz="4" w:space="0" w:color="004C97" w:themeColor="accent1"/>
          <w:right w:val="single" w:sz="4" w:space="0" w:color="004C97" w:themeColor="accent1"/>
          <w:insideH w:val="single" w:sz="4" w:space="0" w:color="004C97" w:themeColor="accent1"/>
          <w:insideV w:val="single" w:sz="4" w:space="0" w:color="004C97" w:themeColor="accent1"/>
        </w:tblBorders>
        <w:tblLook w:val="04A0" w:firstRow="1" w:lastRow="0" w:firstColumn="1" w:lastColumn="0" w:noHBand="0" w:noVBand="1"/>
      </w:tblPr>
      <w:tblGrid>
        <w:gridCol w:w="3114"/>
        <w:gridCol w:w="6095"/>
      </w:tblGrid>
      <w:tr w:rsidR="00887D3E" w:rsidRPr="00887D3E" w14:paraId="17B294E3" w14:textId="77777777" w:rsidTr="00134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4C97" w:themeColor="accent1"/>
              <w:left w:val="single" w:sz="4" w:space="0" w:color="004C97" w:themeColor="accent1"/>
              <w:bottom w:val="single" w:sz="4" w:space="0" w:color="B7DBFF" w:themeColor="accent1" w:themeTint="33"/>
              <w:right w:val="single" w:sz="4" w:space="0" w:color="004C97" w:themeColor="accent1"/>
            </w:tcBorders>
            <w:shd w:val="clear" w:color="auto" w:fill="004C97" w:themeFill="accent1"/>
          </w:tcPr>
          <w:p w14:paraId="42DC91E9" w14:textId="097404EE" w:rsidR="00887D3E" w:rsidRPr="00887D3E" w:rsidRDefault="00887D3E" w:rsidP="00744CAC">
            <w:pPr>
              <w:ind w:left="22"/>
              <w:rPr>
                <w:b w:val="0"/>
                <w:color w:val="FFFFFF" w:themeColor="background1"/>
                <w:lang w:val="en-AU"/>
              </w:rPr>
            </w:pPr>
            <w:r w:rsidRPr="00887D3E">
              <w:rPr>
                <w:color w:val="FFFFFF" w:themeColor="background1"/>
                <w:lang w:val="en-AU"/>
              </w:rPr>
              <w:t>Training Provider Name</w:t>
            </w:r>
          </w:p>
        </w:tc>
        <w:tc>
          <w:tcPr>
            <w:tcW w:w="6095" w:type="dxa"/>
            <w:tcBorders>
              <w:left w:val="single" w:sz="4" w:space="0" w:color="004C97" w:themeColor="accent1"/>
              <w:bottom w:val="none" w:sz="0" w:space="0" w:color="auto"/>
            </w:tcBorders>
            <w:shd w:val="clear" w:color="auto" w:fill="B7DBFF" w:themeFill="accent1" w:themeFillTint="33"/>
          </w:tcPr>
          <w:p w14:paraId="22D670D0" w14:textId="77777777" w:rsidR="00887D3E" w:rsidRPr="00887D3E" w:rsidRDefault="00887D3E" w:rsidP="00744CAC">
            <w:pPr>
              <w:ind w:left="42"/>
              <w:cnfStyle w:val="100000000000" w:firstRow="1" w:lastRow="0" w:firstColumn="0" w:lastColumn="0" w:oddVBand="0" w:evenVBand="0" w:oddHBand="0" w:evenHBand="0" w:firstRowFirstColumn="0" w:firstRowLastColumn="0" w:lastRowFirstColumn="0" w:lastRowLastColumn="0"/>
              <w:rPr>
                <w:b w:val="0"/>
                <w:color w:val="auto"/>
                <w:lang w:val="en-AU"/>
              </w:rPr>
            </w:pPr>
          </w:p>
        </w:tc>
      </w:tr>
      <w:tr w:rsidR="00887D3E" w:rsidRPr="00887D3E" w14:paraId="394F37F7" w14:textId="77777777" w:rsidTr="001341E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7DBFF" w:themeColor="accent1" w:themeTint="33"/>
              <w:left w:val="single" w:sz="4" w:space="0" w:color="004C97" w:themeColor="accent1"/>
              <w:bottom w:val="single" w:sz="4" w:space="0" w:color="B7DBFF" w:themeColor="accent1" w:themeTint="33"/>
              <w:right w:val="single" w:sz="4" w:space="0" w:color="004C97" w:themeColor="accent1"/>
            </w:tcBorders>
            <w:shd w:val="clear" w:color="auto" w:fill="004C97" w:themeFill="accent1"/>
          </w:tcPr>
          <w:p w14:paraId="3EED1D50" w14:textId="77777777" w:rsidR="00E454CD" w:rsidRPr="00887D3E" w:rsidRDefault="00E454CD" w:rsidP="00744CAC">
            <w:pPr>
              <w:ind w:left="22"/>
              <w:rPr>
                <w:b w:val="0"/>
                <w:color w:val="FFFFFF" w:themeColor="background1"/>
                <w:lang w:val="en-AU"/>
              </w:rPr>
            </w:pPr>
            <w:r w:rsidRPr="00887D3E">
              <w:rPr>
                <w:color w:val="FFFFFF" w:themeColor="background1"/>
                <w:lang w:val="en-AU"/>
              </w:rPr>
              <w:t>TOID</w:t>
            </w:r>
          </w:p>
        </w:tc>
        <w:tc>
          <w:tcPr>
            <w:tcW w:w="6095" w:type="dxa"/>
            <w:tcBorders>
              <w:left w:val="single" w:sz="4" w:space="0" w:color="004C97" w:themeColor="accent1"/>
            </w:tcBorders>
            <w:shd w:val="clear" w:color="auto" w:fill="B7DBFF" w:themeFill="accent1" w:themeFillTint="33"/>
          </w:tcPr>
          <w:p w14:paraId="298A4A40" w14:textId="77777777" w:rsidR="00E454CD" w:rsidRPr="00887D3E" w:rsidRDefault="00E454CD" w:rsidP="00744CAC">
            <w:pPr>
              <w:ind w:left="42"/>
              <w:cnfStyle w:val="000000000000" w:firstRow="0" w:lastRow="0" w:firstColumn="0" w:lastColumn="0" w:oddVBand="0" w:evenVBand="0" w:oddHBand="0" w:evenHBand="0" w:firstRowFirstColumn="0" w:firstRowLastColumn="0" w:lastRowFirstColumn="0" w:lastRowLastColumn="0"/>
              <w:rPr>
                <w:bCs/>
                <w:color w:val="auto"/>
                <w:lang w:val="en-AU"/>
              </w:rPr>
            </w:pPr>
          </w:p>
        </w:tc>
      </w:tr>
      <w:tr w:rsidR="00887D3E" w:rsidRPr="00887D3E" w14:paraId="53AF69A6" w14:textId="77777777" w:rsidTr="001341E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7DBFF" w:themeColor="accent1" w:themeTint="33"/>
              <w:left w:val="single" w:sz="4" w:space="0" w:color="004C97" w:themeColor="accent1"/>
              <w:bottom w:val="single" w:sz="4" w:space="0" w:color="B7DBFF" w:themeColor="accent1" w:themeTint="33"/>
              <w:right w:val="single" w:sz="4" w:space="0" w:color="004C97" w:themeColor="accent1"/>
            </w:tcBorders>
            <w:shd w:val="clear" w:color="auto" w:fill="004C97" w:themeFill="accent1"/>
          </w:tcPr>
          <w:p w14:paraId="2F22D9D8" w14:textId="77777777" w:rsidR="00E454CD" w:rsidRPr="00887D3E" w:rsidRDefault="00E454CD" w:rsidP="00744CAC">
            <w:pPr>
              <w:ind w:left="22"/>
              <w:rPr>
                <w:b w:val="0"/>
                <w:color w:val="FFFFFF" w:themeColor="background1"/>
                <w:lang w:val="en-AU"/>
              </w:rPr>
            </w:pPr>
            <w:r w:rsidRPr="00887D3E">
              <w:rPr>
                <w:color w:val="FFFFFF" w:themeColor="background1"/>
                <w:lang w:val="en-AU"/>
              </w:rPr>
              <w:t>Contact Person for this request</w:t>
            </w:r>
          </w:p>
        </w:tc>
        <w:tc>
          <w:tcPr>
            <w:tcW w:w="6095" w:type="dxa"/>
            <w:tcBorders>
              <w:left w:val="single" w:sz="4" w:space="0" w:color="004C97" w:themeColor="accent1"/>
            </w:tcBorders>
            <w:shd w:val="clear" w:color="auto" w:fill="B7DBFF" w:themeFill="accent1" w:themeFillTint="33"/>
          </w:tcPr>
          <w:p w14:paraId="670C0883" w14:textId="77777777" w:rsidR="00E454CD" w:rsidRPr="00887D3E" w:rsidRDefault="00E454CD" w:rsidP="00744CAC">
            <w:pPr>
              <w:ind w:left="42"/>
              <w:cnfStyle w:val="000000000000" w:firstRow="0" w:lastRow="0" w:firstColumn="0" w:lastColumn="0" w:oddVBand="0" w:evenVBand="0" w:oddHBand="0" w:evenHBand="0" w:firstRowFirstColumn="0" w:firstRowLastColumn="0" w:lastRowFirstColumn="0" w:lastRowLastColumn="0"/>
              <w:rPr>
                <w:bCs/>
                <w:color w:val="auto"/>
                <w:lang w:val="en-AU"/>
              </w:rPr>
            </w:pPr>
          </w:p>
        </w:tc>
      </w:tr>
      <w:tr w:rsidR="00887D3E" w:rsidRPr="00887D3E" w14:paraId="2BB01D94" w14:textId="77777777" w:rsidTr="001341E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7DBFF" w:themeColor="accent1" w:themeTint="33"/>
              <w:left w:val="single" w:sz="4" w:space="0" w:color="004C97" w:themeColor="accent1"/>
              <w:bottom w:val="single" w:sz="4" w:space="0" w:color="004C97" w:themeColor="accent1"/>
              <w:right w:val="single" w:sz="4" w:space="0" w:color="004C97" w:themeColor="accent1"/>
            </w:tcBorders>
            <w:shd w:val="clear" w:color="auto" w:fill="004C97" w:themeFill="accent1"/>
          </w:tcPr>
          <w:p w14:paraId="0B74D9E7" w14:textId="77777777" w:rsidR="00E454CD" w:rsidRPr="00887D3E" w:rsidRDefault="00E454CD" w:rsidP="00744CAC">
            <w:pPr>
              <w:ind w:left="22"/>
              <w:rPr>
                <w:b w:val="0"/>
                <w:color w:val="FFFFFF" w:themeColor="background1"/>
                <w:lang w:val="en-AU"/>
              </w:rPr>
            </w:pPr>
            <w:r w:rsidRPr="00887D3E">
              <w:rPr>
                <w:color w:val="FFFFFF" w:themeColor="background1"/>
                <w:lang w:val="en-AU"/>
              </w:rPr>
              <w:t xml:space="preserve">Contact number </w:t>
            </w:r>
          </w:p>
        </w:tc>
        <w:tc>
          <w:tcPr>
            <w:tcW w:w="6095" w:type="dxa"/>
            <w:tcBorders>
              <w:left w:val="single" w:sz="4" w:space="0" w:color="004C97" w:themeColor="accent1"/>
            </w:tcBorders>
            <w:shd w:val="clear" w:color="auto" w:fill="B7DBFF" w:themeFill="accent1" w:themeFillTint="33"/>
          </w:tcPr>
          <w:p w14:paraId="1CD8292B" w14:textId="77777777" w:rsidR="00E454CD" w:rsidRPr="00887D3E" w:rsidRDefault="00E454CD" w:rsidP="00744CAC">
            <w:pPr>
              <w:ind w:left="42"/>
              <w:cnfStyle w:val="000000000000" w:firstRow="0" w:lastRow="0" w:firstColumn="0" w:lastColumn="0" w:oddVBand="0" w:evenVBand="0" w:oddHBand="0" w:evenHBand="0" w:firstRowFirstColumn="0" w:firstRowLastColumn="0" w:lastRowFirstColumn="0" w:lastRowLastColumn="0"/>
              <w:rPr>
                <w:bCs/>
                <w:color w:val="auto"/>
                <w:lang w:val="en-AU"/>
              </w:rPr>
            </w:pPr>
          </w:p>
        </w:tc>
      </w:tr>
    </w:tbl>
    <w:p w14:paraId="19A0E9D8" w14:textId="77777777" w:rsidR="00C341CD" w:rsidRDefault="00C341CD" w:rsidP="0054646B">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993"/>
        <w:gridCol w:w="8079"/>
      </w:tblGrid>
      <w:tr w:rsidR="00C341CD" w:rsidRPr="00AF4A39" w14:paraId="4204D88D" w14:textId="77777777" w:rsidTr="003A0AE2">
        <w:tc>
          <w:tcPr>
            <w:tcW w:w="993" w:type="dxa"/>
            <w:vAlign w:val="center"/>
          </w:tcPr>
          <w:p w14:paraId="3A707DE9" w14:textId="77777777" w:rsidR="00C341CD" w:rsidRPr="004E020C" w:rsidRDefault="00C341CD" w:rsidP="003A0AE2">
            <w:pPr>
              <w:ind w:left="32"/>
              <w:rPr>
                <w:lang w:val="en-AU"/>
              </w:rPr>
            </w:pPr>
            <w:r w:rsidRPr="004E020C">
              <w:rPr>
                <w:noProof/>
                <w:lang w:val="en-GB"/>
              </w:rPr>
              <w:drawing>
                <wp:inline distT="0" distB="0" distL="0" distR="0" wp14:anchorId="4EF4643A" wp14:editId="10B5D818">
                  <wp:extent cx="418790" cy="330200"/>
                  <wp:effectExtent l="0" t="0" r="635" b="0"/>
                  <wp:docPr id="49"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13"/>
                          <a:stretch>
                            <a:fillRect/>
                          </a:stretch>
                        </pic:blipFill>
                        <pic:spPr>
                          <a:xfrm>
                            <a:off x="0" y="0"/>
                            <a:ext cx="428107" cy="337546"/>
                          </a:xfrm>
                          <a:prstGeom prst="rect">
                            <a:avLst/>
                          </a:prstGeom>
                        </pic:spPr>
                      </pic:pic>
                    </a:graphicData>
                  </a:graphic>
                </wp:inline>
              </w:drawing>
            </w:r>
          </w:p>
        </w:tc>
        <w:tc>
          <w:tcPr>
            <w:tcW w:w="8079" w:type="dxa"/>
            <w:vAlign w:val="center"/>
          </w:tcPr>
          <w:p w14:paraId="5713C0EB" w14:textId="7607C32D" w:rsidR="00C341CD" w:rsidRPr="0014696D" w:rsidRDefault="00C341CD" w:rsidP="0014696D">
            <w:pPr>
              <w:ind w:left="-24"/>
              <w:rPr>
                <w:bCs/>
                <w:i/>
                <w:iCs/>
                <w:color w:val="004C97" w:themeColor="accent1"/>
                <w:lang w:val="en-GB"/>
              </w:rPr>
            </w:pPr>
            <w:r w:rsidRPr="0014696D">
              <w:rPr>
                <w:bCs/>
                <w:i/>
                <w:iCs/>
                <w:color w:val="004C97" w:themeColor="accent1"/>
                <w:lang w:val="en-GB"/>
              </w:rPr>
              <w:t>You may skip Part 2</w:t>
            </w:r>
            <w:r w:rsidR="00F50B11">
              <w:rPr>
                <w:bCs/>
                <w:i/>
                <w:iCs/>
                <w:color w:val="004C97" w:themeColor="accent1"/>
                <w:lang w:val="en-GB"/>
              </w:rPr>
              <w:t xml:space="preserve"> and move to Part 3</w:t>
            </w:r>
            <w:r w:rsidR="0014696D" w:rsidRPr="0014696D">
              <w:rPr>
                <w:bCs/>
                <w:i/>
                <w:iCs/>
                <w:color w:val="004C97" w:themeColor="accent1"/>
                <w:lang w:val="en-GB"/>
              </w:rPr>
              <w:t xml:space="preserve"> </w:t>
            </w:r>
            <w:r w:rsidRPr="0014696D">
              <w:rPr>
                <w:bCs/>
                <w:i/>
                <w:iCs/>
                <w:color w:val="004C97" w:themeColor="accent1"/>
                <w:lang w:val="en-GB"/>
              </w:rPr>
              <w:t>if you are only applying for additional allocations (i.e., for delivery within your existing Funded scope)</w:t>
            </w:r>
          </w:p>
          <w:p w14:paraId="089B1F1A" w14:textId="1F353814" w:rsidR="0014696D" w:rsidRPr="0014696D" w:rsidRDefault="0014696D" w:rsidP="0014696D">
            <w:pPr>
              <w:ind w:left="-24"/>
              <w:rPr>
                <w:bCs/>
                <w:i/>
                <w:iCs/>
                <w:color w:val="004C97" w:themeColor="accent1"/>
                <w:lang w:val="en-GB"/>
              </w:rPr>
            </w:pPr>
            <w:r w:rsidRPr="0014696D">
              <w:rPr>
                <w:bCs/>
                <w:i/>
                <w:iCs/>
                <w:color w:val="004C97" w:themeColor="accent1"/>
                <w:lang w:val="en-GB"/>
              </w:rPr>
              <w:t>You must complete all parts if you are requesting additional skill sets but you do not have a skill set commencement allocation under your contract.</w:t>
            </w:r>
          </w:p>
        </w:tc>
      </w:tr>
    </w:tbl>
    <w:p w14:paraId="517891FC" w14:textId="77777777" w:rsidR="0014696D" w:rsidRDefault="0014696D" w:rsidP="0014696D">
      <w:pPr>
        <w:pStyle w:val="Titlewithborder"/>
      </w:pPr>
    </w:p>
    <w:p w14:paraId="02A6EE1D" w14:textId="211586F0" w:rsidR="0014696D" w:rsidRDefault="00E454CD" w:rsidP="00B03DDE">
      <w:pPr>
        <w:pStyle w:val="Heading1"/>
      </w:pPr>
      <w:r w:rsidRPr="00E454CD">
        <w:t>PART 2: Addition</w:t>
      </w:r>
      <w:r w:rsidR="0014696D">
        <w:t>s</w:t>
      </w:r>
      <w:r w:rsidRPr="00E454CD">
        <w:t xml:space="preserve"> to </w:t>
      </w:r>
      <w:r w:rsidR="00A55C0E">
        <w:t>f</w:t>
      </w:r>
      <w:r w:rsidR="005D06D5">
        <w:t>unded scope</w:t>
      </w:r>
      <w:r w:rsidR="00EF63F2">
        <w:t xml:space="preserve"> </w:t>
      </w:r>
    </w:p>
    <w:p w14:paraId="1FAB7B14" w14:textId="44CAF56F" w:rsidR="00E454CD" w:rsidRDefault="0014696D" w:rsidP="0014696D">
      <w:pPr>
        <w:pStyle w:val="Heading2"/>
      </w:pPr>
      <w:r>
        <w:t xml:space="preserve">2.1 </w:t>
      </w:r>
      <w:r w:rsidR="00EF63F2">
        <w:t>AQF qualification</w:t>
      </w:r>
      <w:r w:rsidR="00AC5B11">
        <w:t xml:space="preserve">, </w:t>
      </w:r>
      <w:r w:rsidR="00376AAC">
        <w:t>s</w:t>
      </w:r>
      <w:r w:rsidR="005D06D5">
        <w:t>kill sets</w:t>
      </w:r>
      <w:r w:rsidR="00AC5B11">
        <w:t xml:space="preserve"> and </w:t>
      </w:r>
      <w:r w:rsidR="00376AAC">
        <w:t>f</w:t>
      </w:r>
      <w:r w:rsidR="00AC5B11">
        <w:t xml:space="preserve">oundation </w:t>
      </w:r>
      <w:r w:rsidR="00376AAC">
        <w:t>s</w:t>
      </w:r>
      <w:r w:rsidR="00AC5B11">
        <w:t xml:space="preserve">kills </w:t>
      </w:r>
      <w:r w:rsidR="00376AAC">
        <w:t>p</w:t>
      </w:r>
      <w:r w:rsidR="00AC5B11">
        <w:t>rograms if already on FSAPL</w:t>
      </w:r>
    </w:p>
    <w:p w14:paraId="109D6AD0" w14:textId="6E18D22C" w:rsidR="00E454CD" w:rsidRPr="00E305C3" w:rsidRDefault="00C20F82" w:rsidP="00E305C3">
      <w:pPr>
        <w:numPr>
          <w:ilvl w:val="0"/>
          <w:numId w:val="14"/>
        </w:numPr>
        <w:rPr>
          <w:lang w:val="en-AU"/>
        </w:rPr>
      </w:pPr>
      <w:r>
        <w:rPr>
          <w:lang w:val="en-AU"/>
        </w:rPr>
        <w:t>In the table below, detail</w:t>
      </w:r>
      <w:r w:rsidR="00E454CD" w:rsidRPr="00E454CD">
        <w:rPr>
          <w:lang w:val="en-AU"/>
        </w:rPr>
        <w:t xml:space="preserve"> the </w:t>
      </w:r>
      <w:r w:rsidR="00093DDA">
        <w:rPr>
          <w:lang w:val="en-AU"/>
        </w:rPr>
        <w:t>program</w:t>
      </w:r>
      <w:r w:rsidR="00F36D84">
        <w:rPr>
          <w:lang w:val="en-AU"/>
        </w:rPr>
        <w:t xml:space="preserve"> </w:t>
      </w:r>
      <w:r w:rsidR="00E454CD" w:rsidRPr="00E454CD">
        <w:rPr>
          <w:lang w:val="en-AU"/>
        </w:rPr>
        <w:t>you seek to add to</w:t>
      </w:r>
      <w:r w:rsidR="00555B38">
        <w:rPr>
          <w:lang w:val="en-AU"/>
        </w:rPr>
        <w:t xml:space="preserve"> your</w:t>
      </w:r>
      <w:r w:rsidR="00E454CD" w:rsidRPr="00E454CD">
        <w:rPr>
          <w:lang w:val="en-AU"/>
        </w:rPr>
        <w:t xml:space="preserve"> </w:t>
      </w:r>
      <w:r w:rsidR="00376AAC">
        <w:rPr>
          <w:lang w:val="en-AU"/>
        </w:rPr>
        <w:t>f</w:t>
      </w:r>
      <w:r w:rsidR="005D06D5">
        <w:rPr>
          <w:lang w:val="en-AU"/>
        </w:rPr>
        <w:t>unded scope</w:t>
      </w:r>
      <w:r w:rsidR="00E454CD" w:rsidRPr="00E454CD">
        <w:rPr>
          <w:lang w:val="en-AU"/>
        </w:rPr>
        <w:t xml:space="preserve"> and indicate the number of commencements you predict you will deliver in 202</w:t>
      </w:r>
      <w:r w:rsidR="005E427A">
        <w:rPr>
          <w:lang w:val="en-AU"/>
        </w:rPr>
        <w:t>3</w:t>
      </w:r>
      <w:r w:rsidR="00E454CD" w:rsidRPr="00E454CD">
        <w:rPr>
          <w:lang w:val="en-AU"/>
        </w:rPr>
        <w:t>.</w:t>
      </w:r>
      <w:r w:rsidR="005E427A">
        <w:rPr>
          <w:lang w:val="en-AU"/>
        </w:rPr>
        <w:t xml:space="preserve"> </w:t>
      </w:r>
      <w:r w:rsidR="00E305C3" w:rsidRPr="00E454CD">
        <w:rPr>
          <w:lang w:val="en-AU"/>
        </w:rPr>
        <w:t>Add or delete rows as necessary</w:t>
      </w:r>
      <w:r w:rsidR="00E305C3">
        <w:rPr>
          <w:lang w:val="en-AU"/>
        </w:rPr>
        <w:t>.</w:t>
      </w:r>
    </w:p>
    <w:p w14:paraId="0BA5565C" w14:textId="1A32D5C3" w:rsidR="00EA2F7B" w:rsidRPr="00E454CD" w:rsidRDefault="00EA2F7B" w:rsidP="00E454CD">
      <w:pPr>
        <w:numPr>
          <w:ilvl w:val="0"/>
          <w:numId w:val="14"/>
        </w:numPr>
        <w:rPr>
          <w:lang w:val="en-AU"/>
        </w:rPr>
      </w:pPr>
      <w:r>
        <w:rPr>
          <w:lang w:val="en-AU"/>
        </w:rPr>
        <w:t>For each program listed</w:t>
      </w:r>
      <w:r w:rsidR="00C20F82">
        <w:rPr>
          <w:lang w:val="en-AU"/>
        </w:rPr>
        <w:t xml:space="preserve"> below</w:t>
      </w:r>
      <w:r>
        <w:rPr>
          <w:lang w:val="en-AU"/>
        </w:rPr>
        <w:t xml:space="preserve">, you </w:t>
      </w:r>
      <w:r w:rsidR="00D2119B">
        <w:rPr>
          <w:lang w:val="en-AU"/>
        </w:rPr>
        <w:t xml:space="preserve">are </w:t>
      </w:r>
      <w:r w:rsidR="00254809">
        <w:rPr>
          <w:lang w:val="en-AU"/>
        </w:rPr>
        <w:t xml:space="preserve">also </w:t>
      </w:r>
      <w:r w:rsidR="00D2119B">
        <w:rPr>
          <w:lang w:val="en-AU"/>
        </w:rPr>
        <w:t>r</w:t>
      </w:r>
      <w:r w:rsidR="00D2119B" w:rsidRPr="00F840A3">
        <w:rPr>
          <w:lang w:val="en-AU"/>
        </w:rPr>
        <w:t>equired</w:t>
      </w:r>
      <w:r w:rsidRPr="00F840A3">
        <w:rPr>
          <w:lang w:val="en-AU"/>
        </w:rPr>
        <w:t xml:space="preserve"> to </w:t>
      </w:r>
      <w:r w:rsidR="00254809" w:rsidRPr="00F840A3">
        <w:rPr>
          <w:lang w:val="en-AU"/>
        </w:rPr>
        <w:t>submit a P</w:t>
      </w:r>
      <w:r w:rsidR="00D2119B" w:rsidRPr="00F840A3">
        <w:rPr>
          <w:lang w:val="en-AU"/>
        </w:rPr>
        <w:t>DP</w:t>
      </w:r>
      <w:r w:rsidRPr="00F840A3">
        <w:rPr>
          <w:lang w:val="en-AU"/>
        </w:rPr>
        <w:t>.</w:t>
      </w:r>
      <w:r w:rsidR="00E36696" w:rsidRPr="00F840A3">
        <w:rPr>
          <w:lang w:val="en-AU"/>
        </w:rPr>
        <w:t xml:space="preserve"> Please refer to the </w:t>
      </w:r>
      <w:r w:rsidR="00254809" w:rsidRPr="00F840A3">
        <w:rPr>
          <w:lang w:val="en-AU"/>
        </w:rPr>
        <w:t xml:space="preserve">2023 Guide to PDPs – Addition to </w:t>
      </w:r>
      <w:r w:rsidR="00376AAC" w:rsidRPr="00F840A3">
        <w:rPr>
          <w:lang w:val="en-AU"/>
        </w:rPr>
        <w:t>f</w:t>
      </w:r>
      <w:r w:rsidR="005D06D5" w:rsidRPr="00F840A3">
        <w:rPr>
          <w:lang w:val="en-AU"/>
        </w:rPr>
        <w:t>unded scope</w:t>
      </w:r>
      <w:r w:rsidR="00531582" w:rsidRPr="00F840A3">
        <w:rPr>
          <w:lang w:val="en-AU"/>
        </w:rPr>
        <w:t xml:space="preserve">, published </w:t>
      </w:r>
      <w:r w:rsidR="007636D3" w:rsidRPr="00F840A3">
        <w:rPr>
          <w:lang w:val="en-AU"/>
        </w:rPr>
        <w:t>in the documents section of SVTS</w:t>
      </w:r>
      <w:r w:rsidR="00491668" w:rsidRPr="00F840A3">
        <w:rPr>
          <w:lang w:val="en-AU"/>
        </w:rPr>
        <w:t xml:space="preserve"> </w:t>
      </w:r>
      <w:r w:rsidR="00F36D84" w:rsidRPr="00F840A3">
        <w:rPr>
          <w:lang w:val="en-AU"/>
        </w:rPr>
        <w:t>for details on requirements and how to submit a PDP.</w:t>
      </w:r>
    </w:p>
    <w:tbl>
      <w:tblPr>
        <w:tblStyle w:val="GridTable4-Accent1"/>
        <w:tblW w:w="9209" w:type="dxa"/>
        <w:tblLook w:val="04A0" w:firstRow="1" w:lastRow="0" w:firstColumn="1" w:lastColumn="0" w:noHBand="0" w:noVBand="1"/>
      </w:tblPr>
      <w:tblGrid>
        <w:gridCol w:w="1634"/>
        <w:gridCol w:w="1634"/>
        <w:gridCol w:w="2681"/>
        <w:gridCol w:w="1073"/>
        <w:gridCol w:w="2187"/>
      </w:tblGrid>
      <w:tr w:rsidR="00075D51" w:rsidRPr="006B103C" w14:paraId="0CEF3CEE" w14:textId="77777777" w:rsidTr="00075D51">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B7DBFF" w:themeColor="accent1" w:themeTint="33"/>
            </w:tcBorders>
          </w:tcPr>
          <w:p w14:paraId="0AFB4306" w14:textId="2F792416" w:rsidR="00075D51" w:rsidRPr="006B103C" w:rsidRDefault="00075D51" w:rsidP="00451193">
            <w:pPr>
              <w:ind w:left="22"/>
              <w:rPr>
                <w:color w:val="FFFFFF" w:themeColor="background1"/>
              </w:rPr>
            </w:pPr>
            <w:r>
              <w:rPr>
                <w:color w:val="FFFFFF" w:themeColor="background1"/>
              </w:rPr>
              <w:t>Program Type</w:t>
            </w:r>
            <w:r>
              <w:rPr>
                <w:color w:val="FFFFFF" w:themeColor="background1"/>
              </w:rPr>
              <w:br/>
            </w:r>
            <w:r w:rsidRPr="00075D51">
              <w:rPr>
                <w:b w:val="0"/>
                <w:bCs w:val="0"/>
                <w:color w:val="FFFFFF" w:themeColor="background1"/>
                <w:sz w:val="20"/>
                <w:szCs w:val="16"/>
              </w:rPr>
              <w:t>(AQF, SS, FS)</w:t>
            </w:r>
          </w:p>
        </w:tc>
        <w:tc>
          <w:tcPr>
            <w:tcW w:w="1634" w:type="dxa"/>
            <w:tcBorders>
              <w:right w:val="single" w:sz="4" w:space="0" w:color="B7DBFF" w:themeColor="accent1" w:themeTint="33"/>
            </w:tcBorders>
          </w:tcPr>
          <w:p w14:paraId="3BC311E1" w14:textId="022CC7D7" w:rsidR="00075D51" w:rsidRPr="006B103C" w:rsidRDefault="00075D51" w:rsidP="00451193">
            <w:pPr>
              <w:ind w:left="22"/>
              <w:cnfStyle w:val="100000000000" w:firstRow="1" w:lastRow="0" w:firstColumn="0" w:lastColumn="0" w:oddVBand="0" w:evenVBand="0" w:oddHBand="0" w:evenHBand="0" w:firstRowFirstColumn="0" w:firstRowLastColumn="0" w:lastRowFirstColumn="0" w:lastRowLastColumn="0"/>
              <w:rPr>
                <w:color w:val="FFFFFF" w:themeColor="background1"/>
              </w:rPr>
            </w:pPr>
            <w:r w:rsidRPr="006B103C">
              <w:rPr>
                <w:color w:val="FFFFFF" w:themeColor="background1"/>
              </w:rPr>
              <w:t>Program code</w:t>
            </w:r>
          </w:p>
        </w:tc>
        <w:tc>
          <w:tcPr>
            <w:tcW w:w="2681" w:type="dxa"/>
            <w:tcBorders>
              <w:left w:val="single" w:sz="4" w:space="0" w:color="B7DBFF" w:themeColor="accent1" w:themeTint="33"/>
              <w:right w:val="single" w:sz="4" w:space="0" w:color="B7DBFF" w:themeColor="accent1" w:themeTint="33"/>
            </w:tcBorders>
          </w:tcPr>
          <w:p w14:paraId="4591C2EC" w14:textId="77777777" w:rsidR="00075D51" w:rsidRPr="006B103C" w:rsidRDefault="00075D51" w:rsidP="0045119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B103C">
              <w:rPr>
                <w:color w:val="FFFFFF" w:themeColor="background1"/>
              </w:rPr>
              <w:t>Program name</w:t>
            </w:r>
          </w:p>
        </w:tc>
        <w:tc>
          <w:tcPr>
            <w:tcW w:w="1073" w:type="dxa"/>
            <w:tcBorders>
              <w:left w:val="single" w:sz="4" w:space="0" w:color="B7DBFF" w:themeColor="accent1" w:themeTint="33"/>
              <w:right w:val="single" w:sz="4" w:space="0" w:color="B7DBFF" w:themeColor="accent1" w:themeTint="33"/>
            </w:tcBorders>
          </w:tcPr>
          <w:p w14:paraId="03EFBDF1" w14:textId="251F33BC" w:rsidR="00075D51" w:rsidRPr="006B103C" w:rsidRDefault="00075D51" w:rsidP="00DE111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B103C">
              <w:rPr>
                <w:color w:val="FFFFFF" w:themeColor="background1"/>
              </w:rPr>
              <w:t>Delivery type</w:t>
            </w:r>
            <w:r>
              <w:rPr>
                <w:color w:val="FFFFFF" w:themeColor="background1"/>
              </w:rPr>
              <w:t xml:space="preserve"> </w:t>
            </w:r>
            <w:r w:rsidRPr="00075D51">
              <w:rPr>
                <w:b w:val="0"/>
                <w:bCs w:val="0"/>
                <w:color w:val="FFFFFF" w:themeColor="background1"/>
                <w:sz w:val="20"/>
                <w:szCs w:val="16"/>
              </w:rPr>
              <w:t>(A/T/N)</w:t>
            </w:r>
          </w:p>
        </w:tc>
        <w:tc>
          <w:tcPr>
            <w:tcW w:w="2187" w:type="dxa"/>
            <w:tcBorders>
              <w:left w:val="single" w:sz="4" w:space="0" w:color="B7DBFF" w:themeColor="accent1" w:themeTint="33"/>
            </w:tcBorders>
          </w:tcPr>
          <w:p w14:paraId="1F5670BD" w14:textId="7E196BE0" w:rsidR="00075D51" w:rsidRPr="006B103C" w:rsidRDefault="00075D51" w:rsidP="0045119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B103C">
              <w:rPr>
                <w:color w:val="FFFFFF" w:themeColor="background1"/>
              </w:rPr>
              <w:t>Forecast commencements</w:t>
            </w:r>
            <w:r>
              <w:rPr>
                <w:color w:val="FFFFFF" w:themeColor="background1"/>
              </w:rPr>
              <w:t>*</w:t>
            </w:r>
          </w:p>
        </w:tc>
      </w:tr>
      <w:tr w:rsidR="00075D51" w:rsidRPr="00E454CD" w14:paraId="12D31BE6" w14:textId="77777777" w:rsidTr="00075D5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34" w:type="dxa"/>
          </w:tcPr>
          <w:p w14:paraId="3C7493D8" w14:textId="77777777" w:rsidR="00075D51" w:rsidRPr="00E454CD" w:rsidRDefault="00075D51" w:rsidP="00451193">
            <w:pPr>
              <w:ind w:left="22"/>
            </w:pPr>
          </w:p>
        </w:tc>
        <w:tc>
          <w:tcPr>
            <w:tcW w:w="1634" w:type="dxa"/>
          </w:tcPr>
          <w:p w14:paraId="51013C98" w14:textId="6F76D274" w:rsidR="00075D51" w:rsidRPr="00E454CD" w:rsidRDefault="00075D51" w:rsidP="00451193">
            <w:pPr>
              <w:ind w:left="22"/>
              <w:cnfStyle w:val="000000100000" w:firstRow="0" w:lastRow="0" w:firstColumn="0" w:lastColumn="0" w:oddVBand="0" w:evenVBand="0" w:oddHBand="1" w:evenHBand="0" w:firstRowFirstColumn="0" w:firstRowLastColumn="0" w:lastRowFirstColumn="0" w:lastRowLastColumn="0"/>
            </w:pPr>
          </w:p>
        </w:tc>
        <w:tc>
          <w:tcPr>
            <w:tcW w:w="2681" w:type="dxa"/>
          </w:tcPr>
          <w:p w14:paraId="377E6DA8"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pPr>
          </w:p>
        </w:tc>
        <w:tc>
          <w:tcPr>
            <w:tcW w:w="1073" w:type="dxa"/>
          </w:tcPr>
          <w:p w14:paraId="0841A917"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pPr>
          </w:p>
        </w:tc>
        <w:tc>
          <w:tcPr>
            <w:tcW w:w="2187" w:type="dxa"/>
          </w:tcPr>
          <w:p w14:paraId="5A008FC6"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rPr>
                <w:lang w:val="en-GB"/>
              </w:rPr>
            </w:pPr>
          </w:p>
        </w:tc>
      </w:tr>
      <w:tr w:rsidR="00075D51" w:rsidRPr="00E454CD" w14:paraId="54860B30" w14:textId="77777777" w:rsidTr="00075D51">
        <w:trPr>
          <w:trHeight w:val="355"/>
        </w:trPr>
        <w:tc>
          <w:tcPr>
            <w:cnfStyle w:val="001000000000" w:firstRow="0" w:lastRow="0" w:firstColumn="1" w:lastColumn="0" w:oddVBand="0" w:evenVBand="0" w:oddHBand="0" w:evenHBand="0" w:firstRowFirstColumn="0" w:firstRowLastColumn="0" w:lastRowFirstColumn="0" w:lastRowLastColumn="0"/>
            <w:tcW w:w="1634" w:type="dxa"/>
          </w:tcPr>
          <w:p w14:paraId="6C7950E1" w14:textId="77777777" w:rsidR="00075D51" w:rsidRPr="00E454CD" w:rsidRDefault="00075D51" w:rsidP="00451193">
            <w:pPr>
              <w:ind w:left="22"/>
            </w:pPr>
          </w:p>
        </w:tc>
        <w:tc>
          <w:tcPr>
            <w:tcW w:w="1634" w:type="dxa"/>
          </w:tcPr>
          <w:p w14:paraId="47E20725" w14:textId="2126E704" w:rsidR="00075D51" w:rsidRPr="00E454CD" w:rsidRDefault="00075D51" w:rsidP="00451193">
            <w:pPr>
              <w:ind w:left="22"/>
              <w:cnfStyle w:val="000000000000" w:firstRow="0" w:lastRow="0" w:firstColumn="0" w:lastColumn="0" w:oddVBand="0" w:evenVBand="0" w:oddHBand="0" w:evenHBand="0" w:firstRowFirstColumn="0" w:firstRowLastColumn="0" w:lastRowFirstColumn="0" w:lastRowLastColumn="0"/>
            </w:pPr>
          </w:p>
        </w:tc>
        <w:tc>
          <w:tcPr>
            <w:tcW w:w="2681" w:type="dxa"/>
          </w:tcPr>
          <w:p w14:paraId="4538DFF2" w14:textId="77777777" w:rsidR="00075D51" w:rsidRPr="00E454CD" w:rsidRDefault="00075D51" w:rsidP="00451193">
            <w:pPr>
              <w:cnfStyle w:val="000000000000" w:firstRow="0" w:lastRow="0" w:firstColumn="0" w:lastColumn="0" w:oddVBand="0" w:evenVBand="0" w:oddHBand="0" w:evenHBand="0" w:firstRowFirstColumn="0" w:firstRowLastColumn="0" w:lastRowFirstColumn="0" w:lastRowLastColumn="0"/>
            </w:pPr>
          </w:p>
        </w:tc>
        <w:tc>
          <w:tcPr>
            <w:tcW w:w="1073" w:type="dxa"/>
          </w:tcPr>
          <w:p w14:paraId="31F42806" w14:textId="77777777" w:rsidR="00075D51" w:rsidRPr="00E454CD" w:rsidRDefault="00075D51" w:rsidP="00451193">
            <w:pPr>
              <w:cnfStyle w:val="000000000000" w:firstRow="0" w:lastRow="0" w:firstColumn="0" w:lastColumn="0" w:oddVBand="0" w:evenVBand="0" w:oddHBand="0" w:evenHBand="0" w:firstRowFirstColumn="0" w:firstRowLastColumn="0" w:lastRowFirstColumn="0" w:lastRowLastColumn="0"/>
            </w:pPr>
          </w:p>
        </w:tc>
        <w:tc>
          <w:tcPr>
            <w:tcW w:w="2187" w:type="dxa"/>
          </w:tcPr>
          <w:p w14:paraId="7EB0313D" w14:textId="77777777" w:rsidR="00075D51" w:rsidRPr="00E454CD" w:rsidRDefault="00075D51" w:rsidP="00451193">
            <w:pPr>
              <w:cnfStyle w:val="000000000000" w:firstRow="0" w:lastRow="0" w:firstColumn="0" w:lastColumn="0" w:oddVBand="0" w:evenVBand="0" w:oddHBand="0" w:evenHBand="0" w:firstRowFirstColumn="0" w:firstRowLastColumn="0" w:lastRowFirstColumn="0" w:lastRowLastColumn="0"/>
              <w:rPr>
                <w:lang w:val="en-GB"/>
              </w:rPr>
            </w:pPr>
          </w:p>
        </w:tc>
      </w:tr>
      <w:tr w:rsidR="00075D51" w:rsidRPr="00E454CD" w14:paraId="0441E557" w14:textId="77777777" w:rsidTr="00075D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34" w:type="dxa"/>
          </w:tcPr>
          <w:p w14:paraId="470A49C5" w14:textId="77777777" w:rsidR="00075D51" w:rsidRPr="00E454CD" w:rsidRDefault="00075D51" w:rsidP="00451193">
            <w:pPr>
              <w:ind w:left="22"/>
            </w:pPr>
          </w:p>
        </w:tc>
        <w:tc>
          <w:tcPr>
            <w:tcW w:w="1634" w:type="dxa"/>
          </w:tcPr>
          <w:p w14:paraId="35680DCD" w14:textId="33AE76A4" w:rsidR="00075D51" w:rsidRPr="00E454CD" w:rsidRDefault="00075D51" w:rsidP="00451193">
            <w:pPr>
              <w:ind w:left="22"/>
              <w:cnfStyle w:val="000000100000" w:firstRow="0" w:lastRow="0" w:firstColumn="0" w:lastColumn="0" w:oddVBand="0" w:evenVBand="0" w:oddHBand="1" w:evenHBand="0" w:firstRowFirstColumn="0" w:firstRowLastColumn="0" w:lastRowFirstColumn="0" w:lastRowLastColumn="0"/>
            </w:pPr>
          </w:p>
        </w:tc>
        <w:tc>
          <w:tcPr>
            <w:tcW w:w="2681" w:type="dxa"/>
          </w:tcPr>
          <w:p w14:paraId="73E63162"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pPr>
          </w:p>
        </w:tc>
        <w:tc>
          <w:tcPr>
            <w:tcW w:w="1073" w:type="dxa"/>
          </w:tcPr>
          <w:p w14:paraId="61017A7B"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pPr>
          </w:p>
        </w:tc>
        <w:tc>
          <w:tcPr>
            <w:tcW w:w="2187" w:type="dxa"/>
          </w:tcPr>
          <w:p w14:paraId="10C4A085" w14:textId="77777777" w:rsidR="00075D51" w:rsidRPr="00E454CD" w:rsidRDefault="00075D51" w:rsidP="00451193">
            <w:pPr>
              <w:cnfStyle w:val="000000100000" w:firstRow="0" w:lastRow="0" w:firstColumn="0" w:lastColumn="0" w:oddVBand="0" w:evenVBand="0" w:oddHBand="1" w:evenHBand="0" w:firstRowFirstColumn="0" w:firstRowLastColumn="0" w:lastRowFirstColumn="0" w:lastRowLastColumn="0"/>
              <w:rPr>
                <w:lang w:val="en-GB"/>
              </w:rPr>
            </w:pPr>
          </w:p>
        </w:tc>
      </w:tr>
    </w:tbl>
    <w:p w14:paraId="02471ED2" w14:textId="61676A0D" w:rsidR="00E305C3" w:rsidRPr="007636D3" w:rsidRDefault="00E305C3" w:rsidP="00E305C3">
      <w:pPr>
        <w:rPr>
          <w:sz w:val="18"/>
          <w:szCs w:val="14"/>
          <w:lang w:val="en-AU"/>
        </w:rPr>
      </w:pPr>
      <w:r w:rsidRPr="007636D3">
        <w:rPr>
          <w:sz w:val="18"/>
          <w:szCs w:val="14"/>
          <w:lang w:val="en-GB"/>
        </w:rPr>
        <w:t>*</w:t>
      </w:r>
      <w:r w:rsidRPr="007636D3">
        <w:rPr>
          <w:sz w:val="18"/>
          <w:szCs w:val="14"/>
          <w:lang w:val="en-AU"/>
        </w:rPr>
        <w:t>Note this is an indicative forecast only, and not the actual additional allocations request in Part 3</w:t>
      </w:r>
      <w:r w:rsidR="00A33904" w:rsidRPr="007636D3">
        <w:rPr>
          <w:sz w:val="18"/>
          <w:szCs w:val="14"/>
          <w:lang w:val="en-AU"/>
        </w:rPr>
        <w:t xml:space="preserve"> below</w:t>
      </w:r>
      <w:r w:rsidRPr="007636D3">
        <w:rPr>
          <w:sz w:val="18"/>
          <w:szCs w:val="14"/>
          <w:lang w:val="en-AU"/>
        </w:rPr>
        <w:t>.</w:t>
      </w:r>
    </w:p>
    <w:p w14:paraId="1B6E42BD" w14:textId="76473AB1" w:rsidR="00F47338" w:rsidRPr="0014696D" w:rsidRDefault="00652A84" w:rsidP="0014696D">
      <w:pPr>
        <w:pStyle w:val="Heading2"/>
      </w:pPr>
      <w:r>
        <w:t>2</w:t>
      </w:r>
      <w:r w:rsidR="0014696D" w:rsidRPr="0014696D">
        <w:t>.2</w:t>
      </w:r>
      <w:r w:rsidR="00180966" w:rsidRPr="0014696D">
        <w:t xml:space="preserve"> </w:t>
      </w:r>
      <w:r w:rsidR="0014696D" w:rsidRPr="0014696D">
        <w:t>F</w:t>
      </w:r>
      <w:r w:rsidR="00180966" w:rsidRPr="0014696D">
        <w:t xml:space="preserve">oundation </w:t>
      </w:r>
      <w:r w:rsidR="009A22D5" w:rsidRPr="0014696D">
        <w:t>s</w:t>
      </w:r>
      <w:r w:rsidR="00180966" w:rsidRPr="0014696D">
        <w:t xml:space="preserve">kills </w:t>
      </w:r>
      <w:r w:rsidR="009A22D5" w:rsidRPr="0014696D">
        <w:t>p</w:t>
      </w:r>
      <w:r w:rsidR="00180966" w:rsidRPr="0014696D">
        <w:t>rograms</w:t>
      </w:r>
      <w:r w:rsidR="00C20F82" w:rsidRPr="0014696D">
        <w:t xml:space="preserve"> </w:t>
      </w:r>
      <w:r w:rsidR="00C20F82" w:rsidRPr="00B03DDE">
        <w:rPr>
          <w:b/>
          <w:bCs/>
        </w:rPr>
        <w:t>if not</w:t>
      </w:r>
      <w:r w:rsidR="00C20F82" w:rsidRPr="0014696D">
        <w:t xml:space="preserve"> on FSAPL or if in a </w:t>
      </w:r>
      <w:r w:rsidR="00C20F82" w:rsidRPr="00B03DDE">
        <w:rPr>
          <w:b/>
          <w:bCs/>
        </w:rPr>
        <w:t>new</w:t>
      </w:r>
      <w:r w:rsidR="00C20F82" w:rsidRPr="0014696D">
        <w:t xml:space="preserve"> domain</w:t>
      </w:r>
    </w:p>
    <w:p w14:paraId="3D92F962" w14:textId="517B8A31" w:rsidR="00D13174" w:rsidRPr="00307BE0" w:rsidRDefault="00D13174" w:rsidP="00D13174">
      <w:pPr>
        <w:pStyle w:val="ListParagraph"/>
        <w:numPr>
          <w:ilvl w:val="0"/>
          <w:numId w:val="14"/>
        </w:numPr>
        <w:rPr>
          <w:lang w:val="en-AU"/>
        </w:rPr>
      </w:pPr>
      <w:r w:rsidRPr="00307BE0">
        <w:t>Describe the experience you have in delivering</w:t>
      </w:r>
      <w:r w:rsidR="007636D3">
        <w:t xml:space="preserve"> the</w:t>
      </w:r>
      <w:r w:rsidRPr="00307BE0">
        <w:t xml:space="preserve"> </w:t>
      </w:r>
      <w:r w:rsidR="007636D3">
        <w:t>F</w:t>
      </w:r>
      <w:r w:rsidRPr="00307BE0">
        <w:t xml:space="preserve">oundation </w:t>
      </w:r>
      <w:r w:rsidR="007636D3">
        <w:t>S</w:t>
      </w:r>
      <w:r w:rsidRPr="00307BE0">
        <w:t>kills program</w:t>
      </w:r>
      <w:r w:rsidR="007636D3">
        <w:t>/s</w:t>
      </w:r>
      <w:r w:rsidRPr="00307BE0">
        <w:t xml:space="preserve"> you are requesting</w:t>
      </w:r>
      <w:r w:rsidRPr="00307BE0">
        <w:rPr>
          <w:lang w:val="en-AU"/>
        </w:rPr>
        <w:t>.</w:t>
      </w:r>
    </w:p>
    <w:tbl>
      <w:tblPr>
        <w:tblStyle w:val="TableGrid"/>
        <w:tblW w:w="8930" w:type="dxa"/>
        <w:tblInd w:w="279" w:type="dxa"/>
        <w:shd w:val="clear" w:color="auto" w:fill="F2F2F2" w:themeFill="background1" w:themeFillShade="F2"/>
        <w:tblLook w:val="04A0" w:firstRow="1" w:lastRow="0" w:firstColumn="1" w:lastColumn="0" w:noHBand="0" w:noVBand="1"/>
      </w:tblPr>
      <w:tblGrid>
        <w:gridCol w:w="8930"/>
      </w:tblGrid>
      <w:tr w:rsidR="00D13174" w:rsidRPr="00E454CD" w14:paraId="59277BF4" w14:textId="77777777" w:rsidTr="00D13174">
        <w:tc>
          <w:tcPr>
            <w:tcW w:w="8930" w:type="dxa"/>
            <w:shd w:val="clear" w:color="auto" w:fill="F2F2F2" w:themeFill="background1" w:themeFillShade="F2"/>
          </w:tcPr>
          <w:p w14:paraId="4A75FAC5" w14:textId="77777777" w:rsidR="00D13174" w:rsidRPr="00E454CD" w:rsidRDefault="00D13174" w:rsidP="003F0DC3">
            <w:pPr>
              <w:rPr>
                <w:lang w:val="en-AU"/>
              </w:rPr>
            </w:pPr>
          </w:p>
          <w:p w14:paraId="2B222D10" w14:textId="77777777" w:rsidR="00D13174" w:rsidRPr="00E454CD" w:rsidRDefault="00D13174" w:rsidP="003F0DC3">
            <w:pPr>
              <w:rPr>
                <w:lang w:val="en-AU"/>
              </w:rPr>
            </w:pPr>
          </w:p>
        </w:tc>
      </w:tr>
    </w:tbl>
    <w:p w14:paraId="2FAE8D01" w14:textId="50CDE8EF" w:rsidR="004A5FC8" w:rsidRDefault="00F47338" w:rsidP="00F47338">
      <w:pPr>
        <w:pStyle w:val="ListParagraph"/>
        <w:numPr>
          <w:ilvl w:val="0"/>
          <w:numId w:val="14"/>
        </w:numPr>
        <w:rPr>
          <w:lang w:val="en-AU"/>
        </w:rPr>
      </w:pPr>
      <w:r>
        <w:rPr>
          <w:lang w:val="en-AU"/>
        </w:rPr>
        <w:lastRenderedPageBreak/>
        <w:t xml:space="preserve">In the table below, indicate which </w:t>
      </w:r>
      <w:r w:rsidR="00B03DDE">
        <w:rPr>
          <w:lang w:val="en-AU"/>
        </w:rPr>
        <w:t>F</w:t>
      </w:r>
      <w:r>
        <w:rPr>
          <w:lang w:val="en-AU"/>
        </w:rPr>
        <w:t xml:space="preserve">oundation </w:t>
      </w:r>
      <w:r w:rsidR="00B03DDE">
        <w:rPr>
          <w:lang w:val="en-AU"/>
        </w:rPr>
        <w:t>S</w:t>
      </w:r>
      <w:r>
        <w:rPr>
          <w:lang w:val="en-AU"/>
        </w:rPr>
        <w:t xml:space="preserve">kills </w:t>
      </w:r>
      <w:r w:rsidR="009A22D5">
        <w:rPr>
          <w:lang w:val="en-AU"/>
        </w:rPr>
        <w:t>p</w:t>
      </w:r>
      <w:r>
        <w:rPr>
          <w:lang w:val="en-AU"/>
        </w:rPr>
        <w:t xml:space="preserve">rogram </w:t>
      </w:r>
      <w:r w:rsidRPr="00E454CD">
        <w:rPr>
          <w:lang w:val="en-AU"/>
        </w:rPr>
        <w:t>you seek to add to</w:t>
      </w:r>
      <w:r>
        <w:rPr>
          <w:lang w:val="en-AU"/>
        </w:rPr>
        <w:t xml:space="preserve"> your</w:t>
      </w:r>
      <w:r w:rsidRPr="00E454CD">
        <w:rPr>
          <w:lang w:val="en-AU"/>
        </w:rPr>
        <w:t xml:space="preserve"> </w:t>
      </w:r>
      <w:r w:rsidR="009A22D5">
        <w:rPr>
          <w:lang w:val="en-AU"/>
        </w:rPr>
        <w:t>f</w:t>
      </w:r>
      <w:r w:rsidR="005D06D5">
        <w:rPr>
          <w:lang w:val="en-AU"/>
        </w:rPr>
        <w:t xml:space="preserve">unded </w:t>
      </w:r>
      <w:r w:rsidR="005D06D5" w:rsidRPr="007636D3">
        <w:rPr>
          <w:lang w:val="en-AU"/>
        </w:rPr>
        <w:t>scope</w:t>
      </w:r>
      <w:r w:rsidRPr="007636D3">
        <w:rPr>
          <w:lang w:val="en-AU"/>
        </w:rPr>
        <w:t xml:space="preserve"> and in</w:t>
      </w:r>
      <w:r w:rsidR="007636D3" w:rsidRPr="007636D3">
        <w:rPr>
          <w:lang w:val="en-AU"/>
        </w:rPr>
        <w:t>clude</w:t>
      </w:r>
      <w:r w:rsidRPr="007636D3">
        <w:rPr>
          <w:lang w:val="en-AU"/>
        </w:rPr>
        <w:t xml:space="preserve"> the number of commencements you predict you will deliver in 2023. Add or delete rows as necessary.</w:t>
      </w:r>
    </w:p>
    <w:p w14:paraId="581F87EA" w14:textId="0A724460" w:rsidR="00F47338" w:rsidRPr="007636D3" w:rsidRDefault="00F47338" w:rsidP="00F47338">
      <w:pPr>
        <w:numPr>
          <w:ilvl w:val="0"/>
          <w:numId w:val="14"/>
        </w:numPr>
        <w:rPr>
          <w:lang w:val="en-AU"/>
        </w:rPr>
      </w:pPr>
      <w:r w:rsidRPr="007636D3">
        <w:rPr>
          <w:lang w:val="en-AU"/>
        </w:rPr>
        <w:t xml:space="preserve">For each program listed in the table below, you are also required to submit a PDP. Please refer to the 2023 Guide to PDPs – Addition to </w:t>
      </w:r>
      <w:r w:rsidR="009A22D5" w:rsidRPr="007636D3">
        <w:rPr>
          <w:lang w:val="en-AU"/>
        </w:rPr>
        <w:t>f</w:t>
      </w:r>
      <w:r w:rsidR="005D06D5" w:rsidRPr="007636D3">
        <w:rPr>
          <w:lang w:val="en-AU"/>
        </w:rPr>
        <w:t>unded scope</w:t>
      </w:r>
      <w:r w:rsidRPr="007636D3">
        <w:rPr>
          <w:lang w:val="en-AU"/>
        </w:rPr>
        <w:t>, published</w:t>
      </w:r>
      <w:r w:rsidR="00B03DDE" w:rsidRPr="007636D3">
        <w:rPr>
          <w:lang w:val="en-AU"/>
        </w:rPr>
        <w:t xml:space="preserve"> in the documents section of </w:t>
      </w:r>
      <w:r w:rsidRPr="007636D3">
        <w:rPr>
          <w:lang w:val="en-AU"/>
        </w:rPr>
        <w:t>SVTS for details on requirements and how to submit a PDP.</w:t>
      </w:r>
    </w:p>
    <w:tbl>
      <w:tblPr>
        <w:tblStyle w:val="GridTable4-Accent1"/>
        <w:tblW w:w="9182" w:type="dxa"/>
        <w:tblLook w:val="04A0" w:firstRow="1" w:lastRow="0" w:firstColumn="1" w:lastColumn="0" w:noHBand="0" w:noVBand="1"/>
      </w:tblPr>
      <w:tblGrid>
        <w:gridCol w:w="1696"/>
        <w:gridCol w:w="4253"/>
        <w:gridCol w:w="1134"/>
        <w:gridCol w:w="2099"/>
      </w:tblGrid>
      <w:tr w:rsidR="00DD08E9" w:rsidRPr="00DD08E9" w14:paraId="5835E6EF" w14:textId="77777777" w:rsidTr="00DD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7DBFF" w:themeColor="accent1" w:themeTint="33"/>
            </w:tcBorders>
          </w:tcPr>
          <w:p w14:paraId="55981E61" w14:textId="13CC9CF3" w:rsidR="00DD08E9" w:rsidRPr="00DD08E9" w:rsidRDefault="00DD08E9" w:rsidP="00DD08E9">
            <w:pPr>
              <w:rPr>
                <w:color w:val="FFFFFF" w:themeColor="background1"/>
                <w:lang w:val="en-GB"/>
              </w:rPr>
            </w:pPr>
            <w:r>
              <w:rPr>
                <w:color w:val="FFFFFF" w:themeColor="background1"/>
                <w:lang w:val="en-GB"/>
              </w:rPr>
              <w:t>Program Code</w:t>
            </w:r>
          </w:p>
        </w:tc>
        <w:tc>
          <w:tcPr>
            <w:tcW w:w="4253" w:type="dxa"/>
            <w:tcBorders>
              <w:left w:val="single" w:sz="4" w:space="0" w:color="B7DBFF" w:themeColor="accent1" w:themeTint="33"/>
              <w:right w:val="single" w:sz="4" w:space="0" w:color="B7DBFF" w:themeColor="accent1" w:themeTint="33"/>
            </w:tcBorders>
          </w:tcPr>
          <w:p w14:paraId="33D2BB8D" w14:textId="7327B6AE" w:rsidR="00DD08E9" w:rsidRPr="00DD08E9" w:rsidRDefault="00DD08E9" w:rsidP="00DD08E9">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D08E9">
              <w:rPr>
                <w:color w:val="FFFFFF" w:themeColor="background1"/>
                <w:lang w:val="en-GB"/>
              </w:rPr>
              <w:t>Program Name</w:t>
            </w:r>
          </w:p>
        </w:tc>
        <w:tc>
          <w:tcPr>
            <w:tcW w:w="1134" w:type="dxa"/>
            <w:tcBorders>
              <w:left w:val="single" w:sz="4" w:space="0" w:color="B7DBFF" w:themeColor="accent1" w:themeTint="33"/>
              <w:right w:val="single" w:sz="4" w:space="0" w:color="B7DBFF" w:themeColor="accent1" w:themeTint="33"/>
            </w:tcBorders>
          </w:tcPr>
          <w:p w14:paraId="3671E7AA" w14:textId="0A43C310" w:rsidR="00DD08E9" w:rsidRPr="00DD08E9" w:rsidRDefault="00DD08E9" w:rsidP="00DD08E9">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6B103C">
              <w:rPr>
                <w:color w:val="FFFFFF" w:themeColor="background1"/>
              </w:rPr>
              <w:t>Delivery type</w:t>
            </w:r>
            <w:r>
              <w:rPr>
                <w:color w:val="FFFFFF" w:themeColor="background1"/>
              </w:rPr>
              <w:t xml:space="preserve"> </w:t>
            </w:r>
            <w:r w:rsidRPr="00075D51">
              <w:rPr>
                <w:b w:val="0"/>
                <w:bCs w:val="0"/>
                <w:color w:val="FFFFFF" w:themeColor="background1"/>
                <w:sz w:val="20"/>
                <w:szCs w:val="16"/>
              </w:rPr>
              <w:t>(A/T/N)</w:t>
            </w:r>
          </w:p>
        </w:tc>
        <w:tc>
          <w:tcPr>
            <w:tcW w:w="2099" w:type="dxa"/>
            <w:tcBorders>
              <w:left w:val="single" w:sz="4" w:space="0" w:color="B7DBFF" w:themeColor="accent1" w:themeTint="33"/>
            </w:tcBorders>
          </w:tcPr>
          <w:p w14:paraId="4AD13D9F" w14:textId="649EE3D9" w:rsidR="00DD08E9" w:rsidRPr="00DD08E9" w:rsidRDefault="00DD08E9" w:rsidP="00DD08E9">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6B103C">
              <w:rPr>
                <w:color w:val="FFFFFF" w:themeColor="background1"/>
              </w:rPr>
              <w:t>Forecast commencements</w:t>
            </w:r>
            <w:r>
              <w:rPr>
                <w:color w:val="FFFFFF" w:themeColor="background1"/>
              </w:rPr>
              <w:t>*</w:t>
            </w:r>
          </w:p>
        </w:tc>
      </w:tr>
      <w:tr w:rsidR="00DD08E9" w14:paraId="2E8DB32E" w14:textId="77777777" w:rsidTr="00DD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6CECC9" w14:textId="77777777" w:rsidR="00DD08E9" w:rsidRDefault="00DD08E9" w:rsidP="00DD08E9">
            <w:pPr>
              <w:rPr>
                <w:lang w:val="en-GB"/>
              </w:rPr>
            </w:pPr>
          </w:p>
        </w:tc>
        <w:tc>
          <w:tcPr>
            <w:tcW w:w="4253" w:type="dxa"/>
          </w:tcPr>
          <w:p w14:paraId="5E65E9F3" w14:textId="43ADD90F"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c>
          <w:tcPr>
            <w:tcW w:w="1134" w:type="dxa"/>
          </w:tcPr>
          <w:p w14:paraId="06CD08D1" w14:textId="77777777"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c>
          <w:tcPr>
            <w:tcW w:w="2099" w:type="dxa"/>
          </w:tcPr>
          <w:p w14:paraId="02D7DEDF" w14:textId="77777777"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r>
      <w:tr w:rsidR="00DD08E9" w14:paraId="7D1A7796" w14:textId="77777777" w:rsidTr="00DD08E9">
        <w:tc>
          <w:tcPr>
            <w:cnfStyle w:val="001000000000" w:firstRow="0" w:lastRow="0" w:firstColumn="1" w:lastColumn="0" w:oddVBand="0" w:evenVBand="0" w:oddHBand="0" w:evenHBand="0" w:firstRowFirstColumn="0" w:firstRowLastColumn="0" w:lastRowFirstColumn="0" w:lastRowLastColumn="0"/>
            <w:tcW w:w="1696" w:type="dxa"/>
          </w:tcPr>
          <w:p w14:paraId="325E9FAA" w14:textId="77777777" w:rsidR="00DD08E9" w:rsidRDefault="00DD08E9" w:rsidP="00DD08E9">
            <w:pPr>
              <w:rPr>
                <w:lang w:val="en-GB"/>
              </w:rPr>
            </w:pPr>
          </w:p>
        </w:tc>
        <w:tc>
          <w:tcPr>
            <w:tcW w:w="4253" w:type="dxa"/>
          </w:tcPr>
          <w:p w14:paraId="15EDA648" w14:textId="0A852EBC" w:rsidR="00DD08E9" w:rsidRDefault="00DD08E9" w:rsidP="00DD08E9">
            <w:pP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5910D380" w14:textId="77777777" w:rsidR="00DD08E9" w:rsidRDefault="00DD08E9" w:rsidP="00DD08E9">
            <w:pPr>
              <w:cnfStyle w:val="000000000000" w:firstRow="0" w:lastRow="0" w:firstColumn="0" w:lastColumn="0" w:oddVBand="0" w:evenVBand="0" w:oddHBand="0" w:evenHBand="0" w:firstRowFirstColumn="0" w:firstRowLastColumn="0" w:lastRowFirstColumn="0" w:lastRowLastColumn="0"/>
              <w:rPr>
                <w:lang w:val="en-GB"/>
              </w:rPr>
            </w:pPr>
          </w:p>
        </w:tc>
        <w:tc>
          <w:tcPr>
            <w:tcW w:w="2099" w:type="dxa"/>
          </w:tcPr>
          <w:p w14:paraId="758EA9F1" w14:textId="77777777" w:rsidR="00DD08E9" w:rsidRDefault="00DD08E9" w:rsidP="00DD08E9">
            <w:pPr>
              <w:cnfStyle w:val="000000000000" w:firstRow="0" w:lastRow="0" w:firstColumn="0" w:lastColumn="0" w:oddVBand="0" w:evenVBand="0" w:oddHBand="0" w:evenHBand="0" w:firstRowFirstColumn="0" w:firstRowLastColumn="0" w:lastRowFirstColumn="0" w:lastRowLastColumn="0"/>
              <w:rPr>
                <w:lang w:val="en-GB"/>
              </w:rPr>
            </w:pPr>
          </w:p>
        </w:tc>
      </w:tr>
      <w:tr w:rsidR="00DD08E9" w14:paraId="626A3573" w14:textId="77777777" w:rsidTr="00DD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12BEC" w14:textId="77777777" w:rsidR="00DD08E9" w:rsidRDefault="00DD08E9" w:rsidP="00DD08E9">
            <w:pPr>
              <w:rPr>
                <w:lang w:val="en-GB"/>
              </w:rPr>
            </w:pPr>
          </w:p>
        </w:tc>
        <w:tc>
          <w:tcPr>
            <w:tcW w:w="4253" w:type="dxa"/>
          </w:tcPr>
          <w:p w14:paraId="4636D184" w14:textId="2494334F"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c>
          <w:tcPr>
            <w:tcW w:w="1134" w:type="dxa"/>
          </w:tcPr>
          <w:p w14:paraId="401096E2" w14:textId="77777777"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c>
          <w:tcPr>
            <w:tcW w:w="2099" w:type="dxa"/>
          </w:tcPr>
          <w:p w14:paraId="57794573" w14:textId="77777777" w:rsidR="00DD08E9" w:rsidRDefault="00DD08E9" w:rsidP="00DD08E9">
            <w:pPr>
              <w:cnfStyle w:val="000000100000" w:firstRow="0" w:lastRow="0" w:firstColumn="0" w:lastColumn="0" w:oddVBand="0" w:evenVBand="0" w:oddHBand="1" w:evenHBand="0" w:firstRowFirstColumn="0" w:firstRowLastColumn="0" w:lastRowFirstColumn="0" w:lastRowLastColumn="0"/>
              <w:rPr>
                <w:lang w:val="en-GB"/>
              </w:rPr>
            </w:pPr>
          </w:p>
        </w:tc>
      </w:tr>
    </w:tbl>
    <w:p w14:paraId="39019FA6" w14:textId="0F0D5FF0" w:rsidR="00FE4956" w:rsidRDefault="00FE4956" w:rsidP="002F2284">
      <w:pPr>
        <w:rPr>
          <w:lang w:val="en-GB"/>
        </w:rPr>
      </w:pPr>
      <w:r>
        <w:rPr>
          <w:lang w:val="en-GB"/>
        </w:rPr>
        <w:t>To support your application, you will also need to provide the following documents:</w:t>
      </w:r>
    </w:p>
    <w:p w14:paraId="737B5702" w14:textId="3913B704" w:rsidR="00FE4956" w:rsidRPr="00FE4956" w:rsidRDefault="005C492B" w:rsidP="00FE4956">
      <w:pPr>
        <w:pStyle w:val="ListParagraph"/>
        <w:numPr>
          <w:ilvl w:val="0"/>
          <w:numId w:val="20"/>
        </w:numPr>
        <w:ind w:hanging="357"/>
        <w:contextualSpacing w:val="0"/>
        <w:rPr>
          <w:lang w:val="en-AU"/>
        </w:rPr>
      </w:pPr>
      <w:r>
        <w:rPr>
          <w:lang w:val="en-AU"/>
        </w:rPr>
        <w:t>Copy of your</w:t>
      </w:r>
      <w:r w:rsidR="00FE4956" w:rsidRPr="00FE4956">
        <w:rPr>
          <w:lang w:val="en-AU"/>
        </w:rPr>
        <w:t xml:space="preserve"> policy and procedures regarding:</w:t>
      </w:r>
    </w:p>
    <w:p w14:paraId="5DC5D100" w14:textId="37D3F064" w:rsidR="00FE4956" w:rsidRPr="00FE4956" w:rsidRDefault="00FE4956" w:rsidP="00FE4956">
      <w:pPr>
        <w:pStyle w:val="ListParagraph"/>
        <w:numPr>
          <w:ilvl w:val="0"/>
          <w:numId w:val="22"/>
        </w:numPr>
        <w:ind w:hanging="357"/>
        <w:contextualSpacing w:val="0"/>
        <w:rPr>
          <w:lang w:val="en-AU"/>
        </w:rPr>
      </w:pPr>
      <w:r w:rsidRPr="00FE4956">
        <w:rPr>
          <w:lang w:val="en-AU"/>
        </w:rPr>
        <w:t>enrolment of students in the programs</w:t>
      </w:r>
      <w:r w:rsidR="005C492B">
        <w:rPr>
          <w:lang w:val="en-AU"/>
        </w:rPr>
        <w:t xml:space="preserve"> listed above</w:t>
      </w:r>
      <w:r w:rsidRPr="00FE4956">
        <w:rPr>
          <w:lang w:val="en-AU"/>
        </w:rPr>
        <w:t xml:space="preserve">, including collection of applicable evidence required as set out in the </w:t>
      </w:r>
      <w:hyperlink r:id="rId14" w:history="1">
        <w:r w:rsidRPr="003F10BA">
          <w:rPr>
            <w:rStyle w:val="Hyperlink"/>
            <w:lang w:val="en-AU"/>
          </w:rPr>
          <w:t>accredited course documentation</w:t>
        </w:r>
      </w:hyperlink>
      <w:r w:rsidRPr="00FE4956">
        <w:rPr>
          <w:lang w:val="en-AU"/>
        </w:rPr>
        <w:t xml:space="preserve"> (Section B 5.2)</w:t>
      </w:r>
      <w:r w:rsidR="005C492B">
        <w:rPr>
          <w:lang w:val="en-AU"/>
        </w:rPr>
        <w:t>;</w:t>
      </w:r>
    </w:p>
    <w:p w14:paraId="08EFCEC9" w14:textId="5671FEE4" w:rsidR="00FE4956" w:rsidRPr="00FE4956" w:rsidRDefault="00FE4956" w:rsidP="00FE4956">
      <w:pPr>
        <w:pStyle w:val="ListParagraph"/>
        <w:numPr>
          <w:ilvl w:val="0"/>
          <w:numId w:val="22"/>
        </w:numPr>
        <w:ind w:hanging="357"/>
        <w:contextualSpacing w:val="0"/>
        <w:rPr>
          <w:lang w:val="en-AU"/>
        </w:rPr>
      </w:pPr>
      <w:r w:rsidRPr="00FE4956">
        <w:rPr>
          <w:lang w:val="en-AU"/>
        </w:rPr>
        <w:t xml:space="preserve">assessment of literacy and numeracy skills and how </w:t>
      </w:r>
      <w:r w:rsidR="005C492B">
        <w:rPr>
          <w:lang w:val="en-AU"/>
        </w:rPr>
        <w:t>you</w:t>
      </w:r>
      <w:r w:rsidRPr="00FE4956">
        <w:rPr>
          <w:lang w:val="en-AU"/>
        </w:rPr>
        <w:t xml:space="preserve"> identif</w:t>
      </w:r>
      <w:r w:rsidR="005C492B">
        <w:rPr>
          <w:lang w:val="en-AU"/>
        </w:rPr>
        <w:t>y</w:t>
      </w:r>
      <w:r w:rsidRPr="00FE4956">
        <w:rPr>
          <w:lang w:val="en-AU"/>
        </w:rPr>
        <w:t xml:space="preserve"> and address student needs; and</w:t>
      </w:r>
    </w:p>
    <w:p w14:paraId="72DCAA11" w14:textId="1B0E6A54" w:rsidR="00FE4956" w:rsidRPr="00FE4956" w:rsidRDefault="00FE4956" w:rsidP="00FE4956">
      <w:pPr>
        <w:pStyle w:val="ListParagraph"/>
        <w:numPr>
          <w:ilvl w:val="0"/>
          <w:numId w:val="22"/>
        </w:numPr>
        <w:ind w:hanging="357"/>
        <w:contextualSpacing w:val="0"/>
        <w:rPr>
          <w:lang w:val="en-AU"/>
        </w:rPr>
      </w:pPr>
      <w:r w:rsidRPr="00FE4956">
        <w:rPr>
          <w:lang w:val="en-AU"/>
        </w:rPr>
        <w:t xml:space="preserve">how </w:t>
      </w:r>
      <w:r w:rsidR="005C492B">
        <w:rPr>
          <w:lang w:val="en-AU"/>
        </w:rPr>
        <w:t>you</w:t>
      </w:r>
      <w:r w:rsidRPr="00FE4956">
        <w:rPr>
          <w:lang w:val="en-AU"/>
        </w:rPr>
        <w:t xml:space="preserve"> determine the program suits the student</w:t>
      </w:r>
      <w:r w:rsidR="00BF289B">
        <w:rPr>
          <w:lang w:val="en-AU"/>
        </w:rPr>
        <w:t>.</w:t>
      </w:r>
    </w:p>
    <w:p w14:paraId="1C86BD06" w14:textId="3C1BD3D7" w:rsidR="002F2284" w:rsidRPr="0054646B" w:rsidRDefault="00FE4956" w:rsidP="00E30D71">
      <w:pPr>
        <w:pStyle w:val="ListParagraph"/>
        <w:numPr>
          <w:ilvl w:val="0"/>
          <w:numId w:val="20"/>
        </w:numPr>
        <w:ind w:hanging="357"/>
        <w:contextualSpacing w:val="0"/>
        <w:rPr>
          <w:lang w:val="en-GB"/>
        </w:rPr>
      </w:pPr>
      <w:r w:rsidRPr="00BF289B">
        <w:rPr>
          <w:lang w:val="en-AU"/>
        </w:rPr>
        <w:t xml:space="preserve">Evidence of vocational competence of trainers and assessors as set out in the </w:t>
      </w:r>
      <w:hyperlink r:id="rId15" w:history="1">
        <w:r w:rsidRPr="003F10BA">
          <w:rPr>
            <w:rStyle w:val="Hyperlink"/>
            <w:lang w:val="en-AU"/>
          </w:rPr>
          <w:t>accredited courses documentation</w:t>
        </w:r>
      </w:hyperlink>
      <w:r w:rsidRPr="00BF289B">
        <w:rPr>
          <w:lang w:val="en-AU"/>
        </w:rPr>
        <w:t xml:space="preserve"> (Sections B6.2 and B7.2)</w:t>
      </w:r>
    </w:p>
    <w:p w14:paraId="535C8FE7" w14:textId="77777777" w:rsidR="0054646B" w:rsidRPr="0054646B" w:rsidRDefault="0054646B" w:rsidP="0054646B">
      <w:pPr>
        <w:spacing w:before="0" w:after="0"/>
        <w:ind w:left="363"/>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993"/>
        <w:gridCol w:w="8079"/>
      </w:tblGrid>
      <w:tr w:rsidR="00C341CD" w:rsidRPr="00AF4A39" w14:paraId="2E30E0FE" w14:textId="77777777" w:rsidTr="003A0AE2">
        <w:tc>
          <w:tcPr>
            <w:tcW w:w="993" w:type="dxa"/>
            <w:vAlign w:val="center"/>
          </w:tcPr>
          <w:p w14:paraId="18E65DD8" w14:textId="77777777" w:rsidR="00C341CD" w:rsidRPr="004E020C" w:rsidRDefault="00C341CD" w:rsidP="003A0AE2">
            <w:pPr>
              <w:ind w:left="32"/>
              <w:rPr>
                <w:lang w:val="en-AU"/>
              </w:rPr>
            </w:pPr>
            <w:r w:rsidRPr="004E020C">
              <w:rPr>
                <w:noProof/>
                <w:lang w:val="en-GB"/>
              </w:rPr>
              <w:drawing>
                <wp:inline distT="0" distB="0" distL="0" distR="0" wp14:anchorId="2434374F" wp14:editId="023A8CAC">
                  <wp:extent cx="418790" cy="330200"/>
                  <wp:effectExtent l="0" t="0" r="635" b="0"/>
                  <wp:docPr id="6"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13"/>
                          <a:stretch>
                            <a:fillRect/>
                          </a:stretch>
                        </pic:blipFill>
                        <pic:spPr>
                          <a:xfrm>
                            <a:off x="0" y="0"/>
                            <a:ext cx="428107" cy="337546"/>
                          </a:xfrm>
                          <a:prstGeom prst="rect">
                            <a:avLst/>
                          </a:prstGeom>
                        </pic:spPr>
                      </pic:pic>
                    </a:graphicData>
                  </a:graphic>
                </wp:inline>
              </w:drawing>
            </w:r>
          </w:p>
        </w:tc>
        <w:tc>
          <w:tcPr>
            <w:tcW w:w="8079" w:type="dxa"/>
            <w:vAlign w:val="center"/>
          </w:tcPr>
          <w:p w14:paraId="58AADEC4" w14:textId="3D4C9C7F" w:rsidR="00C341CD" w:rsidRPr="00F50B11" w:rsidRDefault="00C341CD" w:rsidP="002D1A9F">
            <w:pPr>
              <w:ind w:left="-24"/>
              <w:rPr>
                <w:bCs/>
                <w:i/>
                <w:iCs/>
                <w:color w:val="004C97" w:themeColor="accent1"/>
                <w:lang w:val="en-GB"/>
              </w:rPr>
            </w:pPr>
            <w:r w:rsidRPr="00F50B11">
              <w:rPr>
                <w:bCs/>
                <w:i/>
                <w:iCs/>
                <w:color w:val="004C97" w:themeColor="accent1"/>
                <w:lang w:val="en-GB"/>
              </w:rPr>
              <w:t>You may skip Part 3 and move to Part 4 if you are only applying to add a program to your Funded scope (i.e., for delivery within your existing allocation)</w:t>
            </w:r>
          </w:p>
        </w:tc>
      </w:tr>
    </w:tbl>
    <w:p w14:paraId="08C9D847" w14:textId="77777777" w:rsidR="00F50B11" w:rsidRDefault="00F50B11" w:rsidP="00B03DDE">
      <w:pPr>
        <w:pStyle w:val="Heading1"/>
      </w:pPr>
    </w:p>
    <w:p w14:paraId="7E7C6411" w14:textId="77777777" w:rsidR="00F50B11" w:rsidRDefault="00F50B11">
      <w:pPr>
        <w:suppressAutoHyphens w:val="0"/>
        <w:autoSpaceDE/>
        <w:autoSpaceDN/>
        <w:adjustRightInd/>
        <w:spacing w:before="0" w:after="0"/>
        <w:textAlignment w:val="auto"/>
        <w:rPr>
          <w:color w:val="004C97" w:themeColor="accent1"/>
          <w:sz w:val="28"/>
          <w:szCs w:val="28"/>
        </w:rPr>
      </w:pPr>
      <w:r>
        <w:br w:type="page"/>
      </w:r>
    </w:p>
    <w:p w14:paraId="2105AD9E" w14:textId="427ADCFB" w:rsidR="00E454CD" w:rsidRPr="00E454CD" w:rsidRDefault="00E454CD" w:rsidP="00B03DDE">
      <w:pPr>
        <w:pStyle w:val="Heading1"/>
      </w:pPr>
      <w:r w:rsidRPr="00E454CD">
        <w:lastRenderedPageBreak/>
        <w:t xml:space="preserve">PART 3: </w:t>
      </w:r>
      <w:r w:rsidR="006B103C">
        <w:t xml:space="preserve">Increase to </w:t>
      </w:r>
      <w:r w:rsidR="009A22D5">
        <w:t>c</w:t>
      </w:r>
      <w:r w:rsidR="006B103C">
        <w:t xml:space="preserve">ommencement </w:t>
      </w:r>
      <w:r w:rsidR="009A22D5">
        <w:t>a</w:t>
      </w:r>
      <w:r w:rsidR="006B103C">
        <w:t>llocations</w:t>
      </w:r>
    </w:p>
    <w:p w14:paraId="70EA72CF" w14:textId="0AB46FEA" w:rsidR="00EA2F7B" w:rsidRDefault="00EA2F7B" w:rsidP="00E454CD">
      <w:pPr>
        <w:numPr>
          <w:ilvl w:val="0"/>
          <w:numId w:val="14"/>
        </w:numPr>
        <w:rPr>
          <w:lang w:val="en-AU"/>
        </w:rPr>
      </w:pPr>
      <w:r>
        <w:rPr>
          <w:lang w:val="en-AU"/>
        </w:rPr>
        <w:t>In the table below, detail the additional allocation of commencements requested for each funding program and each type of enrolment. Add or delete rows as necessary.</w:t>
      </w:r>
    </w:p>
    <w:tbl>
      <w:tblPr>
        <w:tblStyle w:val="GridTable4-Accent1"/>
        <w:tblW w:w="9209" w:type="dxa"/>
        <w:tblLook w:val="04A0" w:firstRow="1" w:lastRow="0" w:firstColumn="1" w:lastColumn="0" w:noHBand="0" w:noVBand="1"/>
      </w:tblPr>
      <w:tblGrid>
        <w:gridCol w:w="1479"/>
        <w:gridCol w:w="1143"/>
        <w:gridCol w:w="3451"/>
        <w:gridCol w:w="1122"/>
        <w:gridCol w:w="2014"/>
      </w:tblGrid>
      <w:tr w:rsidR="002F1B37" w:rsidRPr="006B103C" w14:paraId="4D8A9168" w14:textId="77777777" w:rsidTr="00134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B7DBFF" w:themeColor="accent1" w:themeTint="33"/>
            </w:tcBorders>
          </w:tcPr>
          <w:p w14:paraId="73F907DB" w14:textId="7C762847" w:rsidR="002F1B37" w:rsidRPr="006B103C" w:rsidRDefault="002F1B37" w:rsidP="00A32B27">
            <w:pPr>
              <w:ind w:left="22"/>
              <w:rPr>
                <w:color w:val="FFFFFF" w:themeColor="background1"/>
                <w:lang w:val="en-GB"/>
              </w:rPr>
            </w:pPr>
            <w:r>
              <w:rPr>
                <w:color w:val="FFFFFF" w:themeColor="background1"/>
                <w:lang w:val="en-GB"/>
              </w:rPr>
              <w:t>Program Type</w:t>
            </w:r>
            <w:r>
              <w:rPr>
                <w:color w:val="FFFFFF" w:themeColor="background1"/>
                <w:lang w:val="en-GB"/>
              </w:rPr>
              <w:br/>
            </w:r>
            <w:r w:rsidRPr="002F1B37">
              <w:rPr>
                <w:b w:val="0"/>
                <w:bCs w:val="0"/>
                <w:color w:val="FFFFFF" w:themeColor="background1"/>
                <w:lang w:val="en-GB"/>
              </w:rPr>
              <w:t>(AQF or Skill Set)</w:t>
            </w:r>
          </w:p>
        </w:tc>
        <w:tc>
          <w:tcPr>
            <w:tcW w:w="1134" w:type="dxa"/>
            <w:tcBorders>
              <w:left w:val="single" w:sz="4" w:space="0" w:color="B7DBFF" w:themeColor="accent1" w:themeTint="33"/>
              <w:right w:val="single" w:sz="4" w:space="0" w:color="B7DBFF" w:themeColor="accent1" w:themeTint="33"/>
            </w:tcBorders>
          </w:tcPr>
          <w:p w14:paraId="521C92C2" w14:textId="59A8EF20" w:rsidR="002F1B37" w:rsidRPr="006B103C" w:rsidRDefault="002F1B37" w:rsidP="00A32B27">
            <w:pPr>
              <w:ind w:left="22"/>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Pr>
                <w:color w:val="FFFFFF" w:themeColor="background1"/>
                <w:lang w:val="en-GB"/>
              </w:rPr>
              <w:t xml:space="preserve">Program </w:t>
            </w:r>
            <w:r w:rsidRPr="006B103C">
              <w:rPr>
                <w:color w:val="FFFFFF" w:themeColor="background1"/>
                <w:lang w:val="en-GB"/>
              </w:rPr>
              <w:t>Code</w:t>
            </w:r>
          </w:p>
        </w:tc>
        <w:tc>
          <w:tcPr>
            <w:tcW w:w="3969" w:type="dxa"/>
            <w:tcBorders>
              <w:left w:val="single" w:sz="4" w:space="0" w:color="B7DBFF" w:themeColor="accent1" w:themeTint="33"/>
              <w:right w:val="single" w:sz="4" w:space="0" w:color="B7DBFF" w:themeColor="accent1" w:themeTint="33"/>
            </w:tcBorders>
          </w:tcPr>
          <w:p w14:paraId="33AF6544" w14:textId="725BE1E7" w:rsidR="002F1B37" w:rsidRPr="006B103C" w:rsidRDefault="002F1B37" w:rsidP="00A32B27">
            <w:pPr>
              <w:ind w:left="22"/>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Pr>
                <w:color w:val="FFFFFF" w:themeColor="background1"/>
                <w:lang w:val="en-GB"/>
              </w:rPr>
              <w:t>Program</w:t>
            </w:r>
            <w:r w:rsidRPr="006B103C">
              <w:rPr>
                <w:color w:val="FFFFFF" w:themeColor="background1"/>
                <w:lang w:val="en-GB"/>
              </w:rPr>
              <w:t xml:space="preserve"> Name</w:t>
            </w:r>
          </w:p>
        </w:tc>
        <w:tc>
          <w:tcPr>
            <w:tcW w:w="991" w:type="dxa"/>
            <w:tcBorders>
              <w:left w:val="single" w:sz="4" w:space="0" w:color="B7DBFF" w:themeColor="accent1" w:themeTint="33"/>
              <w:right w:val="single" w:sz="4" w:space="0" w:color="B7DBFF" w:themeColor="accent1" w:themeTint="33"/>
            </w:tcBorders>
          </w:tcPr>
          <w:p w14:paraId="6ACCB7F1" w14:textId="737E2973" w:rsidR="002F1B37" w:rsidRPr="006B103C" w:rsidRDefault="002F1B37" w:rsidP="00A32B27">
            <w:pPr>
              <w:ind w:left="49"/>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Pr>
                <w:color w:val="FFFFFF" w:themeColor="background1"/>
                <w:lang w:val="en-GB"/>
              </w:rPr>
              <w:t>Delivery</w:t>
            </w:r>
            <w:r w:rsidRPr="006B103C">
              <w:rPr>
                <w:color w:val="FFFFFF" w:themeColor="background1"/>
                <w:lang w:val="en-GB"/>
              </w:rPr>
              <w:t xml:space="preserve"> Type </w:t>
            </w:r>
            <w:r w:rsidRPr="002F1B37">
              <w:rPr>
                <w:b w:val="0"/>
                <w:bCs w:val="0"/>
                <w:color w:val="FFFFFF" w:themeColor="background1"/>
                <w:lang w:val="en-GB"/>
              </w:rPr>
              <w:t>(A/T/N)</w:t>
            </w:r>
          </w:p>
        </w:tc>
        <w:tc>
          <w:tcPr>
            <w:tcW w:w="1560" w:type="dxa"/>
            <w:tcBorders>
              <w:left w:val="single" w:sz="4" w:space="0" w:color="B7DBFF" w:themeColor="accent1" w:themeTint="33"/>
            </w:tcBorders>
          </w:tcPr>
          <w:p w14:paraId="4AB99B60" w14:textId="742884C4" w:rsidR="002F1B37" w:rsidRPr="006B103C" w:rsidRDefault="002F1B37" w:rsidP="00A32B27">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Pr>
                <w:color w:val="FFFFFF" w:themeColor="background1"/>
                <w:lang w:val="en-GB"/>
              </w:rPr>
              <w:t>Number of c</w:t>
            </w:r>
            <w:r w:rsidRPr="006B103C">
              <w:rPr>
                <w:color w:val="FFFFFF" w:themeColor="background1"/>
                <w:lang w:val="en-GB"/>
              </w:rPr>
              <w:t xml:space="preserve">ommencements </w:t>
            </w:r>
            <w:r>
              <w:rPr>
                <w:color w:val="FFFFFF" w:themeColor="background1"/>
                <w:lang w:val="en-GB"/>
              </w:rPr>
              <w:t>requested</w:t>
            </w:r>
          </w:p>
        </w:tc>
      </w:tr>
      <w:tr w:rsidR="002F1B37" w:rsidRPr="00E454CD" w14:paraId="50F78E50" w14:textId="77777777" w:rsidTr="002F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F93353" w14:textId="77777777" w:rsidR="002F1B37" w:rsidRPr="00E454CD" w:rsidRDefault="002F1B37" w:rsidP="00A32B27">
            <w:pPr>
              <w:ind w:left="22"/>
              <w:rPr>
                <w:lang w:val="en-GB"/>
              </w:rPr>
            </w:pPr>
          </w:p>
        </w:tc>
        <w:tc>
          <w:tcPr>
            <w:tcW w:w="1134" w:type="dxa"/>
          </w:tcPr>
          <w:p w14:paraId="3E03C7DA" w14:textId="77777777" w:rsidR="002F1B37" w:rsidRPr="00E454CD" w:rsidRDefault="002F1B37" w:rsidP="00A32B27">
            <w:pPr>
              <w:ind w:left="22"/>
              <w:cnfStyle w:val="000000100000" w:firstRow="0" w:lastRow="0" w:firstColumn="0" w:lastColumn="0" w:oddVBand="0" w:evenVBand="0" w:oddHBand="1" w:evenHBand="0" w:firstRowFirstColumn="0" w:firstRowLastColumn="0" w:lastRowFirstColumn="0" w:lastRowLastColumn="0"/>
              <w:rPr>
                <w:lang w:val="en-GB"/>
              </w:rPr>
            </w:pPr>
          </w:p>
        </w:tc>
        <w:tc>
          <w:tcPr>
            <w:tcW w:w="3969" w:type="dxa"/>
          </w:tcPr>
          <w:p w14:paraId="0E32CA40" w14:textId="14BD521C" w:rsidR="002F1B37" w:rsidRPr="00E454CD" w:rsidRDefault="002F1B37" w:rsidP="00A32B27">
            <w:pPr>
              <w:ind w:left="22"/>
              <w:cnfStyle w:val="000000100000" w:firstRow="0" w:lastRow="0" w:firstColumn="0" w:lastColumn="0" w:oddVBand="0" w:evenVBand="0" w:oddHBand="1" w:evenHBand="0" w:firstRowFirstColumn="0" w:firstRowLastColumn="0" w:lastRowFirstColumn="0" w:lastRowLastColumn="0"/>
              <w:rPr>
                <w:lang w:val="en-GB"/>
              </w:rPr>
            </w:pPr>
          </w:p>
        </w:tc>
        <w:tc>
          <w:tcPr>
            <w:tcW w:w="991" w:type="dxa"/>
          </w:tcPr>
          <w:p w14:paraId="4D85BD96" w14:textId="77777777" w:rsidR="002F1B37" w:rsidRPr="00E454CD" w:rsidRDefault="002F1B37" w:rsidP="00A32B27">
            <w:pPr>
              <w:ind w:left="49"/>
              <w:cnfStyle w:val="000000100000" w:firstRow="0" w:lastRow="0" w:firstColumn="0" w:lastColumn="0" w:oddVBand="0" w:evenVBand="0" w:oddHBand="1" w:evenHBand="0" w:firstRowFirstColumn="0" w:firstRowLastColumn="0" w:lastRowFirstColumn="0" w:lastRowLastColumn="0"/>
              <w:rPr>
                <w:lang w:val="en-GB"/>
              </w:rPr>
            </w:pPr>
          </w:p>
        </w:tc>
        <w:tc>
          <w:tcPr>
            <w:tcW w:w="1560" w:type="dxa"/>
          </w:tcPr>
          <w:p w14:paraId="1EC6F025" w14:textId="77777777" w:rsidR="002F1B37" w:rsidRPr="00E454CD" w:rsidRDefault="002F1B37" w:rsidP="00A32B27">
            <w:pPr>
              <w:cnfStyle w:val="000000100000" w:firstRow="0" w:lastRow="0" w:firstColumn="0" w:lastColumn="0" w:oddVBand="0" w:evenVBand="0" w:oddHBand="1" w:evenHBand="0" w:firstRowFirstColumn="0" w:firstRowLastColumn="0" w:lastRowFirstColumn="0" w:lastRowLastColumn="0"/>
              <w:rPr>
                <w:lang w:val="en-GB"/>
              </w:rPr>
            </w:pPr>
          </w:p>
        </w:tc>
      </w:tr>
      <w:tr w:rsidR="002F1B37" w:rsidRPr="00E454CD" w14:paraId="15FBBA5D" w14:textId="77777777" w:rsidTr="002F1B37">
        <w:tc>
          <w:tcPr>
            <w:cnfStyle w:val="001000000000" w:firstRow="0" w:lastRow="0" w:firstColumn="1" w:lastColumn="0" w:oddVBand="0" w:evenVBand="0" w:oddHBand="0" w:evenHBand="0" w:firstRowFirstColumn="0" w:firstRowLastColumn="0" w:lastRowFirstColumn="0" w:lastRowLastColumn="0"/>
            <w:tcW w:w="1555" w:type="dxa"/>
          </w:tcPr>
          <w:p w14:paraId="441B68DB" w14:textId="77777777" w:rsidR="002F1B37" w:rsidRPr="00E454CD" w:rsidRDefault="002F1B37" w:rsidP="00A32B27">
            <w:pPr>
              <w:ind w:left="22"/>
              <w:rPr>
                <w:lang w:val="en-GB"/>
              </w:rPr>
            </w:pPr>
          </w:p>
        </w:tc>
        <w:tc>
          <w:tcPr>
            <w:tcW w:w="1134" w:type="dxa"/>
          </w:tcPr>
          <w:p w14:paraId="71B23B67" w14:textId="77777777" w:rsidR="002F1B37" w:rsidRPr="00E454CD" w:rsidRDefault="002F1B37" w:rsidP="00A32B27">
            <w:pPr>
              <w:ind w:left="22"/>
              <w:cnfStyle w:val="000000000000" w:firstRow="0" w:lastRow="0" w:firstColumn="0" w:lastColumn="0" w:oddVBand="0" w:evenVBand="0" w:oddHBand="0" w:evenHBand="0" w:firstRowFirstColumn="0" w:firstRowLastColumn="0" w:lastRowFirstColumn="0" w:lastRowLastColumn="0"/>
              <w:rPr>
                <w:lang w:val="en-GB"/>
              </w:rPr>
            </w:pPr>
          </w:p>
        </w:tc>
        <w:tc>
          <w:tcPr>
            <w:tcW w:w="3969" w:type="dxa"/>
          </w:tcPr>
          <w:p w14:paraId="6A927292" w14:textId="24948B56" w:rsidR="002F1B37" w:rsidRPr="00E454CD" w:rsidRDefault="002F1B37" w:rsidP="00A32B27">
            <w:pPr>
              <w:ind w:left="22"/>
              <w:cnfStyle w:val="000000000000" w:firstRow="0" w:lastRow="0" w:firstColumn="0" w:lastColumn="0" w:oddVBand="0" w:evenVBand="0" w:oddHBand="0" w:evenHBand="0" w:firstRowFirstColumn="0" w:firstRowLastColumn="0" w:lastRowFirstColumn="0" w:lastRowLastColumn="0"/>
              <w:rPr>
                <w:lang w:val="en-GB"/>
              </w:rPr>
            </w:pPr>
          </w:p>
        </w:tc>
        <w:tc>
          <w:tcPr>
            <w:tcW w:w="991" w:type="dxa"/>
          </w:tcPr>
          <w:p w14:paraId="0F424327" w14:textId="77777777" w:rsidR="002F1B37" w:rsidRPr="00E454CD" w:rsidRDefault="002F1B37" w:rsidP="00A32B27">
            <w:pPr>
              <w:ind w:left="49"/>
              <w:cnfStyle w:val="000000000000" w:firstRow="0" w:lastRow="0" w:firstColumn="0" w:lastColumn="0" w:oddVBand="0" w:evenVBand="0" w:oddHBand="0" w:evenHBand="0" w:firstRowFirstColumn="0" w:firstRowLastColumn="0" w:lastRowFirstColumn="0" w:lastRowLastColumn="0"/>
              <w:rPr>
                <w:lang w:val="en-GB"/>
              </w:rPr>
            </w:pPr>
          </w:p>
        </w:tc>
        <w:tc>
          <w:tcPr>
            <w:tcW w:w="1560" w:type="dxa"/>
          </w:tcPr>
          <w:p w14:paraId="7C16E929" w14:textId="77777777" w:rsidR="002F1B37" w:rsidRPr="00E454CD" w:rsidRDefault="002F1B37" w:rsidP="00A32B27">
            <w:pPr>
              <w:cnfStyle w:val="000000000000" w:firstRow="0" w:lastRow="0" w:firstColumn="0" w:lastColumn="0" w:oddVBand="0" w:evenVBand="0" w:oddHBand="0" w:evenHBand="0" w:firstRowFirstColumn="0" w:firstRowLastColumn="0" w:lastRowFirstColumn="0" w:lastRowLastColumn="0"/>
              <w:rPr>
                <w:lang w:val="en-GB"/>
              </w:rPr>
            </w:pPr>
          </w:p>
        </w:tc>
      </w:tr>
      <w:tr w:rsidR="002F1B37" w:rsidRPr="00E454CD" w14:paraId="789C5F50" w14:textId="77777777" w:rsidTr="002F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294DFC" w14:textId="77777777" w:rsidR="002F1B37" w:rsidRPr="00E454CD" w:rsidRDefault="002F1B37" w:rsidP="00A32B27">
            <w:pPr>
              <w:ind w:left="22"/>
              <w:rPr>
                <w:lang w:val="en-GB"/>
              </w:rPr>
            </w:pPr>
          </w:p>
        </w:tc>
        <w:tc>
          <w:tcPr>
            <w:tcW w:w="1134" w:type="dxa"/>
          </w:tcPr>
          <w:p w14:paraId="60C2A669" w14:textId="77777777" w:rsidR="002F1B37" w:rsidRPr="00E454CD" w:rsidRDefault="002F1B37" w:rsidP="00A32B27">
            <w:pPr>
              <w:ind w:left="22"/>
              <w:cnfStyle w:val="000000100000" w:firstRow="0" w:lastRow="0" w:firstColumn="0" w:lastColumn="0" w:oddVBand="0" w:evenVBand="0" w:oddHBand="1" w:evenHBand="0" w:firstRowFirstColumn="0" w:firstRowLastColumn="0" w:lastRowFirstColumn="0" w:lastRowLastColumn="0"/>
              <w:rPr>
                <w:lang w:val="en-GB"/>
              </w:rPr>
            </w:pPr>
          </w:p>
        </w:tc>
        <w:tc>
          <w:tcPr>
            <w:tcW w:w="3969" w:type="dxa"/>
          </w:tcPr>
          <w:p w14:paraId="4CA1B255" w14:textId="313BDE0F" w:rsidR="002F1B37" w:rsidRPr="00E454CD" w:rsidRDefault="002F1B37" w:rsidP="00A32B27">
            <w:pPr>
              <w:ind w:left="22"/>
              <w:cnfStyle w:val="000000100000" w:firstRow="0" w:lastRow="0" w:firstColumn="0" w:lastColumn="0" w:oddVBand="0" w:evenVBand="0" w:oddHBand="1" w:evenHBand="0" w:firstRowFirstColumn="0" w:firstRowLastColumn="0" w:lastRowFirstColumn="0" w:lastRowLastColumn="0"/>
              <w:rPr>
                <w:lang w:val="en-GB"/>
              </w:rPr>
            </w:pPr>
          </w:p>
        </w:tc>
        <w:tc>
          <w:tcPr>
            <w:tcW w:w="991" w:type="dxa"/>
          </w:tcPr>
          <w:p w14:paraId="72435565" w14:textId="77777777" w:rsidR="002F1B37" w:rsidRPr="00E454CD" w:rsidRDefault="002F1B37" w:rsidP="00A32B27">
            <w:pPr>
              <w:ind w:left="49"/>
              <w:cnfStyle w:val="000000100000" w:firstRow="0" w:lastRow="0" w:firstColumn="0" w:lastColumn="0" w:oddVBand="0" w:evenVBand="0" w:oddHBand="1" w:evenHBand="0" w:firstRowFirstColumn="0" w:firstRowLastColumn="0" w:lastRowFirstColumn="0" w:lastRowLastColumn="0"/>
              <w:rPr>
                <w:lang w:val="en-GB"/>
              </w:rPr>
            </w:pPr>
          </w:p>
        </w:tc>
        <w:tc>
          <w:tcPr>
            <w:tcW w:w="1560" w:type="dxa"/>
          </w:tcPr>
          <w:p w14:paraId="1C3000D3" w14:textId="77777777" w:rsidR="002F1B37" w:rsidRPr="00E454CD" w:rsidRDefault="002F1B37" w:rsidP="00A32B27">
            <w:pPr>
              <w:cnfStyle w:val="000000100000" w:firstRow="0" w:lastRow="0" w:firstColumn="0" w:lastColumn="0" w:oddVBand="0" w:evenVBand="0" w:oddHBand="1" w:evenHBand="0" w:firstRowFirstColumn="0" w:firstRowLastColumn="0" w:lastRowFirstColumn="0" w:lastRowLastColumn="0"/>
              <w:rPr>
                <w:lang w:val="en-GB"/>
              </w:rPr>
            </w:pPr>
          </w:p>
        </w:tc>
      </w:tr>
    </w:tbl>
    <w:p w14:paraId="52B8D97E" w14:textId="77777777" w:rsidR="00E454CD" w:rsidRPr="00E454CD" w:rsidRDefault="00E454CD" w:rsidP="00F50B11">
      <w:pPr>
        <w:pStyle w:val="Heading1"/>
        <w:rPr>
          <w:lang w:val="en-GB"/>
        </w:rPr>
      </w:pPr>
      <w:r w:rsidRPr="00E454CD">
        <w:rPr>
          <w:lang w:val="en-GB"/>
        </w:rPr>
        <w:t>PART 4: Business Case</w:t>
      </w:r>
    </w:p>
    <w:p w14:paraId="6BBBD60F" w14:textId="11952382" w:rsidR="00F50B11" w:rsidRDefault="00E454CD" w:rsidP="00F50B11">
      <w:pPr>
        <w:rPr>
          <w:lang w:val="en-AU"/>
        </w:rPr>
      </w:pPr>
      <w:r w:rsidRPr="00F50B11">
        <w:rPr>
          <w:lang w:val="en-AU"/>
        </w:rPr>
        <w:t xml:space="preserve">In the following section, please respond in detail to each </w:t>
      </w:r>
      <w:r w:rsidRPr="007636D3">
        <w:rPr>
          <w:lang w:val="en-AU"/>
        </w:rPr>
        <w:t xml:space="preserve">question (a – </w:t>
      </w:r>
      <w:r w:rsidR="009A22D5" w:rsidRPr="007636D3">
        <w:rPr>
          <w:lang w:val="en-AU"/>
        </w:rPr>
        <w:t>h</w:t>
      </w:r>
      <w:r w:rsidRPr="007636D3">
        <w:rPr>
          <w:lang w:val="en-AU"/>
        </w:rPr>
        <w:t>)</w:t>
      </w:r>
      <w:r w:rsidRPr="00F50B11">
        <w:rPr>
          <w:lang w:val="en-AU"/>
        </w:rPr>
        <w:t xml:space="preserve"> where relevant. Responses should address each </w:t>
      </w:r>
      <w:r w:rsidR="00E31B8B" w:rsidRPr="00F50B11">
        <w:rPr>
          <w:lang w:val="en-AU"/>
        </w:rPr>
        <w:t>program</w:t>
      </w:r>
      <w:r w:rsidRPr="00F50B11">
        <w:rPr>
          <w:lang w:val="en-AU"/>
        </w:rPr>
        <w:t xml:space="preserve"> you have identified in the table in Part 2</w:t>
      </w:r>
      <w:r w:rsidR="00F50B11">
        <w:rPr>
          <w:lang w:val="en-AU"/>
        </w:rPr>
        <w:t>.</w:t>
      </w:r>
      <w:r w:rsidR="00574D6D" w:rsidRPr="00F50B11">
        <w:rPr>
          <w:lang w:val="en-AU"/>
        </w:rPr>
        <w:t xml:space="preserve"> </w:t>
      </w:r>
    </w:p>
    <w:p w14:paraId="7026BFE7" w14:textId="545F6BEA" w:rsidR="00E454CD" w:rsidRPr="00F50B11" w:rsidRDefault="00E454CD" w:rsidP="00242EBB">
      <w:pPr>
        <w:numPr>
          <w:ilvl w:val="0"/>
          <w:numId w:val="16"/>
        </w:numPr>
        <w:rPr>
          <w:lang w:val="en-AU"/>
        </w:rPr>
      </w:pPr>
      <w:r w:rsidRPr="00F50B11">
        <w:rPr>
          <w:lang w:val="en-AU"/>
        </w:rPr>
        <w:t>Demonstrate how the proposed activity addresses an identified Victorian labour market need (as identified in the 202</w:t>
      </w:r>
      <w:r w:rsidR="00336B6E" w:rsidRPr="00F50B11">
        <w:rPr>
          <w:lang w:val="en-AU"/>
        </w:rPr>
        <w:t>3</w:t>
      </w:r>
      <w:r w:rsidRPr="00F50B11">
        <w:rPr>
          <w:lang w:val="en-AU"/>
        </w:rPr>
        <w:t xml:space="preserve"> Jobs and Training Needs </w:t>
      </w:r>
      <w:r w:rsidR="00207EC6" w:rsidRPr="00F50B11">
        <w:rPr>
          <w:lang w:val="en-AU"/>
        </w:rPr>
        <w:t>Report</w:t>
      </w:r>
      <w:r w:rsidR="002D1A9F" w:rsidRPr="00F50B11">
        <w:rPr>
          <w:lang w:val="en-AU"/>
        </w:rPr>
        <w:t>s</w:t>
      </w:r>
      <w:r w:rsidRPr="00F50B11">
        <w:rPr>
          <w:lang w:val="en-AU"/>
        </w:rPr>
        <w:t>), and / or the needs of a particular enterprise. Supporting documentation from employers may be attached with this submission where relevant.</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25C141FF" w14:textId="77777777" w:rsidTr="003A4B9E">
        <w:tc>
          <w:tcPr>
            <w:tcW w:w="8505" w:type="dxa"/>
            <w:shd w:val="clear" w:color="auto" w:fill="F2F2F2" w:themeFill="background1" w:themeFillShade="F2"/>
          </w:tcPr>
          <w:p w14:paraId="199CF450" w14:textId="77777777" w:rsidR="00E454CD" w:rsidRPr="00E454CD" w:rsidRDefault="00E454CD" w:rsidP="00DE5BE1">
            <w:pPr>
              <w:rPr>
                <w:lang w:val="en-AU"/>
              </w:rPr>
            </w:pPr>
            <w:bookmarkStart w:id="2" w:name="_Hlk78249044"/>
          </w:p>
          <w:p w14:paraId="35555597" w14:textId="77777777" w:rsidR="00E454CD" w:rsidRPr="00E454CD" w:rsidRDefault="00E454CD" w:rsidP="00DE5BE1">
            <w:pPr>
              <w:rPr>
                <w:lang w:val="en-AU"/>
              </w:rPr>
            </w:pPr>
          </w:p>
        </w:tc>
      </w:tr>
      <w:bookmarkEnd w:id="2"/>
    </w:tbl>
    <w:p w14:paraId="020D99B3" w14:textId="77777777" w:rsidR="00E454CD" w:rsidRPr="00E454CD" w:rsidRDefault="00E454CD" w:rsidP="00E454CD">
      <w:pPr>
        <w:rPr>
          <w:lang w:val="en-GB"/>
        </w:rPr>
      </w:pPr>
    </w:p>
    <w:p w14:paraId="5ECE1522" w14:textId="77777777" w:rsidR="00E454CD" w:rsidRPr="00E454CD" w:rsidRDefault="00E454CD" w:rsidP="00300AA2">
      <w:pPr>
        <w:numPr>
          <w:ilvl w:val="0"/>
          <w:numId w:val="16"/>
        </w:numPr>
        <w:rPr>
          <w:lang w:val="en-AU"/>
        </w:rPr>
      </w:pPr>
      <w:r w:rsidRPr="00E454CD">
        <w:rPr>
          <w:lang w:val="en-AU"/>
        </w:rPr>
        <w:t xml:space="preserve">Does the proposed activity address the training needs of a priority cohort such as young people, Aboriginal people, people with a disability, or people living in regional Victoria? </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47532415" w14:textId="77777777" w:rsidTr="003A4B9E">
        <w:tc>
          <w:tcPr>
            <w:tcW w:w="8505" w:type="dxa"/>
            <w:shd w:val="clear" w:color="auto" w:fill="F2F2F2" w:themeFill="background1" w:themeFillShade="F2"/>
          </w:tcPr>
          <w:p w14:paraId="5CD45074" w14:textId="77777777" w:rsidR="00E454CD" w:rsidRPr="00E454CD" w:rsidRDefault="00E454CD" w:rsidP="00DE5BE1">
            <w:pPr>
              <w:rPr>
                <w:lang w:val="en-AU"/>
              </w:rPr>
            </w:pPr>
          </w:p>
          <w:p w14:paraId="581F642E" w14:textId="77777777" w:rsidR="00E454CD" w:rsidRPr="00E454CD" w:rsidRDefault="00E454CD" w:rsidP="00DE5BE1">
            <w:pPr>
              <w:rPr>
                <w:lang w:val="en-AU"/>
              </w:rPr>
            </w:pPr>
          </w:p>
        </w:tc>
      </w:tr>
    </w:tbl>
    <w:p w14:paraId="5B9C1EA2" w14:textId="77777777" w:rsidR="00E454CD" w:rsidRPr="00E454CD" w:rsidRDefault="00E454CD" w:rsidP="00E454CD">
      <w:pPr>
        <w:rPr>
          <w:lang w:val="en-GB"/>
        </w:rPr>
      </w:pPr>
    </w:p>
    <w:p w14:paraId="0F500100" w14:textId="73769E62" w:rsidR="00E454CD" w:rsidRPr="00E454CD" w:rsidRDefault="00E454CD" w:rsidP="00300AA2">
      <w:pPr>
        <w:numPr>
          <w:ilvl w:val="0"/>
          <w:numId w:val="16"/>
        </w:numPr>
        <w:rPr>
          <w:lang w:val="en-AU"/>
        </w:rPr>
      </w:pPr>
      <w:r w:rsidRPr="00E454CD">
        <w:rPr>
          <w:lang w:val="en-AU"/>
        </w:rPr>
        <w:t xml:space="preserve">Does the proposed activity involve a High Value Traineeship or Apprenticeship (as identified on the </w:t>
      </w:r>
      <w:hyperlink r:id="rId16" w:history="1">
        <w:r w:rsidR="005D06D5">
          <w:rPr>
            <w:rStyle w:val="Hyperlink"/>
            <w:i/>
            <w:lang w:val="en-AU"/>
          </w:rPr>
          <w:t>Funded</w:t>
        </w:r>
        <w:r w:rsidRPr="00E454CD">
          <w:rPr>
            <w:rStyle w:val="Hyperlink"/>
            <w:i/>
            <w:lang w:val="en-AU"/>
          </w:rPr>
          <w:t xml:space="preserve"> Course List</w:t>
        </w:r>
      </w:hyperlink>
      <w:r w:rsidRPr="00E454CD">
        <w:rPr>
          <w:lang w:val="en-AU"/>
        </w:rPr>
        <w:t>)?</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223B0C29" w14:textId="77777777" w:rsidTr="003A4B9E">
        <w:tc>
          <w:tcPr>
            <w:tcW w:w="8505" w:type="dxa"/>
            <w:shd w:val="clear" w:color="auto" w:fill="F2F2F2" w:themeFill="background1" w:themeFillShade="F2"/>
          </w:tcPr>
          <w:p w14:paraId="26C20B28" w14:textId="77777777" w:rsidR="00E454CD" w:rsidRPr="00E454CD" w:rsidRDefault="00E454CD" w:rsidP="00DE5BE1">
            <w:pPr>
              <w:rPr>
                <w:lang w:val="en-AU"/>
              </w:rPr>
            </w:pPr>
          </w:p>
          <w:p w14:paraId="7D32D5A5" w14:textId="77777777" w:rsidR="00E454CD" w:rsidRPr="00E454CD" w:rsidRDefault="00E454CD" w:rsidP="00DE5BE1">
            <w:pPr>
              <w:rPr>
                <w:lang w:val="en-AU"/>
              </w:rPr>
            </w:pPr>
          </w:p>
        </w:tc>
      </w:tr>
    </w:tbl>
    <w:p w14:paraId="4E4E460E" w14:textId="77777777" w:rsidR="00E454CD" w:rsidRPr="00E454CD" w:rsidRDefault="00E454CD" w:rsidP="00E454CD">
      <w:pPr>
        <w:rPr>
          <w:lang w:val="en-GB"/>
        </w:rPr>
      </w:pPr>
    </w:p>
    <w:p w14:paraId="2BE253AA" w14:textId="77777777" w:rsidR="00E454CD" w:rsidRPr="00E454CD" w:rsidRDefault="00E454CD" w:rsidP="00300AA2">
      <w:pPr>
        <w:numPr>
          <w:ilvl w:val="0"/>
          <w:numId w:val="16"/>
        </w:numPr>
        <w:rPr>
          <w:lang w:val="en-AU"/>
        </w:rPr>
      </w:pPr>
      <w:r w:rsidRPr="00E454CD">
        <w:rPr>
          <w:lang w:val="en-AU"/>
        </w:rPr>
        <w:t>Does the proposed activity support a Victorian government priority area? For example:</w:t>
      </w:r>
    </w:p>
    <w:p w14:paraId="24B06CAA" w14:textId="77777777" w:rsidR="00E454CD" w:rsidRPr="00E454CD" w:rsidRDefault="00E454CD" w:rsidP="00E454CD">
      <w:pPr>
        <w:numPr>
          <w:ilvl w:val="0"/>
          <w:numId w:val="15"/>
        </w:numPr>
        <w:rPr>
          <w:lang w:val="en-AU"/>
        </w:rPr>
      </w:pPr>
      <w:r w:rsidRPr="00E454CD">
        <w:rPr>
          <w:lang w:val="en-AU"/>
        </w:rPr>
        <w:t>The National Disability Insurance Scheme (NDIS)</w:t>
      </w:r>
    </w:p>
    <w:p w14:paraId="1F456950" w14:textId="77777777" w:rsidR="00E454CD" w:rsidRPr="00E454CD" w:rsidRDefault="00E454CD" w:rsidP="00E454CD">
      <w:pPr>
        <w:numPr>
          <w:ilvl w:val="0"/>
          <w:numId w:val="15"/>
        </w:numPr>
        <w:rPr>
          <w:lang w:val="en-AU"/>
        </w:rPr>
      </w:pPr>
      <w:r w:rsidRPr="00E454CD">
        <w:rPr>
          <w:lang w:val="en-AU"/>
        </w:rPr>
        <w:t>Responding to family violence</w:t>
      </w:r>
    </w:p>
    <w:p w14:paraId="44E5D457" w14:textId="77777777" w:rsidR="00E454CD" w:rsidRPr="00E454CD" w:rsidRDefault="00E454CD" w:rsidP="00E454CD">
      <w:pPr>
        <w:numPr>
          <w:ilvl w:val="0"/>
          <w:numId w:val="15"/>
        </w:numPr>
        <w:rPr>
          <w:lang w:val="en-AU"/>
        </w:rPr>
      </w:pPr>
      <w:r w:rsidRPr="00E454CD">
        <w:rPr>
          <w:lang w:val="en-AU"/>
        </w:rPr>
        <w:lastRenderedPageBreak/>
        <w:t>Completing Victoria’s infrastructure projects</w:t>
      </w:r>
    </w:p>
    <w:p w14:paraId="400FE2E0" w14:textId="77777777" w:rsidR="00E454CD" w:rsidRPr="00E454CD" w:rsidRDefault="00E454CD" w:rsidP="00E454CD">
      <w:pPr>
        <w:numPr>
          <w:ilvl w:val="0"/>
          <w:numId w:val="15"/>
        </w:numPr>
        <w:rPr>
          <w:lang w:val="en-AU"/>
        </w:rPr>
      </w:pPr>
      <w:r w:rsidRPr="00E454CD">
        <w:rPr>
          <w:lang w:val="en-AU"/>
        </w:rPr>
        <w:t>Recovery from the economic impact of COVID-19</w:t>
      </w:r>
    </w:p>
    <w:p w14:paraId="3C7F79FA" w14:textId="77777777" w:rsidR="00E454CD" w:rsidRPr="00E454CD" w:rsidRDefault="00E454CD" w:rsidP="00E454CD">
      <w:pPr>
        <w:numPr>
          <w:ilvl w:val="0"/>
          <w:numId w:val="15"/>
        </w:numPr>
        <w:rPr>
          <w:lang w:val="en-AU"/>
        </w:rPr>
      </w:pPr>
      <w:r w:rsidRPr="00E454CD">
        <w:rPr>
          <w:lang w:val="en-AU"/>
        </w:rPr>
        <w:t>Improving Victoria’s mental health services</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5B2B0BB7" w14:textId="77777777" w:rsidTr="003A4B9E">
        <w:tc>
          <w:tcPr>
            <w:tcW w:w="8505" w:type="dxa"/>
            <w:shd w:val="clear" w:color="auto" w:fill="F2F2F2" w:themeFill="background1" w:themeFillShade="F2"/>
          </w:tcPr>
          <w:p w14:paraId="5514B475" w14:textId="77777777" w:rsidR="00E454CD" w:rsidRPr="00E454CD" w:rsidRDefault="00E454CD" w:rsidP="00DE5BE1">
            <w:pPr>
              <w:rPr>
                <w:lang w:val="en-AU"/>
              </w:rPr>
            </w:pPr>
          </w:p>
          <w:p w14:paraId="165BCF43" w14:textId="77777777" w:rsidR="00E454CD" w:rsidRPr="00E454CD" w:rsidRDefault="00E454CD" w:rsidP="00DE5BE1">
            <w:pPr>
              <w:rPr>
                <w:lang w:val="en-AU"/>
              </w:rPr>
            </w:pPr>
          </w:p>
        </w:tc>
      </w:tr>
    </w:tbl>
    <w:p w14:paraId="1D6D452C" w14:textId="77777777" w:rsidR="00E454CD" w:rsidRPr="00E454CD" w:rsidRDefault="00E454CD" w:rsidP="00E454CD">
      <w:pPr>
        <w:rPr>
          <w:lang w:val="en-GB"/>
        </w:rPr>
      </w:pPr>
    </w:p>
    <w:p w14:paraId="04036CB9" w14:textId="77777777" w:rsidR="00E454CD" w:rsidRPr="00E454CD" w:rsidRDefault="00E454CD" w:rsidP="00300AA2">
      <w:pPr>
        <w:numPr>
          <w:ilvl w:val="0"/>
          <w:numId w:val="16"/>
        </w:numPr>
        <w:rPr>
          <w:lang w:val="en-AU"/>
        </w:rPr>
      </w:pPr>
      <w:r w:rsidRPr="00E454CD">
        <w:rPr>
          <w:lang w:val="en-AU"/>
        </w:rPr>
        <w:t>Will this activity lead to job outcomes for students? Be as specific as possible and provide evidence.</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395CD41B" w14:textId="77777777" w:rsidTr="003A4B9E">
        <w:tc>
          <w:tcPr>
            <w:tcW w:w="8505" w:type="dxa"/>
            <w:shd w:val="clear" w:color="auto" w:fill="F2F2F2" w:themeFill="background1" w:themeFillShade="F2"/>
          </w:tcPr>
          <w:p w14:paraId="3B7505CC" w14:textId="77777777" w:rsidR="00E454CD" w:rsidRPr="00E454CD" w:rsidRDefault="00E454CD" w:rsidP="00DE5BE1">
            <w:pPr>
              <w:rPr>
                <w:lang w:val="en-AU"/>
              </w:rPr>
            </w:pPr>
          </w:p>
          <w:p w14:paraId="136C35E8" w14:textId="77777777" w:rsidR="00E454CD" w:rsidRPr="00E454CD" w:rsidRDefault="00E454CD" w:rsidP="00DE5BE1">
            <w:pPr>
              <w:rPr>
                <w:lang w:val="en-AU"/>
              </w:rPr>
            </w:pPr>
          </w:p>
        </w:tc>
      </w:tr>
    </w:tbl>
    <w:p w14:paraId="3941ECF2" w14:textId="77777777" w:rsidR="00E454CD" w:rsidRPr="00E454CD" w:rsidRDefault="00E454CD" w:rsidP="00E454CD">
      <w:pPr>
        <w:rPr>
          <w:lang w:val="en-GB"/>
        </w:rPr>
      </w:pPr>
    </w:p>
    <w:p w14:paraId="312BD14A" w14:textId="77777777" w:rsidR="00E454CD" w:rsidRPr="00E454CD" w:rsidRDefault="00E454CD" w:rsidP="00300AA2">
      <w:pPr>
        <w:numPr>
          <w:ilvl w:val="0"/>
          <w:numId w:val="16"/>
        </w:numPr>
        <w:rPr>
          <w:lang w:val="en-AU"/>
        </w:rPr>
      </w:pPr>
      <w:r w:rsidRPr="00E454CD">
        <w:rPr>
          <w:lang w:val="en-AU"/>
        </w:rPr>
        <w:t xml:space="preserve">What planning and resource development have you undertaken to prepare for delivery of this program? </w:t>
      </w:r>
    </w:p>
    <w:tbl>
      <w:tblPr>
        <w:tblStyle w:val="TableGrid"/>
        <w:tblW w:w="8505" w:type="dxa"/>
        <w:tblInd w:w="704" w:type="dxa"/>
        <w:tblLook w:val="04A0" w:firstRow="1" w:lastRow="0" w:firstColumn="1" w:lastColumn="0" w:noHBand="0" w:noVBand="1"/>
      </w:tblPr>
      <w:tblGrid>
        <w:gridCol w:w="8505"/>
      </w:tblGrid>
      <w:tr w:rsidR="00E454CD" w:rsidRPr="00E454CD" w14:paraId="2D5EAB92" w14:textId="77777777" w:rsidTr="003A4B9E">
        <w:tc>
          <w:tcPr>
            <w:tcW w:w="8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044C3" w14:textId="77777777" w:rsidR="00E454CD" w:rsidRPr="00E454CD" w:rsidRDefault="00E454CD" w:rsidP="00DE5BE1">
            <w:pPr>
              <w:rPr>
                <w:lang w:val="en-AU"/>
              </w:rPr>
            </w:pPr>
          </w:p>
          <w:p w14:paraId="1F8ADD76" w14:textId="77777777" w:rsidR="00E454CD" w:rsidRPr="00E454CD" w:rsidRDefault="00E454CD" w:rsidP="00DE5BE1">
            <w:pPr>
              <w:rPr>
                <w:lang w:val="en-AU"/>
              </w:rPr>
            </w:pPr>
          </w:p>
        </w:tc>
      </w:tr>
    </w:tbl>
    <w:p w14:paraId="23E8C041" w14:textId="77777777" w:rsidR="00E454CD" w:rsidRPr="00E454CD" w:rsidRDefault="00E454CD" w:rsidP="00E454CD">
      <w:pPr>
        <w:rPr>
          <w:lang w:val="en-AU"/>
        </w:rPr>
      </w:pPr>
    </w:p>
    <w:p w14:paraId="125044EE" w14:textId="32A66B09" w:rsidR="00E454CD" w:rsidRPr="00E454CD" w:rsidRDefault="00E454CD" w:rsidP="00E454CD">
      <w:pPr>
        <w:numPr>
          <w:ilvl w:val="0"/>
          <w:numId w:val="16"/>
        </w:numPr>
        <w:rPr>
          <w:lang w:val="en-AU"/>
        </w:rPr>
      </w:pPr>
      <w:r w:rsidRPr="00E454CD">
        <w:rPr>
          <w:lang w:val="en-AU"/>
        </w:rPr>
        <w:t>What plans for business continuity are in place to accommodate the additional operational load if this request is approved? What safeguards are in place to mitigate the risk of adverse impacts on existing students?</w:t>
      </w:r>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1B3F844E" w14:textId="77777777" w:rsidTr="003A4B9E">
        <w:tc>
          <w:tcPr>
            <w:tcW w:w="8505" w:type="dxa"/>
            <w:shd w:val="clear" w:color="auto" w:fill="F2F2F2" w:themeFill="background1" w:themeFillShade="F2"/>
          </w:tcPr>
          <w:p w14:paraId="2C711FA6" w14:textId="77777777" w:rsidR="00E454CD" w:rsidRPr="00E454CD" w:rsidRDefault="00E454CD" w:rsidP="00DE5BE1">
            <w:pPr>
              <w:rPr>
                <w:lang w:val="en-AU"/>
              </w:rPr>
            </w:pPr>
          </w:p>
          <w:p w14:paraId="0AD7FE32" w14:textId="77777777" w:rsidR="00E454CD" w:rsidRPr="00E454CD" w:rsidRDefault="00E454CD" w:rsidP="00DE5BE1">
            <w:pPr>
              <w:rPr>
                <w:lang w:val="en-AU"/>
              </w:rPr>
            </w:pPr>
          </w:p>
        </w:tc>
      </w:tr>
    </w:tbl>
    <w:p w14:paraId="6EC36A64" w14:textId="77777777" w:rsidR="00E454CD" w:rsidRPr="00E454CD" w:rsidRDefault="00E454CD" w:rsidP="00E454CD">
      <w:pPr>
        <w:rPr>
          <w:lang w:val="en-GB"/>
        </w:rPr>
      </w:pPr>
    </w:p>
    <w:p w14:paraId="6D6FA438" w14:textId="77777777" w:rsidR="00E454CD" w:rsidRPr="00E454CD" w:rsidRDefault="00E454CD" w:rsidP="00300AA2">
      <w:pPr>
        <w:numPr>
          <w:ilvl w:val="0"/>
          <w:numId w:val="16"/>
        </w:numPr>
        <w:rPr>
          <w:lang w:val="en-AU"/>
        </w:rPr>
      </w:pPr>
      <w:bookmarkStart w:id="3" w:name="_Hlk78798662"/>
      <w:r w:rsidRPr="00E454CD">
        <w:rPr>
          <w:lang w:val="en-AU"/>
        </w:rPr>
        <w:t>Does the program require a practical placement? If yes, what process does your organisation have in place to support students to secure a placement?</w:t>
      </w:r>
      <w:bookmarkEnd w:id="3"/>
    </w:p>
    <w:tbl>
      <w:tblPr>
        <w:tblStyle w:val="TableGrid"/>
        <w:tblW w:w="8505" w:type="dxa"/>
        <w:tblInd w:w="704" w:type="dxa"/>
        <w:shd w:val="clear" w:color="auto" w:fill="F2F2F2" w:themeFill="background1" w:themeFillShade="F2"/>
        <w:tblLook w:val="04A0" w:firstRow="1" w:lastRow="0" w:firstColumn="1" w:lastColumn="0" w:noHBand="0" w:noVBand="1"/>
      </w:tblPr>
      <w:tblGrid>
        <w:gridCol w:w="8505"/>
      </w:tblGrid>
      <w:tr w:rsidR="00E454CD" w:rsidRPr="00E454CD" w14:paraId="393B2441" w14:textId="77777777" w:rsidTr="003A4B9E">
        <w:tc>
          <w:tcPr>
            <w:tcW w:w="8505" w:type="dxa"/>
            <w:shd w:val="clear" w:color="auto" w:fill="F2F2F2" w:themeFill="background1" w:themeFillShade="F2"/>
          </w:tcPr>
          <w:p w14:paraId="508126F4" w14:textId="77777777" w:rsidR="00E454CD" w:rsidRPr="00E454CD" w:rsidRDefault="00E454CD" w:rsidP="00DE5BE1">
            <w:pPr>
              <w:rPr>
                <w:lang w:val="en-AU"/>
              </w:rPr>
            </w:pPr>
            <w:bookmarkStart w:id="4" w:name="_Hlk128050200"/>
          </w:p>
          <w:p w14:paraId="05C03197" w14:textId="77777777" w:rsidR="00E454CD" w:rsidRPr="00E454CD" w:rsidRDefault="00E454CD" w:rsidP="00DE5BE1">
            <w:pPr>
              <w:rPr>
                <w:lang w:val="en-AU"/>
              </w:rPr>
            </w:pPr>
          </w:p>
        </w:tc>
      </w:tr>
      <w:bookmarkEnd w:id="4"/>
    </w:tbl>
    <w:p w14:paraId="10F789EE" w14:textId="153E783B" w:rsidR="00E454CD" w:rsidRPr="00E454CD" w:rsidRDefault="00E454CD" w:rsidP="00E454CD">
      <w:pPr>
        <w:rPr>
          <w:b/>
          <w:lang w:val="en-GB"/>
        </w:rPr>
      </w:pPr>
    </w:p>
    <w:sectPr w:rsidR="00E454CD" w:rsidRPr="00E454CD" w:rsidSect="00A415F8">
      <w:headerReference w:type="even" r:id="rId17"/>
      <w:headerReference w:type="default" r:id="rId18"/>
      <w:footerReference w:type="even" r:id="rId19"/>
      <w:footerReference w:type="default" r:id="rId20"/>
      <w:headerReference w:type="first" r:id="rId21"/>
      <w:footerReference w:type="first" r:id="rId22"/>
      <w:pgSz w:w="11906" w:h="16838" w:code="9"/>
      <w:pgMar w:top="1418" w:right="1361" w:bottom="1701" w:left="1361" w:header="2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FCCB" w14:textId="77777777" w:rsidR="003F2C9B" w:rsidRDefault="003F2C9B" w:rsidP="00123BB4">
      <w:r>
        <w:separator/>
      </w:r>
    </w:p>
  </w:endnote>
  <w:endnote w:type="continuationSeparator" w:id="0">
    <w:p w14:paraId="2D8FAA38" w14:textId="77777777" w:rsidR="003F2C9B" w:rsidRDefault="003F2C9B" w:rsidP="00123BB4">
      <w:r>
        <w:continuationSeparator/>
      </w:r>
    </w:p>
  </w:endnote>
  <w:endnote w:type="continuationNotice" w:id="1">
    <w:p w14:paraId="45453D22" w14:textId="77777777" w:rsidR="003F2C9B" w:rsidRDefault="003F2C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8549090"/>
      <w:docPartObj>
        <w:docPartGallery w:val="Page Numbers (Bottom of Page)"/>
        <w:docPartUnique/>
      </w:docPartObj>
    </w:sdtPr>
    <w:sdtEndPr>
      <w:rPr>
        <w:rStyle w:val="PageNumber"/>
      </w:rPr>
    </w:sdtEndPr>
    <w:sdtContent>
      <w:p w14:paraId="511CF8E7" w14:textId="77777777" w:rsidR="003F152E" w:rsidRDefault="003F152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85A449" w14:textId="77777777" w:rsidR="00E6749C" w:rsidRDefault="00E6749C" w:rsidP="00123BB4">
    <w:pPr>
      <w:pStyle w:val="Footer"/>
    </w:pPr>
    <w:r>
      <w:rPr>
        <w:noProof/>
      </w:rPr>
      <mc:AlternateContent>
        <mc:Choice Requires="wps">
          <w:drawing>
            <wp:inline distT="0" distB="0" distL="0" distR="0" wp14:anchorId="30B15C01" wp14:editId="1F235520">
              <wp:extent cx="443865" cy="443865"/>
              <wp:effectExtent l="0" t="0" r="18415" b="0"/>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93BF19" w14:textId="77777777" w:rsidR="00E6749C" w:rsidRPr="00E6749C" w:rsidRDefault="00E6749C"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0B15C01" id="_x0000_t202" coordsize="21600,21600" o:spt="202" path="m,l,21600r21600,l21600,xe">
              <v:stroke joinstyle="miter"/>
              <v:path gradientshapeok="t" o:connecttype="rect"/>
            </v:shapetype>
            <v:shape id="Text Box 7"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D93BF19" w14:textId="77777777" w:rsidR="00E6749C" w:rsidRPr="00E6749C" w:rsidRDefault="00E6749C" w:rsidP="00123BB4">
                    <w:pPr>
                      <w:rPr>
                        <w:noProof/>
                      </w:rPr>
                    </w:pPr>
                    <w:r w:rsidRPr="00E6749C">
                      <w:rPr>
                        <w:noProof/>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FC3D" w14:textId="44485B7F" w:rsidR="006943D2" w:rsidRDefault="006943D2" w:rsidP="006943D2">
    <w:pPr>
      <w:pStyle w:val="Footer"/>
      <w:tabs>
        <w:tab w:val="clear" w:pos="4513"/>
        <w:tab w:val="center" w:pos="4578"/>
      </w:tabs>
      <w:spacing w:after="0"/>
      <w:rPr>
        <w:rStyle w:val="PageNumber"/>
      </w:rPr>
    </w:pP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rPr>
          <w:sz w:val="20"/>
          <w:szCs w:val="16"/>
        </w:rPr>
        <w:id w:val="-892496862"/>
        <w:docPartObj>
          <w:docPartGallery w:val="Page Numbers (Bottom of Page)"/>
          <w:docPartUnique/>
        </w:docPartObj>
      </w:sdtPr>
      <w:sdtEndPr/>
      <w:sdtContent>
        <w:sdt>
          <w:sdtPr>
            <w:rPr>
              <w:sz w:val="20"/>
              <w:szCs w:val="16"/>
            </w:rPr>
            <w:id w:val="1198046567"/>
            <w:docPartObj>
              <w:docPartGallery w:val="Page Numbers (Top of Page)"/>
              <w:docPartUnique/>
            </w:docPartObj>
          </w:sdtPr>
          <w:sdtEndPr/>
          <w:sdtContent>
            <w:tr w:rsidR="006943D2" w:rsidRPr="00FB0DEA" w14:paraId="08AB5C84" w14:textId="77777777" w:rsidTr="00383BA2">
              <w:tc>
                <w:tcPr>
                  <w:tcW w:w="3402" w:type="dxa"/>
                  <w:vAlign w:val="center"/>
                </w:tcPr>
                <w:p w14:paraId="28AC71F3" w14:textId="09F0CF69" w:rsidR="006943D2" w:rsidRPr="002D1A9F" w:rsidRDefault="002D1A9F" w:rsidP="003F10BA">
                  <w:pPr>
                    <w:pStyle w:val="Footer"/>
                    <w:spacing w:after="0"/>
                    <w:ind w:right="-705"/>
                    <w:jc w:val="left"/>
                    <w:rPr>
                      <w:sz w:val="20"/>
                      <w:szCs w:val="16"/>
                    </w:rPr>
                  </w:pPr>
                  <w:r w:rsidRPr="002D1A9F">
                    <w:fldChar w:fldCharType="begin"/>
                  </w:r>
                  <w:r w:rsidRPr="002D1A9F">
                    <w:rPr>
                      <w:sz w:val="20"/>
                      <w:szCs w:val="16"/>
                    </w:rPr>
                    <w:instrText xml:space="preserve"> STYLEREF  Title  \* MERGEFORMAT </w:instrText>
                  </w:r>
                  <w:r w:rsidRPr="002D1A9F">
                    <w:fldChar w:fldCharType="separate"/>
                  </w:r>
                  <w:r w:rsidR="00E066A1">
                    <w:rPr>
                      <w:noProof/>
                      <w:sz w:val="20"/>
                      <w:szCs w:val="16"/>
                    </w:rPr>
                    <w:t>Request form: 2023 process for requests to expand funded scope or increase commencement allocations</w:t>
                  </w:r>
                  <w:r w:rsidRPr="002D1A9F">
                    <w:rPr>
                      <w:noProof/>
                    </w:rPr>
                    <w:fldChar w:fldCharType="end"/>
                  </w:r>
                </w:p>
              </w:tc>
              <w:tc>
                <w:tcPr>
                  <w:tcW w:w="2410" w:type="dxa"/>
                  <w:vAlign w:val="center"/>
                </w:tcPr>
                <w:p w14:paraId="7A9C3D2F" w14:textId="670D0F7D" w:rsidR="006943D2" w:rsidRPr="002D1A9F" w:rsidRDefault="006943D2" w:rsidP="006943D2">
                  <w:pPr>
                    <w:pStyle w:val="Footer"/>
                    <w:spacing w:after="0"/>
                    <w:rPr>
                      <w:rStyle w:val="PageNumber"/>
                      <w:sz w:val="20"/>
                      <w:szCs w:val="16"/>
                    </w:rPr>
                  </w:pPr>
                  <w:r w:rsidRPr="002D1A9F">
                    <w:rPr>
                      <w:rStyle w:val="PageNumber"/>
                      <w:sz w:val="20"/>
                      <w:szCs w:val="16"/>
                    </w:rPr>
                    <w:fldChar w:fldCharType="begin"/>
                  </w:r>
                  <w:r w:rsidRPr="002D1A9F">
                    <w:rPr>
                      <w:rStyle w:val="PageNumber"/>
                      <w:sz w:val="20"/>
                      <w:szCs w:val="16"/>
                    </w:rPr>
                    <w:instrText xml:space="preserve"> PAGE </w:instrText>
                  </w:r>
                  <w:r w:rsidRPr="002D1A9F">
                    <w:rPr>
                      <w:rStyle w:val="PageNumber"/>
                      <w:sz w:val="20"/>
                      <w:szCs w:val="16"/>
                    </w:rPr>
                    <w:fldChar w:fldCharType="separate"/>
                  </w:r>
                  <w:r w:rsidRPr="002D1A9F">
                    <w:rPr>
                      <w:rStyle w:val="PageNumber"/>
                      <w:sz w:val="20"/>
                      <w:szCs w:val="16"/>
                    </w:rPr>
                    <w:t>1</w:t>
                  </w:r>
                  <w:r w:rsidRPr="002D1A9F">
                    <w:rPr>
                      <w:rStyle w:val="PageNumber"/>
                      <w:sz w:val="20"/>
                      <w:szCs w:val="16"/>
                    </w:rPr>
                    <w:fldChar w:fldCharType="end"/>
                  </w:r>
                  <w:r w:rsidRPr="002D1A9F">
                    <w:rPr>
                      <w:rStyle w:val="PageNumber"/>
                      <w:sz w:val="20"/>
                      <w:szCs w:val="16"/>
                    </w:rPr>
                    <w:t xml:space="preserve"> of </w:t>
                  </w:r>
                  <w:r w:rsidRPr="002D1A9F">
                    <w:rPr>
                      <w:rStyle w:val="PageNumber"/>
                      <w:sz w:val="20"/>
                      <w:szCs w:val="16"/>
                    </w:rPr>
                    <w:fldChar w:fldCharType="begin"/>
                  </w:r>
                  <w:r w:rsidRPr="002D1A9F">
                    <w:rPr>
                      <w:rStyle w:val="PageNumber"/>
                      <w:sz w:val="20"/>
                      <w:szCs w:val="16"/>
                    </w:rPr>
                    <w:instrText xml:space="preserve"> SECTIONPAGES  \* Arabic  \* MERGEFORMAT </w:instrText>
                  </w:r>
                  <w:r w:rsidRPr="002D1A9F">
                    <w:rPr>
                      <w:rStyle w:val="PageNumber"/>
                      <w:sz w:val="20"/>
                      <w:szCs w:val="16"/>
                    </w:rPr>
                    <w:fldChar w:fldCharType="separate"/>
                  </w:r>
                  <w:r w:rsidR="00E066A1">
                    <w:rPr>
                      <w:rStyle w:val="PageNumber"/>
                      <w:noProof/>
                      <w:sz w:val="20"/>
                      <w:szCs w:val="16"/>
                    </w:rPr>
                    <w:t>8</w:t>
                  </w:r>
                  <w:r w:rsidRPr="002D1A9F">
                    <w:rPr>
                      <w:rStyle w:val="PageNumber"/>
                      <w:sz w:val="20"/>
                      <w:szCs w:val="16"/>
                    </w:rPr>
                    <w:fldChar w:fldCharType="end"/>
                  </w:r>
                </w:p>
              </w:tc>
              <w:tc>
                <w:tcPr>
                  <w:tcW w:w="4211" w:type="dxa"/>
                </w:tcPr>
                <w:p w14:paraId="56E41FF8" w14:textId="77777777" w:rsidR="006943D2" w:rsidRPr="002D1A9F" w:rsidRDefault="006943D2" w:rsidP="006943D2">
                  <w:pPr>
                    <w:pStyle w:val="Footer"/>
                    <w:spacing w:after="0"/>
                    <w:jc w:val="right"/>
                    <w:rPr>
                      <w:sz w:val="20"/>
                      <w:szCs w:val="16"/>
                    </w:rPr>
                  </w:pPr>
                  <w:r w:rsidRPr="002D1A9F">
                    <w:rPr>
                      <w:noProof/>
                      <w:sz w:val="20"/>
                      <w:szCs w:val="16"/>
                      <w:lang w:val="en-GB" w:eastAsia="en-GB"/>
                    </w:rPr>
                    <w:drawing>
                      <wp:inline distT="0" distB="0" distL="0" distR="0" wp14:anchorId="29858066" wp14:editId="019B7F62">
                        <wp:extent cx="1335600" cy="402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3108EB40" w14:textId="77777777" w:rsidR="006943D2" w:rsidRPr="005723C8" w:rsidRDefault="006943D2" w:rsidP="006943D2">
    <w:pPr>
      <w:pStyle w:val="Footer"/>
      <w:tabs>
        <w:tab w:val="right" w:pos="7371"/>
      </w:tabs>
      <w:spacing w:after="0"/>
      <w:jc w:val="lef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6953" w14:textId="77777777" w:rsidR="006943D2" w:rsidRDefault="006943D2" w:rsidP="006943D2">
    <w:pPr>
      <w:pStyle w:val="Footer"/>
      <w:tabs>
        <w:tab w:val="clear" w:pos="4513"/>
        <w:tab w:val="center" w:pos="4578"/>
      </w:tabs>
      <w:spacing w:after="0"/>
      <w:rPr>
        <w:rStyle w:val="PageNumber"/>
      </w:rPr>
    </w:pP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id w:val="-516226530"/>
        <w:docPartObj>
          <w:docPartGallery w:val="Page Numbers (Bottom of Page)"/>
          <w:docPartUnique/>
        </w:docPartObj>
      </w:sdtPr>
      <w:sdtEndPr/>
      <w:sdtContent>
        <w:sdt>
          <w:sdtPr>
            <w:id w:val="2061742869"/>
            <w:docPartObj>
              <w:docPartGallery w:val="Page Numbers (Top of Page)"/>
              <w:docPartUnique/>
            </w:docPartObj>
          </w:sdtPr>
          <w:sdtEndPr/>
          <w:sdtContent>
            <w:tr w:rsidR="006943D2" w:rsidRPr="00FB0DEA" w14:paraId="69A8E84B" w14:textId="77777777" w:rsidTr="00383BA2">
              <w:tc>
                <w:tcPr>
                  <w:tcW w:w="3402" w:type="dxa"/>
                  <w:vAlign w:val="center"/>
                </w:tcPr>
                <w:p w14:paraId="73B25211" w14:textId="71A9C8D9" w:rsidR="006943D2" w:rsidRPr="005723C8" w:rsidRDefault="009235EC" w:rsidP="006943D2">
                  <w:pPr>
                    <w:pStyle w:val="Footer"/>
                    <w:spacing w:after="0"/>
                    <w:jc w:val="left"/>
                  </w:pPr>
                  <w:fldSimple w:instr=" STYLEREF  Title  \* MERGEFORMAT ">
                    <w:r w:rsidR="00E066A1">
                      <w:rPr>
                        <w:noProof/>
                      </w:rPr>
                      <w:t>Request form: 2023 process for requests to expand funded scope or increase commencement allocations</w:t>
                    </w:r>
                  </w:fldSimple>
                </w:p>
              </w:tc>
              <w:tc>
                <w:tcPr>
                  <w:tcW w:w="2410" w:type="dxa"/>
                  <w:vAlign w:val="center"/>
                </w:tcPr>
                <w:p w14:paraId="1B0349DE" w14:textId="7F406626" w:rsidR="006943D2" w:rsidRPr="005723C8" w:rsidRDefault="006943D2" w:rsidP="006943D2">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1</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E066A1">
                    <w:rPr>
                      <w:rStyle w:val="PageNumber"/>
                      <w:noProof/>
                    </w:rPr>
                    <w:t>8</w:t>
                  </w:r>
                  <w:r>
                    <w:rPr>
                      <w:rStyle w:val="PageNumber"/>
                    </w:rPr>
                    <w:fldChar w:fldCharType="end"/>
                  </w:r>
                </w:p>
              </w:tc>
              <w:tc>
                <w:tcPr>
                  <w:tcW w:w="4211" w:type="dxa"/>
                </w:tcPr>
                <w:p w14:paraId="68358E81" w14:textId="77777777" w:rsidR="006943D2" w:rsidRPr="00FB0DEA" w:rsidRDefault="006943D2" w:rsidP="006943D2">
                  <w:pPr>
                    <w:pStyle w:val="Footer"/>
                    <w:spacing w:after="0"/>
                    <w:jc w:val="right"/>
                  </w:pPr>
                  <w:r w:rsidRPr="00EE5398">
                    <w:rPr>
                      <w:noProof/>
                      <w:lang w:val="en-GB" w:eastAsia="en-GB"/>
                    </w:rPr>
                    <w:drawing>
                      <wp:inline distT="0" distB="0" distL="0" distR="0" wp14:anchorId="58ECDD6D" wp14:editId="11F775F8">
                        <wp:extent cx="1335600" cy="4020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0FE461A3" w14:textId="77777777" w:rsidR="006943D2" w:rsidRPr="005723C8" w:rsidRDefault="006943D2" w:rsidP="006943D2">
    <w:pPr>
      <w:pStyle w:val="Footer"/>
      <w:tabs>
        <w:tab w:val="right" w:pos="7371"/>
      </w:tabs>
      <w:spacing w:after="0"/>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5F53A" w14:textId="77777777" w:rsidR="003F2C9B" w:rsidRDefault="003F2C9B" w:rsidP="00123BB4">
      <w:r>
        <w:separator/>
      </w:r>
    </w:p>
  </w:footnote>
  <w:footnote w:type="continuationSeparator" w:id="0">
    <w:p w14:paraId="5FB9777E" w14:textId="77777777" w:rsidR="003F2C9B" w:rsidRDefault="003F2C9B" w:rsidP="00123BB4">
      <w:r>
        <w:continuationSeparator/>
      </w:r>
    </w:p>
  </w:footnote>
  <w:footnote w:type="continuationNotice" w:id="1">
    <w:p w14:paraId="0B3CC752" w14:textId="77777777" w:rsidR="003F2C9B" w:rsidRDefault="003F2C9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813E" w14:textId="77777777" w:rsidR="00E6749C" w:rsidRDefault="00E6749C" w:rsidP="00123BB4">
    <w:pPr>
      <w:pStyle w:val="Header"/>
    </w:pPr>
    <w:r>
      <w:rPr>
        <w:noProof/>
      </w:rPr>
      <mc:AlternateContent>
        <mc:Choice Requires="wps">
          <w:drawing>
            <wp:inline distT="0" distB="0" distL="0" distR="0" wp14:anchorId="6730EDEC" wp14:editId="5B24645A">
              <wp:extent cx="443865" cy="443865"/>
              <wp:effectExtent l="0" t="0" r="18415" b="6350"/>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7556A0" w14:textId="77777777" w:rsidR="00E6749C" w:rsidRPr="00E6749C" w:rsidRDefault="00E6749C"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6730EDEC" id="_x0000_t202" coordsize="21600,21600" o:spt="202" path="m,l,21600r21600,l21600,xe">
              <v:stroke joinstyle="miter"/>
              <v:path gradientshapeok="t" o:connecttype="rect"/>
            </v:shapetype>
            <v:shape id="Text Box 4" o:spid="_x0000_s102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D7556A0" w14:textId="77777777" w:rsidR="00E6749C" w:rsidRPr="00E6749C" w:rsidRDefault="00E6749C" w:rsidP="00123BB4">
                    <w:pPr>
                      <w:rPr>
                        <w:noProof/>
                      </w:rPr>
                    </w:pPr>
                    <w:r w:rsidRPr="00E6749C">
                      <w:rPr>
                        <w:noProof/>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9272" w14:textId="72C637B0" w:rsidR="00596E3D" w:rsidRDefault="00596E3D" w:rsidP="003B57E0">
    <w:pPr>
      <w:pStyle w:val="Header"/>
      <w:spacing w:after="1320"/>
    </w:pPr>
    <w:r>
      <w:rPr>
        <w:noProof/>
      </w:rPr>
      <w:drawing>
        <wp:anchor distT="0" distB="0" distL="114300" distR="114300" simplePos="0" relativeHeight="251656704" behindDoc="1" locked="1" layoutInCell="1" allowOverlap="1" wp14:anchorId="1E2AC6EF" wp14:editId="6A1E8A6D">
          <wp:simplePos x="0" y="0"/>
          <wp:positionH relativeFrom="page">
            <wp:align>left</wp:align>
          </wp:positionH>
          <wp:positionV relativeFrom="page">
            <wp:align>top</wp:align>
          </wp:positionV>
          <wp:extent cx="7553325" cy="95885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0251"/>
                  <a:stretch/>
                </pic:blipFill>
                <pic:spPr bwMode="auto">
                  <a:xfrm>
                    <a:off x="0" y="0"/>
                    <a:ext cx="7553677" cy="9589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90AB" w14:textId="77777777" w:rsidR="00E6749C" w:rsidRDefault="004A05A1" w:rsidP="00907005">
    <w:pPr>
      <w:pStyle w:val="Header"/>
    </w:pPr>
    <w:r>
      <w:rPr>
        <w:noProof/>
      </w:rPr>
      <w:drawing>
        <wp:anchor distT="0" distB="0" distL="114300" distR="114300" simplePos="0" relativeHeight="251657728" behindDoc="1" locked="1" layoutInCell="1" allowOverlap="1" wp14:anchorId="45727A2A" wp14:editId="53C57380">
          <wp:simplePos x="0" y="0"/>
          <wp:positionH relativeFrom="page">
            <wp:align>left</wp:align>
          </wp:positionH>
          <wp:positionV relativeFrom="page">
            <wp:align>top</wp:align>
          </wp:positionV>
          <wp:extent cx="7552055" cy="972058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007"/>
                  <a:stretch/>
                </pic:blipFill>
                <pic:spPr bwMode="auto">
                  <a:xfrm>
                    <a:off x="0" y="0"/>
                    <a:ext cx="7552800" cy="972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15940C6"/>
    <w:multiLevelType w:val="hybridMultilevel"/>
    <w:tmpl w:val="ED4E7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FCB62C0"/>
    <w:multiLevelType w:val="hybridMultilevel"/>
    <w:tmpl w:val="161C757A"/>
    <w:lvl w:ilvl="0" w:tplc="EFEE0986">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D29A3"/>
    <w:multiLevelType w:val="hybridMultilevel"/>
    <w:tmpl w:val="137E4248"/>
    <w:lvl w:ilvl="0" w:tplc="8778A4BA">
      <w:start w:val="2023"/>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2C45404"/>
    <w:multiLevelType w:val="hybridMultilevel"/>
    <w:tmpl w:val="E8AC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11ACA"/>
    <w:multiLevelType w:val="hybridMultilevel"/>
    <w:tmpl w:val="215661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801AA8"/>
    <w:multiLevelType w:val="hybridMultilevel"/>
    <w:tmpl w:val="47A29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B83717"/>
    <w:multiLevelType w:val="hybridMultilevel"/>
    <w:tmpl w:val="ADF2AE7E"/>
    <w:lvl w:ilvl="0" w:tplc="6082B1BA">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3271D"/>
    <w:multiLevelType w:val="hybridMultilevel"/>
    <w:tmpl w:val="6A40B6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566087"/>
    <w:multiLevelType w:val="hybridMultilevel"/>
    <w:tmpl w:val="90EEA04A"/>
    <w:lvl w:ilvl="0" w:tplc="69068356">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EC4ED5"/>
    <w:multiLevelType w:val="hybridMultilevel"/>
    <w:tmpl w:val="5302F25E"/>
    <w:lvl w:ilvl="0" w:tplc="B1D6EDB4">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5F67EF"/>
    <w:multiLevelType w:val="hybridMultilevel"/>
    <w:tmpl w:val="FAF2B27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59B5333"/>
    <w:multiLevelType w:val="hybridMultilevel"/>
    <w:tmpl w:val="4A38C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062630"/>
    <w:multiLevelType w:val="hybridMultilevel"/>
    <w:tmpl w:val="56906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E76730"/>
    <w:multiLevelType w:val="hybridMultilevel"/>
    <w:tmpl w:val="8AF67F5C"/>
    <w:lvl w:ilvl="0" w:tplc="917CBD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76089C"/>
    <w:multiLevelType w:val="hybridMultilevel"/>
    <w:tmpl w:val="1F30E650"/>
    <w:lvl w:ilvl="0" w:tplc="0C090019">
      <w:start w:val="1"/>
      <w:numFmt w:val="lowerLetter"/>
      <w:lvlText w:val="%1."/>
      <w:lvlJc w:val="left"/>
      <w:pPr>
        <w:ind w:left="723" w:hanging="360"/>
      </w:pPr>
      <w:rPr>
        <w:b/>
        <w:bCs/>
      </w:rPr>
    </w:lvl>
    <w:lvl w:ilvl="1" w:tplc="FFFFFFFF">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7"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7A764B"/>
    <w:multiLevelType w:val="hybridMultilevel"/>
    <w:tmpl w:val="DB1EB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C3520A"/>
    <w:multiLevelType w:val="hybridMultilevel"/>
    <w:tmpl w:val="782498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315595"/>
    <w:multiLevelType w:val="hybridMultilevel"/>
    <w:tmpl w:val="3A50897C"/>
    <w:lvl w:ilvl="0" w:tplc="8B221FCE">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845326C"/>
    <w:multiLevelType w:val="hybridMultilevel"/>
    <w:tmpl w:val="8458BDCC"/>
    <w:lvl w:ilvl="0" w:tplc="586A4BC0">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0E45D1"/>
    <w:multiLevelType w:val="hybridMultilevel"/>
    <w:tmpl w:val="55D0788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51333252">
    <w:abstractNumId w:val="2"/>
  </w:num>
  <w:num w:numId="2" w16cid:durableId="1974284968">
    <w:abstractNumId w:val="10"/>
  </w:num>
  <w:num w:numId="3" w16cid:durableId="1304696657">
    <w:abstractNumId w:val="9"/>
  </w:num>
  <w:num w:numId="4" w16cid:durableId="428736751">
    <w:abstractNumId w:val="17"/>
  </w:num>
  <w:num w:numId="5" w16cid:durableId="253173795">
    <w:abstractNumId w:val="7"/>
  </w:num>
  <w:num w:numId="6" w16cid:durableId="1524319699">
    <w:abstractNumId w:val="12"/>
  </w:num>
  <w:num w:numId="7" w16cid:durableId="632755978">
    <w:abstractNumId w:val="2"/>
  </w:num>
  <w:num w:numId="8" w16cid:durableId="1894344958">
    <w:abstractNumId w:val="10"/>
  </w:num>
  <w:num w:numId="9" w16cid:durableId="1796018803">
    <w:abstractNumId w:val="9"/>
  </w:num>
  <w:num w:numId="10" w16cid:durableId="570892053">
    <w:abstractNumId w:val="7"/>
  </w:num>
  <w:num w:numId="11" w16cid:durableId="494220727">
    <w:abstractNumId w:val="6"/>
  </w:num>
  <w:num w:numId="12" w16cid:durableId="1951937100">
    <w:abstractNumId w:val="14"/>
  </w:num>
  <w:num w:numId="13" w16cid:durableId="119106279">
    <w:abstractNumId w:val="0"/>
  </w:num>
  <w:num w:numId="14" w16cid:durableId="1661420939">
    <w:abstractNumId w:val="20"/>
  </w:num>
  <w:num w:numId="15" w16cid:durableId="590940416">
    <w:abstractNumId w:val="11"/>
  </w:num>
  <w:num w:numId="16" w16cid:durableId="1989093696">
    <w:abstractNumId w:val="16"/>
  </w:num>
  <w:num w:numId="17" w16cid:durableId="1871145945">
    <w:abstractNumId w:val="3"/>
  </w:num>
  <w:num w:numId="18" w16cid:durableId="2086605514">
    <w:abstractNumId w:val="5"/>
  </w:num>
  <w:num w:numId="19" w16cid:durableId="970478194">
    <w:abstractNumId w:val="21"/>
  </w:num>
  <w:num w:numId="20" w16cid:durableId="1336300772">
    <w:abstractNumId w:val="19"/>
  </w:num>
  <w:num w:numId="21" w16cid:durableId="1352143043">
    <w:abstractNumId w:val="8"/>
  </w:num>
  <w:num w:numId="22" w16cid:durableId="1325360384">
    <w:abstractNumId w:val="22"/>
  </w:num>
  <w:num w:numId="23" w16cid:durableId="1276719355">
    <w:abstractNumId w:val="15"/>
  </w:num>
  <w:num w:numId="24" w16cid:durableId="1708723854">
    <w:abstractNumId w:val="18"/>
  </w:num>
  <w:num w:numId="25" w16cid:durableId="857621517">
    <w:abstractNumId w:val="4"/>
  </w:num>
  <w:num w:numId="26" w16cid:durableId="233976940">
    <w:abstractNumId w:val="1"/>
  </w:num>
  <w:num w:numId="27" w16cid:durableId="12191226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64B"/>
    <w:rsid w:val="0000440C"/>
    <w:rsid w:val="00006E68"/>
    <w:rsid w:val="0002742B"/>
    <w:rsid w:val="000458D8"/>
    <w:rsid w:val="000525EC"/>
    <w:rsid w:val="00055AF1"/>
    <w:rsid w:val="000626F7"/>
    <w:rsid w:val="00062DFE"/>
    <w:rsid w:val="00075D51"/>
    <w:rsid w:val="00081112"/>
    <w:rsid w:val="000865C3"/>
    <w:rsid w:val="00087EE7"/>
    <w:rsid w:val="00092900"/>
    <w:rsid w:val="00093DDA"/>
    <w:rsid w:val="000C3256"/>
    <w:rsid w:val="000D09C6"/>
    <w:rsid w:val="000D768D"/>
    <w:rsid w:val="000E735C"/>
    <w:rsid w:val="000F0A65"/>
    <w:rsid w:val="000F387F"/>
    <w:rsid w:val="000F71E9"/>
    <w:rsid w:val="00102245"/>
    <w:rsid w:val="00110A42"/>
    <w:rsid w:val="0011355C"/>
    <w:rsid w:val="00123BB4"/>
    <w:rsid w:val="00131D40"/>
    <w:rsid w:val="001341EB"/>
    <w:rsid w:val="001429C9"/>
    <w:rsid w:val="0014696D"/>
    <w:rsid w:val="00146D3C"/>
    <w:rsid w:val="001476F9"/>
    <w:rsid w:val="00150841"/>
    <w:rsid w:val="00155AE4"/>
    <w:rsid w:val="00163FC3"/>
    <w:rsid w:val="001645CB"/>
    <w:rsid w:val="001710F9"/>
    <w:rsid w:val="00173214"/>
    <w:rsid w:val="00180966"/>
    <w:rsid w:val="001828A7"/>
    <w:rsid w:val="0018523D"/>
    <w:rsid w:val="001A1160"/>
    <w:rsid w:val="001B2CBB"/>
    <w:rsid w:val="001B7E3D"/>
    <w:rsid w:val="001C4309"/>
    <w:rsid w:val="001E45E9"/>
    <w:rsid w:val="001E4AF8"/>
    <w:rsid w:val="001F0308"/>
    <w:rsid w:val="0020476A"/>
    <w:rsid w:val="00207EC6"/>
    <w:rsid w:val="00254809"/>
    <w:rsid w:val="0026384E"/>
    <w:rsid w:val="00263D7E"/>
    <w:rsid w:val="00265575"/>
    <w:rsid w:val="00270A36"/>
    <w:rsid w:val="00270C54"/>
    <w:rsid w:val="00272E6B"/>
    <w:rsid w:val="0027735C"/>
    <w:rsid w:val="00290881"/>
    <w:rsid w:val="002D1A9F"/>
    <w:rsid w:val="002E5AB6"/>
    <w:rsid w:val="002F1B37"/>
    <w:rsid w:val="002F2284"/>
    <w:rsid w:val="002F4FE4"/>
    <w:rsid w:val="00300AA2"/>
    <w:rsid w:val="0030556B"/>
    <w:rsid w:val="00307848"/>
    <w:rsid w:val="00307BE0"/>
    <w:rsid w:val="003109C7"/>
    <w:rsid w:val="00331021"/>
    <w:rsid w:val="003332F1"/>
    <w:rsid w:val="00336B6E"/>
    <w:rsid w:val="00371DA0"/>
    <w:rsid w:val="00375FAD"/>
    <w:rsid w:val="00376AAC"/>
    <w:rsid w:val="003A4B9E"/>
    <w:rsid w:val="003A6223"/>
    <w:rsid w:val="003A78C4"/>
    <w:rsid w:val="003B57E0"/>
    <w:rsid w:val="003D04A8"/>
    <w:rsid w:val="003D71EE"/>
    <w:rsid w:val="003D76E2"/>
    <w:rsid w:val="003E2894"/>
    <w:rsid w:val="003E4AB1"/>
    <w:rsid w:val="003F10BA"/>
    <w:rsid w:val="003F152E"/>
    <w:rsid w:val="003F2C9B"/>
    <w:rsid w:val="003F46B7"/>
    <w:rsid w:val="003F77DC"/>
    <w:rsid w:val="00401DE8"/>
    <w:rsid w:val="00407F02"/>
    <w:rsid w:val="00451193"/>
    <w:rsid w:val="0045242F"/>
    <w:rsid w:val="004709AF"/>
    <w:rsid w:val="00484ADA"/>
    <w:rsid w:val="00491668"/>
    <w:rsid w:val="004A05A1"/>
    <w:rsid w:val="004A5FC8"/>
    <w:rsid w:val="004D5173"/>
    <w:rsid w:val="004E65A9"/>
    <w:rsid w:val="00525063"/>
    <w:rsid w:val="00531582"/>
    <w:rsid w:val="0053232B"/>
    <w:rsid w:val="00533ECD"/>
    <w:rsid w:val="0054646B"/>
    <w:rsid w:val="00555B38"/>
    <w:rsid w:val="005736B7"/>
    <w:rsid w:val="00574D6D"/>
    <w:rsid w:val="00593843"/>
    <w:rsid w:val="00596E3D"/>
    <w:rsid w:val="005B359C"/>
    <w:rsid w:val="005C492B"/>
    <w:rsid w:val="005D06D5"/>
    <w:rsid w:val="005E12E0"/>
    <w:rsid w:val="005E3BC8"/>
    <w:rsid w:val="005E427A"/>
    <w:rsid w:val="005E532E"/>
    <w:rsid w:val="005F3D75"/>
    <w:rsid w:val="0060696E"/>
    <w:rsid w:val="006223BB"/>
    <w:rsid w:val="006235B8"/>
    <w:rsid w:val="00652A84"/>
    <w:rsid w:val="006571C8"/>
    <w:rsid w:val="00666A54"/>
    <w:rsid w:val="00672974"/>
    <w:rsid w:val="006850E7"/>
    <w:rsid w:val="006911A8"/>
    <w:rsid w:val="006943D2"/>
    <w:rsid w:val="0069664A"/>
    <w:rsid w:val="00696A0E"/>
    <w:rsid w:val="006A08C4"/>
    <w:rsid w:val="006B103C"/>
    <w:rsid w:val="006B19C6"/>
    <w:rsid w:val="006B1F1B"/>
    <w:rsid w:val="006C61FF"/>
    <w:rsid w:val="006D1341"/>
    <w:rsid w:val="006D6940"/>
    <w:rsid w:val="00705D29"/>
    <w:rsid w:val="00714F3A"/>
    <w:rsid w:val="0072102F"/>
    <w:rsid w:val="007314C7"/>
    <w:rsid w:val="00744CAC"/>
    <w:rsid w:val="0075512B"/>
    <w:rsid w:val="00762964"/>
    <w:rsid w:val="007636D3"/>
    <w:rsid w:val="00765AE2"/>
    <w:rsid w:val="00766E43"/>
    <w:rsid w:val="00775F7E"/>
    <w:rsid w:val="007810A5"/>
    <w:rsid w:val="007828BF"/>
    <w:rsid w:val="00785DD3"/>
    <w:rsid w:val="007903AB"/>
    <w:rsid w:val="00792EC8"/>
    <w:rsid w:val="007B5675"/>
    <w:rsid w:val="007C18B4"/>
    <w:rsid w:val="007C1AC5"/>
    <w:rsid w:val="00807E30"/>
    <w:rsid w:val="008150EE"/>
    <w:rsid w:val="00822532"/>
    <w:rsid w:val="008363AC"/>
    <w:rsid w:val="008423A7"/>
    <w:rsid w:val="00851581"/>
    <w:rsid w:val="0085581F"/>
    <w:rsid w:val="008617B9"/>
    <w:rsid w:val="00873DE4"/>
    <w:rsid w:val="00880EC2"/>
    <w:rsid w:val="008818C5"/>
    <w:rsid w:val="00887D3E"/>
    <w:rsid w:val="00892E9F"/>
    <w:rsid w:val="00897739"/>
    <w:rsid w:val="008A0ABD"/>
    <w:rsid w:val="008A2863"/>
    <w:rsid w:val="008A45CE"/>
    <w:rsid w:val="008C2F2B"/>
    <w:rsid w:val="008C3845"/>
    <w:rsid w:val="008D2B87"/>
    <w:rsid w:val="008E0ED0"/>
    <w:rsid w:val="008F2231"/>
    <w:rsid w:val="008F5CB5"/>
    <w:rsid w:val="00901ABF"/>
    <w:rsid w:val="00906F19"/>
    <w:rsid w:val="00907005"/>
    <w:rsid w:val="0091786E"/>
    <w:rsid w:val="009206B7"/>
    <w:rsid w:val="009235EC"/>
    <w:rsid w:val="00932675"/>
    <w:rsid w:val="00937A87"/>
    <w:rsid w:val="00956EA5"/>
    <w:rsid w:val="009600CA"/>
    <w:rsid w:val="00965A61"/>
    <w:rsid w:val="009700BF"/>
    <w:rsid w:val="009708C3"/>
    <w:rsid w:val="00975FE4"/>
    <w:rsid w:val="00984E08"/>
    <w:rsid w:val="009A22D5"/>
    <w:rsid w:val="009B0E03"/>
    <w:rsid w:val="009B3DA4"/>
    <w:rsid w:val="009C0000"/>
    <w:rsid w:val="009D6396"/>
    <w:rsid w:val="009D7819"/>
    <w:rsid w:val="009E090B"/>
    <w:rsid w:val="009E34B8"/>
    <w:rsid w:val="009F4523"/>
    <w:rsid w:val="009F4C08"/>
    <w:rsid w:val="00A04157"/>
    <w:rsid w:val="00A04797"/>
    <w:rsid w:val="00A14A73"/>
    <w:rsid w:val="00A24AE0"/>
    <w:rsid w:val="00A27E6D"/>
    <w:rsid w:val="00A32B27"/>
    <w:rsid w:val="00A33904"/>
    <w:rsid w:val="00A415F8"/>
    <w:rsid w:val="00A55C0E"/>
    <w:rsid w:val="00A60337"/>
    <w:rsid w:val="00A6306A"/>
    <w:rsid w:val="00A71EA5"/>
    <w:rsid w:val="00A80F79"/>
    <w:rsid w:val="00A960B0"/>
    <w:rsid w:val="00AA786A"/>
    <w:rsid w:val="00AC11AB"/>
    <w:rsid w:val="00AC51BD"/>
    <w:rsid w:val="00AC5B11"/>
    <w:rsid w:val="00AD1049"/>
    <w:rsid w:val="00AD4968"/>
    <w:rsid w:val="00AD722B"/>
    <w:rsid w:val="00AD78AC"/>
    <w:rsid w:val="00AE2682"/>
    <w:rsid w:val="00AF04E2"/>
    <w:rsid w:val="00AF55A5"/>
    <w:rsid w:val="00B03DDE"/>
    <w:rsid w:val="00B04383"/>
    <w:rsid w:val="00B13537"/>
    <w:rsid w:val="00B16724"/>
    <w:rsid w:val="00B26DA7"/>
    <w:rsid w:val="00B32F96"/>
    <w:rsid w:val="00B33188"/>
    <w:rsid w:val="00B558EF"/>
    <w:rsid w:val="00B55EF1"/>
    <w:rsid w:val="00B6563F"/>
    <w:rsid w:val="00BA534A"/>
    <w:rsid w:val="00BA77EA"/>
    <w:rsid w:val="00BB6A4A"/>
    <w:rsid w:val="00BC4132"/>
    <w:rsid w:val="00BC68B9"/>
    <w:rsid w:val="00BE107A"/>
    <w:rsid w:val="00BF289B"/>
    <w:rsid w:val="00C060FC"/>
    <w:rsid w:val="00C20F82"/>
    <w:rsid w:val="00C25303"/>
    <w:rsid w:val="00C341CD"/>
    <w:rsid w:val="00C40416"/>
    <w:rsid w:val="00C65486"/>
    <w:rsid w:val="00C73704"/>
    <w:rsid w:val="00C77901"/>
    <w:rsid w:val="00C82448"/>
    <w:rsid w:val="00C82787"/>
    <w:rsid w:val="00C90DDD"/>
    <w:rsid w:val="00CB138E"/>
    <w:rsid w:val="00CC6AC7"/>
    <w:rsid w:val="00CE1257"/>
    <w:rsid w:val="00D04D20"/>
    <w:rsid w:val="00D06049"/>
    <w:rsid w:val="00D13174"/>
    <w:rsid w:val="00D2119B"/>
    <w:rsid w:val="00D226E8"/>
    <w:rsid w:val="00D5164A"/>
    <w:rsid w:val="00D63F04"/>
    <w:rsid w:val="00D83FC9"/>
    <w:rsid w:val="00DA3363"/>
    <w:rsid w:val="00DB2321"/>
    <w:rsid w:val="00DB6763"/>
    <w:rsid w:val="00DB7423"/>
    <w:rsid w:val="00DC7A25"/>
    <w:rsid w:val="00DD08E9"/>
    <w:rsid w:val="00DE111C"/>
    <w:rsid w:val="00DE5BE1"/>
    <w:rsid w:val="00E066A1"/>
    <w:rsid w:val="00E305C3"/>
    <w:rsid w:val="00E31B8B"/>
    <w:rsid w:val="00E36696"/>
    <w:rsid w:val="00E37CFF"/>
    <w:rsid w:val="00E42B7D"/>
    <w:rsid w:val="00E454CD"/>
    <w:rsid w:val="00E53790"/>
    <w:rsid w:val="00E57C0D"/>
    <w:rsid w:val="00E57DB1"/>
    <w:rsid w:val="00E60732"/>
    <w:rsid w:val="00E6235B"/>
    <w:rsid w:val="00E6749C"/>
    <w:rsid w:val="00E7434A"/>
    <w:rsid w:val="00E8764B"/>
    <w:rsid w:val="00E9108F"/>
    <w:rsid w:val="00EA2F7B"/>
    <w:rsid w:val="00EC6B83"/>
    <w:rsid w:val="00EE3F99"/>
    <w:rsid w:val="00EE5E1A"/>
    <w:rsid w:val="00EF4273"/>
    <w:rsid w:val="00EF63F2"/>
    <w:rsid w:val="00F005E6"/>
    <w:rsid w:val="00F01DC0"/>
    <w:rsid w:val="00F06685"/>
    <w:rsid w:val="00F11D6A"/>
    <w:rsid w:val="00F16089"/>
    <w:rsid w:val="00F24981"/>
    <w:rsid w:val="00F32D43"/>
    <w:rsid w:val="00F36D84"/>
    <w:rsid w:val="00F42ABA"/>
    <w:rsid w:val="00F47338"/>
    <w:rsid w:val="00F50B11"/>
    <w:rsid w:val="00F63373"/>
    <w:rsid w:val="00F63902"/>
    <w:rsid w:val="00F840A3"/>
    <w:rsid w:val="00FA1D3F"/>
    <w:rsid w:val="00FA233B"/>
    <w:rsid w:val="00FA6E00"/>
    <w:rsid w:val="00FB68BD"/>
    <w:rsid w:val="00FC32C4"/>
    <w:rsid w:val="00FE48C2"/>
    <w:rsid w:val="00FE4956"/>
    <w:rsid w:val="00FE6537"/>
    <w:rsid w:val="00FF3117"/>
    <w:rsid w:val="00FF6FED"/>
    <w:rsid w:val="051E1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A456"/>
  <w15:chartTrackingRefBased/>
  <w15:docId w15:val="{41A90804-CF24-41C9-B450-6EFCFE1E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9C9"/>
    <w:pPr>
      <w:suppressAutoHyphens/>
      <w:autoSpaceDE w:val="0"/>
      <w:autoSpaceDN w:val="0"/>
      <w:adjustRightInd w:val="0"/>
      <w:spacing w:before="120" w:after="120"/>
      <w:textAlignment w:val="center"/>
    </w:pPr>
    <w:rPr>
      <w:rFonts w:ascii="Arial" w:hAnsi="Arial" w:cs="Arial"/>
      <w:color w:val="000000"/>
      <w:sz w:val="22"/>
      <w:szCs w:val="18"/>
      <w:lang w:val="en-US"/>
    </w:rPr>
  </w:style>
  <w:style w:type="paragraph" w:styleId="Heading1">
    <w:name w:val="heading 1"/>
    <w:basedOn w:val="Normal"/>
    <w:next w:val="Normal"/>
    <w:link w:val="Heading1Char"/>
    <w:uiPriority w:val="9"/>
    <w:qFormat/>
    <w:rsid w:val="005B359C"/>
    <w:pPr>
      <w:keepNext/>
      <w:spacing w:before="24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A33904"/>
    <w:pPr>
      <w:keepNext/>
      <w:spacing w:before="240" w:line="280" w:lineRule="atLeast"/>
      <w:outlineLvl w:val="1"/>
    </w:pPr>
    <w:rPr>
      <w:color w:val="004D53" w:themeColor="accent2" w:themeShade="80"/>
      <w:sz w:val="24"/>
      <w:szCs w:val="24"/>
    </w:rPr>
  </w:style>
  <w:style w:type="paragraph" w:styleId="Heading3">
    <w:name w:val="heading 3"/>
    <w:basedOn w:val="Normal"/>
    <w:next w:val="Normal"/>
    <w:link w:val="Heading3Char"/>
    <w:uiPriority w:val="9"/>
    <w:unhideWhenUsed/>
    <w:qFormat/>
    <w:rsid w:val="00D06049"/>
    <w:pPr>
      <w:keepNext/>
      <w:spacing w:before="240" w:line="240" w:lineRule="atLeast"/>
      <w:outlineLvl w:val="2"/>
    </w:pPr>
    <w:rPr>
      <w:b/>
      <w:bCs/>
      <w:sz w:val="20"/>
      <w:szCs w:val="20"/>
    </w:rPr>
  </w:style>
  <w:style w:type="paragraph" w:styleId="Heading4">
    <w:name w:val="heading 4"/>
    <w:basedOn w:val="Normal"/>
    <w:next w:val="Normal"/>
    <w:link w:val="Heading4Char"/>
    <w:uiPriority w:val="9"/>
    <w:unhideWhenUsed/>
    <w:qFormat/>
    <w:rsid w:val="008A0ABD"/>
    <w:pPr>
      <w:keepNext/>
      <w:keepLines/>
      <w:spacing w:before="40" w:after="0"/>
      <w:outlineLvl w:val="3"/>
    </w:pPr>
    <w:rPr>
      <w:rFonts w:asciiTheme="majorHAnsi" w:eastAsiaTheme="majorEastAsia" w:hAnsiTheme="majorHAnsi" w:cstheme="majorBidi"/>
      <w:i/>
      <w:iCs/>
      <w:color w:val="003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907005"/>
    <w:pPr>
      <w:spacing w:before="1440" w:after="227" w:line="260" w:lineRule="atLeast"/>
    </w:pPr>
    <w:rPr>
      <w:color w:val="53565A"/>
      <w:szCs w:val="22"/>
    </w:rPr>
  </w:style>
  <w:style w:type="paragraph" w:styleId="Title">
    <w:name w:val="Title"/>
    <w:basedOn w:val="Normal"/>
    <w:next w:val="Normal"/>
    <w:link w:val="TitleChar"/>
    <w:uiPriority w:val="10"/>
    <w:qFormat/>
    <w:rsid w:val="00907005"/>
    <w:pPr>
      <w:spacing w:after="227"/>
      <w:ind w:right="3969"/>
    </w:pPr>
    <w:rPr>
      <w:sz w:val="48"/>
      <w:szCs w:val="48"/>
      <w:lang w:val="en-GB"/>
    </w:rPr>
  </w:style>
  <w:style w:type="character" w:customStyle="1" w:styleId="TitleChar">
    <w:name w:val="Title Char"/>
    <w:basedOn w:val="DefaultParagraphFont"/>
    <w:link w:val="Title"/>
    <w:uiPriority w:val="10"/>
    <w:rsid w:val="00907005"/>
    <w:rPr>
      <w:rFonts w:ascii="Arial" w:hAnsi="Arial" w:cs="Arial"/>
      <w:color w:val="000000"/>
      <w:sz w:val="48"/>
      <w:szCs w:val="48"/>
      <w:lang w:val="en-GB"/>
    </w:rPr>
  </w:style>
  <w:style w:type="paragraph" w:styleId="Subtitle">
    <w:name w:val="Subtitle"/>
    <w:basedOn w:val="Normal"/>
    <w:next w:val="Normal"/>
    <w:link w:val="SubtitleChar"/>
    <w:uiPriority w:val="11"/>
    <w:qFormat/>
    <w:rsid w:val="00907005"/>
    <w:pPr>
      <w:spacing w:after="800"/>
      <w:ind w:right="3969"/>
    </w:pPr>
    <w:rPr>
      <w:noProof/>
      <w:lang w:val="en-GB"/>
    </w:rPr>
  </w:style>
  <w:style w:type="character" w:customStyle="1" w:styleId="SubtitleChar">
    <w:name w:val="Subtitle Char"/>
    <w:basedOn w:val="DefaultParagraphFont"/>
    <w:link w:val="Subtitle"/>
    <w:uiPriority w:val="11"/>
    <w:rsid w:val="00907005"/>
    <w:rPr>
      <w:rFonts w:ascii="Arial" w:hAnsi="Arial" w:cs="Arial"/>
      <w:noProof/>
      <w:color w:val="000000"/>
      <w:sz w:val="18"/>
      <w:szCs w:val="18"/>
      <w:lang w:val="en-GB"/>
    </w:rPr>
  </w:style>
  <w:style w:type="character" w:customStyle="1" w:styleId="Heading1Char">
    <w:name w:val="Heading 1 Char"/>
    <w:basedOn w:val="DefaultParagraphFont"/>
    <w:link w:val="Heading1"/>
    <w:uiPriority w:val="9"/>
    <w:rsid w:val="005B359C"/>
    <w:rPr>
      <w:rFonts w:ascii="Arial" w:hAnsi="Arial" w:cs="Arial"/>
      <w:color w:val="004C97" w:themeColor="accent1"/>
      <w:sz w:val="28"/>
      <w:szCs w:val="28"/>
      <w:lang w:val="en-US"/>
    </w:rPr>
  </w:style>
  <w:style w:type="paragraph" w:customStyle="1" w:styleId="bullet1">
    <w:name w:val="bullet 1"/>
    <w:basedOn w:val="Normal"/>
    <w:uiPriority w:val="99"/>
    <w:rsid w:val="00A04157"/>
    <w:pPr>
      <w:numPr>
        <w:numId w:val="7"/>
      </w:numPr>
      <w:tabs>
        <w:tab w:val="clear" w:pos="284"/>
        <w:tab w:val="left" w:pos="283"/>
      </w:tabs>
      <w:spacing w:line="240" w:lineRule="atLeast"/>
      <w:contextualSpacing/>
    </w:pPr>
  </w:style>
  <w:style w:type="paragraph" w:customStyle="1" w:styleId="bullet2">
    <w:name w:val="bullet 2"/>
    <w:basedOn w:val="Normal"/>
    <w:uiPriority w:val="99"/>
    <w:rsid w:val="00A04157"/>
    <w:pPr>
      <w:numPr>
        <w:numId w:val="8"/>
      </w:numPr>
      <w:tabs>
        <w:tab w:val="left" w:pos="567"/>
      </w:tabs>
      <w:spacing w:line="240" w:lineRule="atLeast"/>
      <w:contextualSpacing/>
    </w:pPr>
  </w:style>
  <w:style w:type="paragraph" w:customStyle="1" w:styleId="bullet3">
    <w:name w:val="bullet 3"/>
    <w:basedOn w:val="Normal"/>
    <w:uiPriority w:val="99"/>
    <w:rsid w:val="00A04157"/>
    <w:pPr>
      <w:numPr>
        <w:numId w:val="9"/>
      </w:numPr>
      <w:tabs>
        <w:tab w:val="clear" w:pos="851"/>
        <w:tab w:val="left" w:pos="850"/>
      </w:tabs>
      <w:spacing w:line="240" w:lineRule="atLeast"/>
      <w:contextualSpacing/>
    </w:pPr>
  </w:style>
  <w:style w:type="paragraph" w:customStyle="1" w:styleId="bullet4">
    <w:name w:val="bullet 4"/>
    <w:basedOn w:val="Normal"/>
    <w:uiPriority w:val="99"/>
    <w:rsid w:val="00A04157"/>
    <w:pPr>
      <w:numPr>
        <w:numId w:val="10"/>
      </w:numPr>
      <w:tabs>
        <w:tab w:val="left" w:pos="1134"/>
      </w:tabs>
      <w:spacing w:line="240" w:lineRule="atLeast"/>
      <w:contextualSpacing/>
    </w:pPr>
  </w:style>
  <w:style w:type="character" w:customStyle="1" w:styleId="Heading2Char">
    <w:name w:val="Heading 2 Char"/>
    <w:basedOn w:val="DefaultParagraphFont"/>
    <w:link w:val="Heading2"/>
    <w:uiPriority w:val="9"/>
    <w:rsid w:val="00A33904"/>
    <w:rPr>
      <w:rFonts w:ascii="Arial" w:hAnsi="Arial" w:cs="Arial"/>
      <w:color w:val="004D53" w:themeColor="accent2" w:themeShade="80"/>
      <w:lang w:val="en-US"/>
    </w:rPr>
  </w:style>
  <w:style w:type="character" w:customStyle="1" w:styleId="Heading3Char">
    <w:name w:val="Heading 3 Char"/>
    <w:basedOn w:val="DefaultParagraphFont"/>
    <w:link w:val="Heading3"/>
    <w:uiPriority w:val="9"/>
    <w:rsid w:val="00D06049"/>
    <w:rPr>
      <w:rFonts w:ascii="Arial" w:hAnsi="Arial" w:cs="Arial"/>
      <w:b/>
      <w:bCs/>
      <w:color w:val="000000"/>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A04157"/>
    <w:pPr>
      <w:spacing w:line="260" w:lineRule="atLeast"/>
    </w:pPr>
    <w:rPr>
      <w:i/>
      <w:iCs/>
      <w:color w:val="004D53" w:themeColor="accent2" w:themeShade="80"/>
      <w:sz w:val="24"/>
      <w:szCs w:val="24"/>
    </w:rPr>
  </w:style>
  <w:style w:type="paragraph" w:customStyle="1" w:styleId="Titlewithborder">
    <w:name w:val="Title with border"/>
    <w:basedOn w:val="Normal"/>
    <w:qFormat/>
    <w:rsid w:val="005B359C"/>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F152E"/>
    <w:pPr>
      <w:spacing w:line="200" w:lineRule="atLeast"/>
    </w:pPr>
    <w:rPr>
      <w:sz w:val="16"/>
      <w:szCs w:val="16"/>
    </w:rPr>
  </w:style>
  <w:style w:type="table" w:customStyle="1" w:styleId="DJSIR">
    <w:name w:val="DJSIR"/>
    <w:basedOn w:val="TableNormal"/>
    <w:uiPriority w:val="99"/>
    <w:rsid w:val="006943D2"/>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04C97" w:themeFill="accent1"/>
      </w:tcPr>
    </w:tblStylePr>
  </w:style>
  <w:style w:type="table" w:styleId="TableGrid">
    <w:name w:val="Table Grid"/>
    <w:basedOn w:val="TableNormal"/>
    <w:uiPriority w:val="39"/>
    <w:rsid w:val="00A0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5B359C"/>
    <w:pPr>
      <w:keepNext/>
    </w:pPr>
    <w:rPr>
      <w:b/>
      <w:color w:val="FFFFFF" w:themeColor="background1"/>
    </w:rPr>
  </w:style>
  <w:style w:type="table" w:styleId="TableGridLight">
    <w:name w:val="Grid Table Light"/>
    <w:basedOn w:val="TableNormal"/>
    <w:uiPriority w:val="40"/>
    <w:rsid w:val="006A08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
    <w:basedOn w:val="Normal"/>
    <w:link w:val="ListParagraphChar"/>
    <w:uiPriority w:val="34"/>
    <w:qFormat/>
    <w:rsid w:val="009F4523"/>
    <w:pPr>
      <w:ind w:left="720"/>
      <w:contextualSpacing/>
    </w:pPr>
  </w:style>
  <w:style w:type="character" w:styleId="Hyperlink">
    <w:name w:val="Hyperlink"/>
    <w:basedOn w:val="DefaultParagraphFont"/>
    <w:uiPriority w:val="99"/>
    <w:unhideWhenUsed/>
    <w:rsid w:val="00E454CD"/>
    <w:rPr>
      <w:color w:val="006864" w:themeColor="hyperlink"/>
      <w:u w:val="single"/>
    </w:rPr>
  </w:style>
  <w:style w:type="character" w:styleId="UnresolvedMention">
    <w:name w:val="Unresolved Mention"/>
    <w:basedOn w:val="DefaultParagraphFont"/>
    <w:uiPriority w:val="99"/>
    <w:semiHidden/>
    <w:unhideWhenUsed/>
    <w:rsid w:val="00E454CD"/>
    <w:rPr>
      <w:color w:val="605E5C"/>
      <w:shd w:val="clear" w:color="auto" w:fill="E1DFDD"/>
    </w:rPr>
  </w:style>
  <w:style w:type="paragraph" w:styleId="Revision">
    <w:name w:val="Revision"/>
    <w:hidden/>
    <w:uiPriority w:val="99"/>
    <w:semiHidden/>
    <w:rsid w:val="008617B9"/>
    <w:rPr>
      <w:rFonts w:ascii="Arial" w:hAnsi="Arial" w:cs="Arial"/>
      <w:color w:val="000000"/>
      <w:sz w:val="18"/>
      <w:szCs w:val="18"/>
      <w:lang w:val="en-US"/>
    </w:rPr>
  </w:style>
  <w:style w:type="character" w:styleId="CommentReference">
    <w:name w:val="annotation reference"/>
    <w:basedOn w:val="DefaultParagraphFont"/>
    <w:uiPriority w:val="99"/>
    <w:semiHidden/>
    <w:unhideWhenUsed/>
    <w:rsid w:val="00407F02"/>
    <w:rPr>
      <w:sz w:val="16"/>
      <w:szCs w:val="16"/>
    </w:rPr>
  </w:style>
  <w:style w:type="paragraph" w:styleId="CommentText">
    <w:name w:val="annotation text"/>
    <w:basedOn w:val="Normal"/>
    <w:link w:val="CommentTextChar"/>
    <w:uiPriority w:val="99"/>
    <w:unhideWhenUsed/>
    <w:rsid w:val="00407F02"/>
    <w:rPr>
      <w:sz w:val="20"/>
      <w:szCs w:val="20"/>
    </w:rPr>
  </w:style>
  <w:style w:type="character" w:customStyle="1" w:styleId="CommentTextChar">
    <w:name w:val="Comment Text Char"/>
    <w:basedOn w:val="DefaultParagraphFont"/>
    <w:link w:val="CommentText"/>
    <w:uiPriority w:val="99"/>
    <w:rsid w:val="00407F02"/>
    <w:rPr>
      <w:rFonts w:ascii="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407F02"/>
    <w:rPr>
      <w:b/>
      <w:bCs/>
    </w:rPr>
  </w:style>
  <w:style w:type="character" w:customStyle="1" w:styleId="CommentSubjectChar">
    <w:name w:val="Comment Subject Char"/>
    <w:basedOn w:val="CommentTextChar"/>
    <w:link w:val="CommentSubject"/>
    <w:uiPriority w:val="99"/>
    <w:semiHidden/>
    <w:rsid w:val="00407F02"/>
    <w:rPr>
      <w:rFonts w:ascii="Arial" w:hAnsi="Arial" w:cs="Arial"/>
      <w:b/>
      <w:bCs/>
      <w:color w:val="000000"/>
      <w:sz w:val="20"/>
      <w:szCs w:val="20"/>
      <w:lang w:val="en-US"/>
    </w:rPr>
  </w:style>
  <w:style w:type="character" w:styleId="FollowedHyperlink">
    <w:name w:val="FollowedHyperlink"/>
    <w:basedOn w:val="DefaultParagraphFont"/>
    <w:uiPriority w:val="99"/>
    <w:semiHidden/>
    <w:unhideWhenUsed/>
    <w:rsid w:val="007C1AC5"/>
    <w:rPr>
      <w:color w:val="073041" w:themeColor="followedHyperlink"/>
      <w:u w:val="single"/>
    </w:rPr>
  </w:style>
  <w:style w:type="table" w:styleId="GridTable4-Accent1">
    <w:name w:val="Grid Table 4 Accent 1"/>
    <w:basedOn w:val="TableNormal"/>
    <w:uiPriority w:val="49"/>
    <w:rsid w:val="00336B6E"/>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paragraph" w:customStyle="1" w:styleId="DETBodyText">
    <w:name w:val="DET_Body Text"/>
    <w:basedOn w:val="Normal"/>
    <w:link w:val="DETBodyTextChar"/>
    <w:qFormat/>
    <w:rsid w:val="00975FE4"/>
    <w:pPr>
      <w:suppressAutoHyphens w:val="0"/>
      <w:autoSpaceDE/>
      <w:autoSpaceDN/>
      <w:adjustRightInd/>
      <w:spacing w:line="240" w:lineRule="atLeast"/>
      <w:jc w:val="both"/>
      <w:textAlignment w:val="auto"/>
    </w:pPr>
    <w:rPr>
      <w:rFonts w:eastAsiaTheme="minorEastAsia"/>
      <w:color w:val="auto"/>
    </w:rPr>
  </w:style>
  <w:style w:type="character" w:customStyle="1" w:styleId="DETBodyTextChar">
    <w:name w:val="DET_Body Text Char"/>
    <w:basedOn w:val="DefaultParagraphFont"/>
    <w:link w:val="DETBodyText"/>
    <w:rsid w:val="00975FE4"/>
    <w:rPr>
      <w:rFonts w:ascii="Arial" w:eastAsiaTheme="minorEastAsia" w:hAnsi="Arial" w:cs="Arial"/>
      <w:sz w:val="18"/>
      <w:szCs w:val="18"/>
      <w:lang w:val="en-US"/>
    </w:rPr>
  </w:style>
  <w:style w:type="character" w:customStyle="1" w:styleId="Heading4Char">
    <w:name w:val="Heading 4 Char"/>
    <w:basedOn w:val="DefaultParagraphFont"/>
    <w:link w:val="Heading4"/>
    <w:uiPriority w:val="9"/>
    <w:rsid w:val="008A0ABD"/>
    <w:rPr>
      <w:rFonts w:asciiTheme="majorHAnsi" w:eastAsiaTheme="majorEastAsia" w:hAnsiTheme="majorHAnsi" w:cstheme="majorBidi"/>
      <w:i/>
      <w:iCs/>
      <w:color w:val="003871" w:themeColor="accent1" w:themeShade="BF"/>
      <w:sz w:val="18"/>
      <w:szCs w:val="18"/>
      <w:lang w:val="en-US"/>
    </w:rPr>
  </w:style>
  <w:style w:type="paragraph" w:styleId="IntenseQuote">
    <w:name w:val="Intense Quote"/>
    <w:basedOn w:val="Normal"/>
    <w:next w:val="Normal"/>
    <w:link w:val="IntenseQuoteChar"/>
    <w:uiPriority w:val="30"/>
    <w:qFormat/>
    <w:rsid w:val="00062DFE"/>
    <w:pPr>
      <w:pBdr>
        <w:top w:val="single" w:sz="4" w:space="10" w:color="004C97" w:themeColor="accent1"/>
        <w:bottom w:val="single" w:sz="4" w:space="10" w:color="004C97" w:themeColor="accent1"/>
      </w:pBdr>
      <w:spacing w:before="240" w:after="240"/>
      <w:ind w:left="567" w:right="567"/>
      <w:jc w:val="center"/>
    </w:pPr>
    <w:rPr>
      <w:b/>
      <w:i/>
      <w:iCs/>
      <w:color w:val="004C97" w:themeColor="accent1"/>
    </w:rPr>
  </w:style>
  <w:style w:type="character" w:customStyle="1" w:styleId="IntenseQuoteChar">
    <w:name w:val="Intense Quote Char"/>
    <w:basedOn w:val="DefaultParagraphFont"/>
    <w:link w:val="IntenseQuote"/>
    <w:uiPriority w:val="30"/>
    <w:rsid w:val="00062DFE"/>
    <w:rPr>
      <w:rFonts w:ascii="Arial" w:hAnsi="Arial" w:cs="Arial"/>
      <w:b/>
      <w:i/>
      <w:iCs/>
      <w:color w:val="004C97" w:themeColor="accent1"/>
      <w:sz w:val="22"/>
      <w:szCs w:val="18"/>
      <w:lang w:val="en-US"/>
    </w:rPr>
  </w:style>
  <w:style w:type="paragraph" w:customStyle="1" w:styleId="pf0">
    <w:name w:val="pf0"/>
    <w:basedOn w:val="Normal"/>
    <w:rsid w:val="00E57C0D"/>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E57C0D"/>
    <w:rPr>
      <w:rFonts w:ascii="Segoe UI" w:hAnsi="Segoe UI" w:cs="Segoe UI" w:hint="default"/>
      <w:sz w:val="18"/>
      <w:szCs w:val="18"/>
    </w:rPr>
  </w:style>
  <w:style w:type="table" w:styleId="GridTable4-Accent5">
    <w:name w:val="Grid Table 4 Accent 5"/>
    <w:basedOn w:val="TableNormal"/>
    <w:uiPriority w:val="49"/>
    <w:rsid w:val="00FA233B"/>
    <w:tblPr>
      <w:tblStyleRowBandSize w:val="1"/>
      <w:tblStyleColBandSize w:val="1"/>
      <w:tblBorders>
        <w:top w:val="single" w:sz="4" w:space="0" w:color="0B8EFF" w:themeColor="accent5" w:themeTint="99"/>
        <w:left w:val="single" w:sz="4" w:space="0" w:color="0B8EFF" w:themeColor="accent5" w:themeTint="99"/>
        <w:bottom w:val="single" w:sz="4" w:space="0" w:color="0B8EFF" w:themeColor="accent5" w:themeTint="99"/>
        <w:right w:val="single" w:sz="4" w:space="0" w:color="0B8EFF" w:themeColor="accent5" w:themeTint="99"/>
        <w:insideH w:val="single" w:sz="4" w:space="0" w:color="0B8EFF" w:themeColor="accent5" w:themeTint="99"/>
        <w:insideV w:val="single" w:sz="4" w:space="0" w:color="0B8EFF" w:themeColor="accent5" w:themeTint="99"/>
      </w:tblBorders>
    </w:tblPr>
    <w:tblStylePr w:type="firstRow">
      <w:rPr>
        <w:b/>
        <w:bCs/>
        <w:color w:val="FFFFFF" w:themeColor="background1"/>
      </w:rPr>
      <w:tblPr/>
      <w:tcPr>
        <w:tcBorders>
          <w:top w:val="single" w:sz="4" w:space="0" w:color="003868" w:themeColor="accent5"/>
          <w:left w:val="single" w:sz="4" w:space="0" w:color="003868" w:themeColor="accent5"/>
          <w:bottom w:val="single" w:sz="4" w:space="0" w:color="003868" w:themeColor="accent5"/>
          <w:right w:val="single" w:sz="4" w:space="0" w:color="003868" w:themeColor="accent5"/>
          <w:insideH w:val="nil"/>
          <w:insideV w:val="nil"/>
        </w:tcBorders>
        <w:shd w:val="clear" w:color="auto" w:fill="003868" w:themeFill="accent5"/>
      </w:tcPr>
    </w:tblStylePr>
    <w:tblStylePr w:type="lastRow">
      <w:rPr>
        <w:b/>
        <w:bCs/>
      </w:rPr>
      <w:tblPr/>
      <w:tcPr>
        <w:tcBorders>
          <w:top w:val="double" w:sz="4" w:space="0" w:color="003868" w:themeColor="accent5"/>
        </w:tcBorders>
      </w:tcPr>
    </w:tblStylePr>
    <w:tblStylePr w:type="firstCol">
      <w:rPr>
        <w:b/>
        <w:bCs/>
      </w:rPr>
    </w:tblStylePr>
    <w:tblStylePr w:type="lastCol">
      <w:rPr>
        <w:b/>
        <w:bCs/>
      </w:rPr>
    </w:tblStylePr>
    <w:tblStylePr w:type="band1Vert">
      <w:tblPr/>
      <w:tcPr>
        <w:shd w:val="clear" w:color="auto" w:fill="ADD9FF" w:themeFill="accent5" w:themeFillTint="33"/>
      </w:tcPr>
    </w:tblStylePr>
    <w:tblStylePr w:type="band1Horz">
      <w:tblPr/>
      <w:tcPr>
        <w:shd w:val="clear" w:color="auto" w:fill="ADD9FF" w:themeFill="accent5" w:themeFillTint="33"/>
      </w:tcPr>
    </w:tblStylePr>
  </w:style>
  <w:style w:type="table" w:styleId="GridTable4-Accent3">
    <w:name w:val="Grid Table 4 Accent 3"/>
    <w:basedOn w:val="TableNormal"/>
    <w:uiPriority w:val="49"/>
    <w:rsid w:val="00887D3E"/>
    <w:tblPr>
      <w:tblStyleRowBandSize w:val="1"/>
      <w:tblStyleColBandSize w:val="1"/>
      <w:tblBorders>
        <w:top w:val="single" w:sz="4" w:space="0" w:color="AFE66A" w:themeColor="accent3" w:themeTint="99"/>
        <w:left w:val="single" w:sz="4" w:space="0" w:color="AFE66A" w:themeColor="accent3" w:themeTint="99"/>
        <w:bottom w:val="single" w:sz="4" w:space="0" w:color="AFE66A" w:themeColor="accent3" w:themeTint="99"/>
        <w:right w:val="single" w:sz="4" w:space="0" w:color="AFE66A" w:themeColor="accent3" w:themeTint="99"/>
        <w:insideH w:val="single" w:sz="4" w:space="0" w:color="AFE66A" w:themeColor="accent3" w:themeTint="99"/>
        <w:insideV w:val="single" w:sz="4" w:space="0" w:color="AFE66A" w:themeColor="accent3" w:themeTint="99"/>
      </w:tblBorders>
    </w:tblPr>
    <w:tblStylePr w:type="firstRow">
      <w:rPr>
        <w:b/>
        <w:bCs/>
        <w:color w:val="FFFFFF" w:themeColor="background1"/>
      </w:rPr>
      <w:tblPr/>
      <w:tcPr>
        <w:tcBorders>
          <w:top w:val="single" w:sz="4" w:space="0" w:color="78BE20" w:themeColor="accent3"/>
          <w:left w:val="single" w:sz="4" w:space="0" w:color="78BE20" w:themeColor="accent3"/>
          <w:bottom w:val="single" w:sz="4" w:space="0" w:color="78BE20" w:themeColor="accent3"/>
          <w:right w:val="single" w:sz="4" w:space="0" w:color="78BE20" w:themeColor="accent3"/>
          <w:insideH w:val="nil"/>
          <w:insideV w:val="nil"/>
        </w:tcBorders>
        <w:shd w:val="clear" w:color="auto" w:fill="78BE20" w:themeFill="accent3"/>
      </w:tcPr>
    </w:tblStylePr>
    <w:tblStylePr w:type="lastRow">
      <w:rPr>
        <w:b/>
        <w:bCs/>
      </w:rPr>
      <w:tblPr/>
      <w:tcPr>
        <w:tcBorders>
          <w:top w:val="double" w:sz="4" w:space="0" w:color="78BE20" w:themeColor="accent3"/>
        </w:tcBorders>
      </w:tcPr>
    </w:tblStylePr>
    <w:tblStylePr w:type="firstCol">
      <w:rPr>
        <w:b/>
        <w:bCs/>
      </w:rPr>
    </w:tblStylePr>
    <w:tblStylePr w:type="lastCol">
      <w:rPr>
        <w:b/>
        <w:bCs/>
      </w:rPr>
    </w:tblStylePr>
    <w:tblStylePr w:type="band1Vert">
      <w:tblPr/>
      <w:tcPr>
        <w:shd w:val="clear" w:color="auto" w:fill="E4F6CD" w:themeFill="accent3" w:themeFillTint="33"/>
      </w:tcPr>
    </w:tblStylePr>
    <w:tblStylePr w:type="band1Horz">
      <w:tblPr/>
      <w:tcPr>
        <w:shd w:val="clear" w:color="auto" w:fill="E4F6CD" w:themeFill="accent3" w:themeFillTint="33"/>
      </w:tcPr>
    </w:tblStylePr>
  </w:style>
  <w:style w:type="table" w:styleId="GridTable4-Accent2">
    <w:name w:val="Grid Table 4 Accent 2"/>
    <w:basedOn w:val="TableNormal"/>
    <w:uiPriority w:val="49"/>
    <w:rsid w:val="00887D3E"/>
    <w:tblPr>
      <w:tblStyleRowBandSize w:val="1"/>
      <w:tblStyleColBandSize w:val="1"/>
      <w:tblBorders>
        <w:top w:val="single" w:sz="4" w:space="0" w:color="30F2FF" w:themeColor="accent2" w:themeTint="99"/>
        <w:left w:val="single" w:sz="4" w:space="0" w:color="30F2FF" w:themeColor="accent2" w:themeTint="99"/>
        <w:bottom w:val="single" w:sz="4" w:space="0" w:color="30F2FF" w:themeColor="accent2" w:themeTint="99"/>
        <w:right w:val="single" w:sz="4" w:space="0" w:color="30F2FF" w:themeColor="accent2" w:themeTint="99"/>
        <w:insideH w:val="single" w:sz="4" w:space="0" w:color="30F2FF" w:themeColor="accent2" w:themeTint="99"/>
        <w:insideV w:val="single" w:sz="4" w:space="0" w:color="30F2FF" w:themeColor="accent2" w:themeTint="99"/>
      </w:tblBorders>
    </w:tblPr>
    <w:tblStylePr w:type="firstRow">
      <w:rPr>
        <w:b/>
        <w:bCs/>
        <w:color w:val="FFFFFF" w:themeColor="background1"/>
      </w:rPr>
      <w:tblPr/>
      <w:tcPr>
        <w:tcBorders>
          <w:top w:val="single" w:sz="4" w:space="0" w:color="009CA6" w:themeColor="accent2"/>
          <w:left w:val="single" w:sz="4" w:space="0" w:color="009CA6" w:themeColor="accent2"/>
          <w:bottom w:val="single" w:sz="4" w:space="0" w:color="009CA6" w:themeColor="accent2"/>
          <w:right w:val="single" w:sz="4" w:space="0" w:color="009CA6" w:themeColor="accent2"/>
          <w:insideH w:val="nil"/>
          <w:insideV w:val="nil"/>
        </w:tcBorders>
        <w:shd w:val="clear" w:color="auto" w:fill="009CA6" w:themeFill="accent2"/>
      </w:tcPr>
    </w:tblStylePr>
    <w:tblStylePr w:type="lastRow">
      <w:rPr>
        <w:b/>
        <w:bCs/>
      </w:rPr>
      <w:tblPr/>
      <w:tcPr>
        <w:tcBorders>
          <w:top w:val="double" w:sz="4" w:space="0" w:color="009CA6" w:themeColor="accent2"/>
        </w:tcBorders>
      </w:tcPr>
    </w:tblStylePr>
    <w:tblStylePr w:type="firstCol">
      <w:rPr>
        <w:b/>
        <w:bCs/>
      </w:rPr>
    </w:tblStylePr>
    <w:tblStylePr w:type="lastCol">
      <w:rPr>
        <w:b/>
        <w:bCs/>
      </w:rPr>
    </w:tblStylePr>
    <w:tblStylePr w:type="band1Vert">
      <w:tblPr/>
      <w:tcPr>
        <w:shd w:val="clear" w:color="auto" w:fill="BAFAFF" w:themeFill="accent2" w:themeFillTint="33"/>
      </w:tcPr>
    </w:tblStylePr>
    <w:tblStylePr w:type="band1Horz">
      <w:tblPr/>
      <w:tcPr>
        <w:shd w:val="clear" w:color="auto" w:fill="BAFAFF" w:themeFill="accent2" w:themeFillTint="33"/>
      </w:tcPr>
    </w:tblStylePr>
  </w:style>
  <w:style w:type="table" w:styleId="GridTable4-Accent4">
    <w:name w:val="Grid Table 4 Accent 4"/>
    <w:basedOn w:val="TableNormal"/>
    <w:uiPriority w:val="49"/>
    <w:rsid w:val="00887D3E"/>
    <w:tblPr>
      <w:tblStyleRowBandSize w:val="1"/>
      <w:tblStyleColBandSize w:val="1"/>
      <w:tblBorders>
        <w:top w:val="single" w:sz="4" w:space="0" w:color="F3FF51" w:themeColor="accent4" w:themeTint="99"/>
        <w:left w:val="single" w:sz="4" w:space="0" w:color="F3FF51" w:themeColor="accent4" w:themeTint="99"/>
        <w:bottom w:val="single" w:sz="4" w:space="0" w:color="F3FF51" w:themeColor="accent4" w:themeTint="99"/>
        <w:right w:val="single" w:sz="4" w:space="0" w:color="F3FF51" w:themeColor="accent4" w:themeTint="99"/>
        <w:insideH w:val="single" w:sz="4" w:space="0" w:color="F3FF51" w:themeColor="accent4" w:themeTint="99"/>
        <w:insideV w:val="single" w:sz="4" w:space="0" w:color="F3FF51" w:themeColor="accent4" w:themeTint="99"/>
      </w:tblBorders>
    </w:tblPr>
    <w:tblStylePr w:type="firstRow">
      <w:rPr>
        <w:b/>
        <w:bCs/>
        <w:color w:val="FFFFFF" w:themeColor="background1"/>
      </w:rPr>
      <w:tblPr/>
      <w:tcPr>
        <w:tcBorders>
          <w:top w:val="single" w:sz="4" w:space="0" w:color="CEDC00" w:themeColor="accent4"/>
          <w:left w:val="single" w:sz="4" w:space="0" w:color="CEDC00" w:themeColor="accent4"/>
          <w:bottom w:val="single" w:sz="4" w:space="0" w:color="CEDC00" w:themeColor="accent4"/>
          <w:right w:val="single" w:sz="4" w:space="0" w:color="CEDC00" w:themeColor="accent4"/>
          <w:insideH w:val="nil"/>
          <w:insideV w:val="nil"/>
        </w:tcBorders>
        <w:shd w:val="clear" w:color="auto" w:fill="CEDC00" w:themeFill="accent4"/>
      </w:tcPr>
    </w:tblStylePr>
    <w:tblStylePr w:type="lastRow">
      <w:rPr>
        <w:b/>
        <w:bCs/>
      </w:rPr>
      <w:tblPr/>
      <w:tcPr>
        <w:tcBorders>
          <w:top w:val="double" w:sz="4" w:space="0" w:color="CEDC00" w:themeColor="accent4"/>
        </w:tcBorders>
      </w:tcPr>
    </w:tblStylePr>
    <w:tblStylePr w:type="firstCol">
      <w:rPr>
        <w:b/>
        <w:bCs/>
      </w:rPr>
    </w:tblStylePr>
    <w:tblStylePr w:type="lastCol">
      <w:rPr>
        <w:b/>
        <w:bCs/>
      </w:rPr>
    </w:tblStylePr>
    <w:tblStylePr w:type="band1Vert">
      <w:tblPr/>
      <w:tcPr>
        <w:shd w:val="clear" w:color="auto" w:fill="FBFFC5" w:themeFill="accent4" w:themeFillTint="33"/>
      </w:tcPr>
    </w:tblStylePr>
    <w:tblStylePr w:type="band1Horz">
      <w:tblPr/>
      <w:tcPr>
        <w:shd w:val="clear" w:color="auto" w:fill="FBFFC5" w:themeFill="accent4" w:themeFillTint="33"/>
      </w:tcPr>
    </w:tblStylePr>
  </w:style>
  <w:style w:type="table" w:styleId="GridTable4-Accent6">
    <w:name w:val="Grid Table 4 Accent 6"/>
    <w:basedOn w:val="TableNormal"/>
    <w:uiPriority w:val="49"/>
    <w:rsid w:val="00887D3E"/>
    <w:tblPr>
      <w:tblStyleRowBandSize w:val="1"/>
      <w:tblStyleColBandSize w:val="1"/>
      <w:tblBorders>
        <w:top w:val="single" w:sz="4" w:space="0" w:color="AAFF2E" w:themeColor="accent6" w:themeTint="99"/>
        <w:left w:val="single" w:sz="4" w:space="0" w:color="AAFF2E" w:themeColor="accent6" w:themeTint="99"/>
        <w:bottom w:val="single" w:sz="4" w:space="0" w:color="AAFF2E" w:themeColor="accent6" w:themeTint="99"/>
        <w:right w:val="single" w:sz="4" w:space="0" w:color="AAFF2E" w:themeColor="accent6" w:themeTint="99"/>
        <w:insideH w:val="single" w:sz="4" w:space="0" w:color="AAFF2E" w:themeColor="accent6" w:themeTint="99"/>
        <w:insideV w:val="single" w:sz="4" w:space="0" w:color="AAFF2E" w:themeColor="accent6" w:themeTint="99"/>
      </w:tblBorders>
    </w:tblPr>
    <w:tblStylePr w:type="firstRow">
      <w:rPr>
        <w:b/>
        <w:bCs/>
        <w:color w:val="FFFFFF" w:themeColor="background1"/>
      </w:rPr>
      <w:tblPr/>
      <w:tcPr>
        <w:tcBorders>
          <w:top w:val="single" w:sz="4" w:space="0" w:color="61A300" w:themeColor="accent6"/>
          <w:left w:val="single" w:sz="4" w:space="0" w:color="61A300" w:themeColor="accent6"/>
          <w:bottom w:val="single" w:sz="4" w:space="0" w:color="61A300" w:themeColor="accent6"/>
          <w:right w:val="single" w:sz="4" w:space="0" w:color="61A300" w:themeColor="accent6"/>
          <w:insideH w:val="nil"/>
          <w:insideV w:val="nil"/>
        </w:tcBorders>
        <w:shd w:val="clear" w:color="auto" w:fill="61A300" w:themeFill="accent6"/>
      </w:tcPr>
    </w:tblStylePr>
    <w:tblStylePr w:type="lastRow">
      <w:rPr>
        <w:b/>
        <w:bCs/>
      </w:rPr>
      <w:tblPr/>
      <w:tcPr>
        <w:tcBorders>
          <w:top w:val="double" w:sz="4" w:space="0" w:color="61A300" w:themeColor="accent6"/>
        </w:tcBorders>
      </w:tcPr>
    </w:tblStylePr>
    <w:tblStylePr w:type="firstCol">
      <w:rPr>
        <w:b/>
        <w:bCs/>
      </w:rPr>
    </w:tblStylePr>
    <w:tblStylePr w:type="lastCol">
      <w:rPr>
        <w:b/>
        <w:bCs/>
      </w:rPr>
    </w:tblStylePr>
    <w:tblStylePr w:type="band1Vert">
      <w:tblPr/>
      <w:tcPr>
        <w:shd w:val="clear" w:color="auto" w:fill="E2FFB9" w:themeFill="accent6" w:themeFillTint="33"/>
      </w:tcPr>
    </w:tblStylePr>
    <w:tblStylePr w:type="band1Horz">
      <w:tblPr/>
      <w:tcPr>
        <w:shd w:val="clear" w:color="auto" w:fill="E2FFB9" w:themeFill="accent6" w:themeFillTint="33"/>
      </w:tcPr>
    </w:tblStylePr>
  </w:style>
  <w:style w:type="table" w:styleId="GridTable5Dark-Accent3">
    <w:name w:val="Grid Table 5 Dark Accent 3"/>
    <w:basedOn w:val="TableNormal"/>
    <w:uiPriority w:val="50"/>
    <w:rsid w:val="00887D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styleId="GridTable1Light-Accent3">
    <w:name w:val="Grid Table 1 Light Accent 3"/>
    <w:basedOn w:val="TableNormal"/>
    <w:uiPriority w:val="46"/>
    <w:rsid w:val="00887D3E"/>
    <w:tblPr>
      <w:tblStyleRowBandSize w:val="1"/>
      <w:tblStyleColBandSize w:val="1"/>
      <w:tblBorders>
        <w:top w:val="single" w:sz="4" w:space="0" w:color="CAEE9C" w:themeColor="accent3" w:themeTint="66"/>
        <w:left w:val="single" w:sz="4" w:space="0" w:color="CAEE9C" w:themeColor="accent3" w:themeTint="66"/>
        <w:bottom w:val="single" w:sz="4" w:space="0" w:color="CAEE9C" w:themeColor="accent3" w:themeTint="66"/>
        <w:right w:val="single" w:sz="4" w:space="0" w:color="CAEE9C" w:themeColor="accent3" w:themeTint="66"/>
        <w:insideH w:val="single" w:sz="4" w:space="0" w:color="CAEE9C" w:themeColor="accent3" w:themeTint="66"/>
        <w:insideV w:val="single" w:sz="4" w:space="0" w:color="CAEE9C" w:themeColor="accent3" w:themeTint="66"/>
      </w:tblBorders>
    </w:tblPr>
    <w:tblStylePr w:type="firstRow">
      <w:rPr>
        <w:b/>
        <w:bCs/>
      </w:rPr>
      <w:tblPr/>
      <w:tcPr>
        <w:tcBorders>
          <w:bottom w:val="single" w:sz="12" w:space="0" w:color="AFE66A" w:themeColor="accent3" w:themeTint="99"/>
        </w:tcBorders>
      </w:tcPr>
    </w:tblStylePr>
    <w:tblStylePr w:type="lastRow">
      <w:rPr>
        <w:b/>
        <w:bCs/>
      </w:rPr>
      <w:tblPr/>
      <w:tcPr>
        <w:tcBorders>
          <w:top w:val="double" w:sz="2" w:space="0" w:color="AFE66A"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6235B"/>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C341CD"/>
    <w:rPr>
      <w:i/>
      <w:iCs/>
      <w:color w:val="004C97" w:themeColor="accent1"/>
    </w:rPr>
  </w:style>
  <w:style w:type="paragraph" w:styleId="ListBullet">
    <w:name w:val="List Bullet"/>
    <w:basedOn w:val="Normal"/>
    <w:rsid w:val="00A415F8"/>
    <w:pPr>
      <w:tabs>
        <w:tab w:val="num" w:pos="360"/>
      </w:tabs>
      <w:suppressAutoHyphens w:val="0"/>
      <w:autoSpaceDE/>
      <w:autoSpaceDN/>
      <w:adjustRightInd/>
      <w:spacing w:before="0" w:after="0"/>
      <w:ind w:left="360" w:hanging="360"/>
      <w:textAlignment w:val="auto"/>
    </w:pPr>
    <w:rPr>
      <w:rFonts w:eastAsia="Times New Roman" w:cs="Times New Roman"/>
      <w:color w:val="auto"/>
      <w:sz w:val="24"/>
      <w:szCs w:val="24"/>
      <w:lang w:val="en-AU" w:eastAsia="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rsid w:val="00D63F04"/>
    <w:rPr>
      <w:rFonts w:ascii="Arial" w:hAnsi="Arial" w:cs="Arial"/>
      <w:color w:val="000000"/>
      <w:sz w:val="22"/>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585133">
      <w:bodyDiv w:val="1"/>
      <w:marLeft w:val="0"/>
      <w:marRight w:val="0"/>
      <w:marTop w:val="0"/>
      <w:marBottom w:val="0"/>
      <w:divBdr>
        <w:top w:val="none" w:sz="0" w:space="0" w:color="auto"/>
        <w:left w:val="none" w:sz="0" w:space="0" w:color="auto"/>
        <w:bottom w:val="none" w:sz="0" w:space="0" w:color="auto"/>
        <w:right w:val="none" w:sz="0" w:space="0" w:color="auto"/>
      </w:divBdr>
    </w:div>
    <w:div w:id="864749334">
      <w:bodyDiv w:val="1"/>
      <w:marLeft w:val="0"/>
      <w:marRight w:val="0"/>
      <w:marTop w:val="0"/>
      <w:marBottom w:val="0"/>
      <w:divBdr>
        <w:top w:val="none" w:sz="0" w:space="0" w:color="auto"/>
        <w:left w:val="none" w:sz="0" w:space="0" w:color="auto"/>
        <w:bottom w:val="none" w:sz="0" w:space="0" w:color="auto"/>
        <w:right w:val="none" w:sz="0" w:space="0" w:color="auto"/>
      </w:divBdr>
    </w:div>
    <w:div w:id="1422986896">
      <w:bodyDiv w:val="1"/>
      <w:marLeft w:val="0"/>
      <w:marRight w:val="0"/>
      <w:marTop w:val="0"/>
      <w:marBottom w:val="0"/>
      <w:divBdr>
        <w:top w:val="none" w:sz="0" w:space="0" w:color="auto"/>
        <w:left w:val="none" w:sz="0" w:space="0" w:color="auto"/>
        <w:bottom w:val="none" w:sz="0" w:space="0" w:color="auto"/>
        <w:right w:val="none" w:sz="0" w:space="0" w:color="auto"/>
      </w:divBdr>
    </w:div>
    <w:div w:id="1540048274">
      <w:bodyDiv w:val="1"/>
      <w:marLeft w:val="0"/>
      <w:marRight w:val="0"/>
      <w:marTop w:val="0"/>
      <w:marBottom w:val="0"/>
      <w:divBdr>
        <w:top w:val="none" w:sz="0" w:space="0" w:color="auto"/>
        <w:left w:val="none" w:sz="0" w:space="0" w:color="auto"/>
        <w:bottom w:val="none" w:sz="0" w:space="0" w:color="auto"/>
        <w:right w:val="none" w:sz="0" w:space="0" w:color="auto"/>
      </w:divBdr>
    </w:div>
    <w:div w:id="1684699116">
      <w:bodyDiv w:val="1"/>
      <w:marLeft w:val="0"/>
      <w:marRight w:val="0"/>
      <w:marTop w:val="0"/>
      <w:marBottom w:val="0"/>
      <w:divBdr>
        <w:top w:val="none" w:sz="0" w:space="0" w:color="auto"/>
        <w:left w:val="none" w:sz="0" w:space="0" w:color="auto"/>
        <w:bottom w:val="none" w:sz="0" w:space="0" w:color="auto"/>
        <w:right w:val="none" w:sz="0" w:space="0" w:color="auto"/>
      </w:divBdr>
    </w:div>
    <w:div w:id="1822773958">
      <w:bodyDiv w:val="1"/>
      <w:marLeft w:val="0"/>
      <w:marRight w:val="0"/>
      <w:marTop w:val="0"/>
      <w:marBottom w:val="0"/>
      <w:divBdr>
        <w:top w:val="none" w:sz="0" w:space="0" w:color="auto"/>
        <w:left w:val="none" w:sz="0" w:space="0" w:color="auto"/>
        <w:bottom w:val="none" w:sz="0" w:space="0" w:color="auto"/>
        <w:right w:val="none" w:sz="0" w:space="0" w:color="auto"/>
      </w:divBdr>
    </w:div>
    <w:div w:id="210626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funded-course-lis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vic.gov.au/department-accredited-vet-course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department-accredited-vet-course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42601\Downloads\DJSIR-FactSheets-A4-Header-M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759C8D9FA4543B679B63E087F82F6"/>
        <w:category>
          <w:name w:val="General"/>
          <w:gallery w:val="placeholder"/>
        </w:category>
        <w:types>
          <w:type w:val="bbPlcHdr"/>
        </w:types>
        <w:behaviors>
          <w:behavior w:val="content"/>
        </w:behaviors>
        <w:guid w:val="{6AE30179-7E18-4837-96B9-8E6BF0194F42}"/>
      </w:docPartPr>
      <w:docPartBody>
        <w:p w:rsidR="004D4594" w:rsidRDefault="004D4594">
          <w:pPr>
            <w:pStyle w:val="705759C8D9FA4543B679B63E087F82F6"/>
          </w:pPr>
          <w:r w:rsidRPr="00DD7802">
            <w:rPr>
              <w:rStyle w:val="PlaceholderText"/>
            </w:rPr>
            <w:t xml:space="preserve">Click or tap here to enter </w:t>
          </w:r>
          <w:r>
            <w:rPr>
              <w:rStyle w:val="PlaceholderText"/>
            </w:rPr>
            <w:t xml:space="preserve">Title </w:t>
          </w:r>
          <w:r w:rsidRPr="00DD7802">
            <w:rPr>
              <w:rStyle w:val="Placehold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39E"/>
    <w:rsid w:val="0017539E"/>
    <w:rsid w:val="004D4594"/>
    <w:rsid w:val="004E399C"/>
    <w:rsid w:val="0052511E"/>
    <w:rsid w:val="0094726B"/>
    <w:rsid w:val="00B62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5759C8D9FA4543B679B63E087F82F6">
    <w:name w:val="705759C8D9FA4543B679B63E087F8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BF66A9214BC4C34B8B8580ED1E9952B2" ma:contentTypeVersion="7642" ma:contentTypeDescription="Create a new document." ma:contentTypeScope="" ma:versionID="029aaae1ff2628837fc3340ca68034bd">
  <xsd:schema xmlns:xsd="http://www.w3.org/2001/XMLSchema" xmlns:xs="http://www.w3.org/2001/XMLSchema" xmlns:p="http://schemas.microsoft.com/office/2006/metadata/properties" xmlns:ns2="e39818f0-b86a-435d-8fb9-cd10e1f05f4d" xmlns:ns3="6aaea6ed-3381-4698-853f-a14c3ac046be" targetNamespace="http://schemas.microsoft.com/office/2006/metadata/properties" ma:root="true" ma:fieldsID="746a322fc8e34167e94d2b12508057f1" ns2:_="" ns3:_="">
    <xsd:import namespace="e39818f0-b86a-435d-8fb9-cd10e1f05f4d"/>
    <xsd:import namespace="6aaea6ed-3381-4698-853f-a14c3ac046b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MediaLengthInSeconds" minOccurs="0"/>
                <xsd:element ref="ns3:ResearchTermsofReference" minOccurs="0"/>
                <xsd:element ref="ns3:HESFStandard"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818f0-b86a-435d-8fb9-cd10e1f05f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967314bd-1606-42d9-b7c7-dc03a10c388b}" ma:internalName="TaxCatchAll" ma:showField="CatchAllData" ma:web="e39818f0-b86a-435d-8fb9-cd10e1f05f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aea6ed-3381-4698-853f-a14c3ac046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ResearchTermsofReference" ma:index="24" nillable="true" ma:displayName="Detail" ma:format="Dropdown" ma:internalName="ResearchTermsofReference">
      <xsd:simpleType>
        <xsd:restriction base="dms:Note">
          <xsd:maxLength value="255"/>
        </xsd:restriction>
      </xsd:simpleType>
    </xsd:element>
    <xsd:element name="HESFStandard" ma:index="25" nillable="true" ma:displayName="HESF Standard" ma:format="Dropdown" ma:internalName="HESFStandard">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5c4b21c-4a25-40c1-82fe-fef023c60d7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e39818f0-b86a-435d-8fb9-cd10e1f05f4d" xsi:nil="true"/>
    <ResearchTermsofReference xmlns="6aaea6ed-3381-4698-853f-a14c3ac046be" xsi:nil="true"/>
    <HESFStandard xmlns="6aaea6ed-3381-4698-853f-a14c3ac046be" xsi:nil="true"/>
    <lcf76f155ced4ddcb4097134ff3c332f xmlns="6aaea6ed-3381-4698-853f-a14c3ac046be">
      <Terms xmlns="http://schemas.microsoft.com/office/infopath/2007/PartnerControls"/>
    </lcf76f155ced4ddcb4097134ff3c332f>
    <_dlc_DocId xmlns="e39818f0-b86a-435d-8fb9-cd10e1f05f4d">MRU3PS7DZPM2-1771043616-113434</_dlc_DocId>
    <_dlc_DocIdUrl xmlns="e39818f0-b86a-435d-8fb9-cd10e1f05f4d">
      <Url>https://federationuniversity.sharepoint.com/sites/FedUni/academic/Q%26P/_layouts/15/DocIdRedir.aspx?ID=MRU3PS7DZPM2-1771043616-113434</Url>
      <Description>MRU3PS7DZPM2-1771043616-113434</Description>
    </_dlc_DocIdUrl>
  </documentManagement>
</p:properties>
</file>

<file path=customXml/itemProps1.xml><?xml version="1.0" encoding="utf-8"?>
<ds:datastoreItem xmlns:ds="http://schemas.openxmlformats.org/officeDocument/2006/customXml" ds:itemID="{CFCC40AD-5C53-4E8A-9ADB-4D900301EA48}"/>
</file>

<file path=customXml/itemProps2.xml><?xml version="1.0" encoding="utf-8"?>
<ds:datastoreItem xmlns:ds="http://schemas.openxmlformats.org/officeDocument/2006/customXml" ds:itemID="{674484FD-1301-4FD8-AA17-2CF07AEAFB6C}"/>
</file>

<file path=customXml/itemProps3.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customXml/itemProps4.xml><?xml version="1.0" encoding="utf-8"?>
<ds:datastoreItem xmlns:ds="http://schemas.openxmlformats.org/officeDocument/2006/customXml" ds:itemID="{5CA92573-F7B2-4A32-8243-5D2C13BCBED8}"/>
</file>

<file path=customXml/itemProps5.xml><?xml version="1.0" encoding="utf-8"?>
<ds:datastoreItem xmlns:ds="http://schemas.openxmlformats.org/officeDocument/2006/customXml" ds:itemID="{D8F3CE8A-154A-4C38-8AFC-7E40D8A2CE40}">
  <ds:schemaRefs>
    <ds:schemaRef ds:uri="http://schemas.microsoft.com/office/2006/metadata/properties"/>
    <ds:schemaRef ds:uri="http://schemas.microsoft.com/office/infopath/2007/PartnerControls"/>
    <ds:schemaRef ds:uri="6e2460a2-3e09-40bc-a665-6e5b313d5e13"/>
    <ds:schemaRef ds:uri="http://schemas.microsoft.com/sharepoint/v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DJSIR-FactSheets-A4-Header-Mid</Template>
  <TotalTime>2</TotalTime>
  <Pages>8</Pages>
  <Words>1543</Words>
  <Characters>8923</Characters>
  <Application>Microsoft Office Word</Application>
  <DocSecurity>4</DocSecurity>
  <Lines>228</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Sato</dc:creator>
  <cp:keywords/>
  <dc:description/>
  <cp:lastModifiedBy>Vivian Meade</cp:lastModifiedBy>
  <cp:revision>2</cp:revision>
  <cp:lastPrinted>2023-03-29T04:11:00Z</cp:lastPrinted>
  <dcterms:created xsi:type="dcterms:W3CDTF">2023-03-30T02:33:00Z</dcterms:created>
  <dcterms:modified xsi:type="dcterms:W3CDTF">2023-03-30T02:33:00Z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2022-12-14T22:44:55Z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1283b966-e99c-4852-a35d-4da53a2d46d4</vt:lpwstr>
  </property>
  <property fmtid="{D5CDD505-2E9C-101B-9397-08002B2CF9AE}" pid="14" name="MSIP_Label_d00a4df9-c942-4b09-b23a-6c1023f6de27_ContentBits">
    <vt:lpwstr>3</vt:lpwstr>
  </property>
  <property fmtid="{D5CDD505-2E9C-101B-9397-08002B2CF9AE}" pid="15" name="ContentTypeId">
    <vt:lpwstr>0x010100BF66A9214BC4C34B8B8580ED1E9952B2</vt:lpwstr>
  </property>
  <property fmtid="{D5CDD505-2E9C-101B-9397-08002B2CF9AE}" pid="16" name="DET_EDRMS_RCSTaxHTField0">
    <vt:lpwstr>1.2.2 Project Documentation|a3ce4c3c-7960-4756-834e-8cbbf9028802</vt:lpwstr>
  </property>
  <property fmtid="{D5CDD505-2E9C-101B-9397-08002B2CF9AE}" pid="17" name="DET_EDRMS_RCS">
    <vt:lpwstr>3;#1.2.2 Project Documentation|a3ce4c3c-7960-4756-834e-8cbbf9028802</vt:lpwstr>
  </property>
  <property fmtid="{D5CDD505-2E9C-101B-9397-08002B2CF9AE}" pid="18" name="RecordPoint_WorkflowType">
    <vt:lpwstr>ActiveSubmitStub</vt:lpwstr>
  </property>
  <property fmtid="{D5CDD505-2E9C-101B-9397-08002B2CF9AE}" pid="19" name="RecordPoint_ActiveItemWebId">
    <vt:lpwstr>{6e2460a2-3e09-40bc-a665-6e5b313d5e13}</vt:lpwstr>
  </property>
  <property fmtid="{D5CDD505-2E9C-101B-9397-08002B2CF9AE}" pid="20" name="RecordPoint_ActiveItemSiteId">
    <vt:lpwstr>{b3cca25b-f07d-4239-8a3c-b7d682f9d566}</vt:lpwstr>
  </property>
  <property fmtid="{D5CDD505-2E9C-101B-9397-08002B2CF9AE}" pid="21" name="RecordPoint_ActiveItemListId">
    <vt:lpwstr>{88063831-1f2f-45ca-b02c-d9443edaadae}</vt:lpwstr>
  </property>
  <property fmtid="{D5CDD505-2E9C-101B-9397-08002B2CF9AE}" pid="22" name="RecordPoint_ActiveItemUniqueId">
    <vt:lpwstr>{4ac174b9-13f5-4b50-9dab-2c77f2f34e4d}</vt:lpwstr>
  </property>
  <property fmtid="{D5CDD505-2E9C-101B-9397-08002B2CF9AE}" pid="23" name="RecordPoint_RecordNumberSubmitted">
    <vt:lpwstr>R20230058075</vt:lpwstr>
  </property>
  <property fmtid="{D5CDD505-2E9C-101B-9397-08002B2CF9AE}" pid="24" name="RecordPoint_SubmissionCompleted">
    <vt:lpwstr>2023-03-27T15:00:36.3451323+11:00</vt:lpwstr>
  </property>
  <property fmtid="{D5CDD505-2E9C-101B-9397-08002B2CF9AE}" pid="25" name="_dlc_DocIdItemGuid">
    <vt:lpwstr>d628f45b-938c-4458-9ce2-26ccc9b832ce</vt:lpwstr>
  </property>
  <property fmtid="{D5CDD505-2E9C-101B-9397-08002B2CF9AE}" pid="26" name="MediaServiceImageTags">
    <vt:lpwstr/>
  </property>
</Properties>
</file>