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6CC" w14:textId="2BA169FA" w:rsidR="004956A6" w:rsidRPr="00083A8F" w:rsidRDefault="004956A6" w:rsidP="004956A6">
      <w:pPr>
        <w:pStyle w:val="Default"/>
        <w:numPr>
          <w:ilvl w:val="0"/>
          <w:numId w:val="1"/>
        </w:numPr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Project Details</w:t>
      </w:r>
    </w:p>
    <w:tbl>
      <w:tblPr>
        <w:tblStyle w:val="TableGrid"/>
        <w:tblW w:w="10072" w:type="dxa"/>
        <w:tblInd w:w="-431" w:type="dxa"/>
        <w:tblLook w:val="04A0" w:firstRow="1" w:lastRow="0" w:firstColumn="1" w:lastColumn="0" w:noHBand="0" w:noVBand="1"/>
      </w:tblPr>
      <w:tblGrid>
        <w:gridCol w:w="1493"/>
        <w:gridCol w:w="3375"/>
        <w:gridCol w:w="1526"/>
        <w:gridCol w:w="3678"/>
      </w:tblGrid>
      <w:tr w:rsidR="004956A6" w:rsidRPr="00C252CC" w14:paraId="411A346D" w14:textId="77777777" w:rsidTr="004956A6">
        <w:trPr>
          <w:trHeight w:val="409"/>
        </w:trPr>
        <w:tc>
          <w:tcPr>
            <w:tcW w:w="10072" w:type="dxa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C15D04" w14:textId="257FFFE0" w:rsidR="004956A6" w:rsidRPr="00C252CC" w:rsidRDefault="004956A6" w:rsidP="004956A6">
            <w:pPr>
              <w:pStyle w:val="Default"/>
              <w:spacing w:beforeAutospacing="1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Project Details</w:t>
            </w:r>
          </w:p>
        </w:tc>
      </w:tr>
      <w:tr w:rsidR="004956A6" w:rsidRPr="00C252CC" w14:paraId="764F1BC6" w14:textId="77777777" w:rsidTr="004956A6">
        <w:trPr>
          <w:trHeight w:val="503"/>
        </w:trPr>
        <w:tc>
          <w:tcPr>
            <w:tcW w:w="1493" w:type="dxa"/>
            <w:tcBorders>
              <w:right w:val="nil"/>
            </w:tcBorders>
            <w:vAlign w:val="center"/>
          </w:tcPr>
          <w:p w14:paraId="255A0880" w14:textId="2BF89A28" w:rsidR="004956A6" w:rsidRPr="00C252CC" w:rsidRDefault="004956A6" w:rsidP="00FC6CA8">
            <w:pPr>
              <w:pStyle w:val="Default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lead CI</w:t>
            </w:r>
            <w:r w:rsidRPr="00C252CC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475644693"/>
            <w:placeholder>
              <w:docPart w:val="9A0D034FB5BE4B3E909659BC51E2DB8C"/>
            </w:placeholder>
            <w:showingPlcHdr/>
          </w:sdtPr>
          <w:sdtContent>
            <w:tc>
              <w:tcPr>
                <w:tcW w:w="8579" w:type="dxa"/>
                <w:gridSpan w:val="3"/>
                <w:tcBorders>
                  <w:left w:val="nil"/>
                </w:tcBorders>
                <w:vAlign w:val="center"/>
              </w:tcPr>
              <w:p w14:paraId="0A04D43F" w14:textId="77777777" w:rsidR="004956A6" w:rsidRPr="00FC6D84" w:rsidRDefault="004956A6" w:rsidP="00FC6CA8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FC6D8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956A6" w:rsidRPr="00C252CC" w14:paraId="15FB574E" w14:textId="77777777" w:rsidTr="004956A6">
        <w:trPr>
          <w:trHeight w:val="570"/>
        </w:trPr>
        <w:tc>
          <w:tcPr>
            <w:tcW w:w="1493" w:type="dxa"/>
            <w:tcBorders>
              <w:right w:val="nil"/>
            </w:tcBorders>
            <w:vAlign w:val="center"/>
          </w:tcPr>
          <w:p w14:paraId="53E95F2F" w14:textId="6E99C99D" w:rsidR="004956A6" w:rsidRPr="00C252CC" w:rsidRDefault="004956A6" w:rsidP="00FC6CA8">
            <w:pPr>
              <w:pStyle w:val="Default"/>
              <w:spacing w:beforeAutospacing="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Title</w:t>
            </w:r>
            <w:r w:rsidRPr="00C252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-335690559"/>
            <w:placeholder>
              <w:docPart w:val="4C9586FDF08F464BBD9B811F9967F86E"/>
            </w:placeholder>
          </w:sdtPr>
          <w:sdtContent>
            <w:tc>
              <w:tcPr>
                <w:tcW w:w="3375" w:type="dxa"/>
                <w:tcBorders>
                  <w:left w:val="nil"/>
                </w:tcBorders>
                <w:vAlign w:val="center"/>
              </w:tcPr>
              <w:p w14:paraId="3AF5696A" w14:textId="77777777" w:rsidR="004956A6" w:rsidRPr="00372F5B" w:rsidRDefault="004956A6" w:rsidP="00FC6CA8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26" w:type="dxa"/>
            <w:tcBorders>
              <w:right w:val="nil"/>
            </w:tcBorders>
            <w:vAlign w:val="center"/>
          </w:tcPr>
          <w:p w14:paraId="73D9CB17" w14:textId="3897AFAA" w:rsidR="004956A6" w:rsidRPr="00372F5B" w:rsidRDefault="00083A8F" w:rsidP="00FC6CA8">
            <w:pPr>
              <w:pStyle w:val="Default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4956A6">
              <w:rPr>
                <w:rFonts w:asciiTheme="minorHAnsi" w:hAnsiTheme="minorHAnsi" w:cstheme="minorHAnsi"/>
                <w:sz w:val="22"/>
                <w:szCs w:val="22"/>
              </w:rPr>
              <w:t>IRMA ID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773136687"/>
            <w:placeholder>
              <w:docPart w:val="4C9586FDF08F464BBD9B811F9967F86E"/>
            </w:placeholder>
          </w:sdtPr>
          <w:sdtContent>
            <w:tc>
              <w:tcPr>
                <w:tcW w:w="3678" w:type="dxa"/>
                <w:tcBorders>
                  <w:left w:val="nil"/>
                </w:tcBorders>
                <w:vAlign w:val="center"/>
              </w:tcPr>
              <w:p w14:paraId="05512B6B" w14:textId="77777777" w:rsidR="004956A6" w:rsidRPr="00372F5B" w:rsidRDefault="004956A6" w:rsidP="00FC6CA8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B639BAD" w14:textId="77777777" w:rsidR="004956A6" w:rsidRDefault="004956A6" w:rsidP="004956A6">
      <w:pPr>
        <w:pStyle w:val="Default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5CC64D64" w14:textId="573D3217" w:rsidR="004956A6" w:rsidRPr="00083A8F" w:rsidRDefault="004956A6" w:rsidP="004956A6">
      <w:pPr>
        <w:pStyle w:val="Default"/>
        <w:numPr>
          <w:ilvl w:val="0"/>
          <w:numId w:val="1"/>
        </w:numPr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Project Outcome and Achievements</w:t>
      </w:r>
    </w:p>
    <w:tbl>
      <w:tblPr>
        <w:tblStyle w:val="TableGrid"/>
        <w:tblW w:w="10137" w:type="dxa"/>
        <w:tblInd w:w="-510" w:type="dxa"/>
        <w:tblLook w:val="04A0" w:firstRow="1" w:lastRow="0" w:firstColumn="1" w:lastColumn="0" w:noHBand="0" w:noVBand="1"/>
      </w:tblPr>
      <w:tblGrid>
        <w:gridCol w:w="10137"/>
      </w:tblGrid>
      <w:tr w:rsidR="004956A6" w14:paraId="186A68C5" w14:textId="77777777" w:rsidTr="004956A6">
        <w:trPr>
          <w:trHeight w:val="180"/>
        </w:trPr>
        <w:tc>
          <w:tcPr>
            <w:tcW w:w="10137" w:type="dxa"/>
            <w:shd w:val="clear" w:color="auto" w:fill="002060"/>
            <w:vAlign w:val="center"/>
          </w:tcPr>
          <w:p w14:paraId="0AFFF519" w14:textId="2D2CCB39" w:rsidR="004956A6" w:rsidRPr="004956A6" w:rsidRDefault="004956A6" w:rsidP="00FC6CA8">
            <w:pPr>
              <w:pStyle w:val="Default"/>
              <w:tabs>
                <w:tab w:val="left" w:pos="1260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4956A6">
              <w:rPr>
                <w:rFonts w:asciiTheme="minorHAnsi" w:hAnsiTheme="minorHAnsi" w:cstheme="minorHAnsi"/>
                <w:color w:val="FFFFFF" w:themeColor="background1"/>
              </w:rPr>
              <w:t xml:space="preserve">Please </w:t>
            </w:r>
            <w:r w:rsidR="00083A8F">
              <w:rPr>
                <w:rFonts w:asciiTheme="minorHAnsi" w:hAnsiTheme="minorHAnsi" w:cstheme="minorHAnsi"/>
                <w:color w:val="FFFFFF" w:themeColor="background1"/>
              </w:rPr>
              <w:t>describe project outcomes</w:t>
            </w:r>
            <w:r w:rsidR="008F1AC5">
              <w:rPr>
                <w:rFonts w:asciiTheme="minorHAnsi" w:hAnsiTheme="minorHAnsi" w:cstheme="minorHAnsi"/>
                <w:color w:val="FFFFFF" w:themeColor="background1"/>
              </w:rPr>
              <w:t xml:space="preserve"> and </w:t>
            </w:r>
            <w:r w:rsidR="00083A8F">
              <w:rPr>
                <w:rFonts w:asciiTheme="minorHAnsi" w:hAnsiTheme="minorHAnsi" w:cstheme="minorHAnsi"/>
                <w:color w:val="FFFFFF" w:themeColor="background1"/>
              </w:rPr>
              <w:t>achievements</w:t>
            </w:r>
          </w:p>
        </w:tc>
      </w:tr>
      <w:tr w:rsidR="004956A6" w14:paraId="13CF4AE6" w14:textId="77777777" w:rsidTr="008F1AC5">
        <w:trPr>
          <w:trHeight w:val="5066"/>
        </w:trPr>
        <w:tc>
          <w:tcPr>
            <w:tcW w:w="10137" w:type="dxa"/>
          </w:tcPr>
          <w:p w14:paraId="4542193E" w14:textId="748741FE" w:rsidR="004956A6" w:rsidRPr="002D74A5" w:rsidRDefault="004956A6" w:rsidP="00FC6CA8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3873C794" w14:textId="77777777" w:rsidR="004956A6" w:rsidRDefault="004956A6" w:rsidP="004956A6">
      <w:pPr>
        <w:pStyle w:val="Default"/>
      </w:pPr>
    </w:p>
    <w:p w14:paraId="0C570FEB" w14:textId="5D2F01D4" w:rsidR="00083A8F" w:rsidRDefault="00083A8F" w:rsidP="00083A8F">
      <w:pPr>
        <w:pStyle w:val="Default"/>
        <w:numPr>
          <w:ilvl w:val="0"/>
          <w:numId w:val="1"/>
        </w:numPr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Budget Report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83A8F" w14:paraId="55A064E6" w14:textId="77777777" w:rsidTr="00083A8F">
        <w:trPr>
          <w:trHeight w:val="46"/>
        </w:trPr>
        <w:tc>
          <w:tcPr>
            <w:tcW w:w="10206" w:type="dxa"/>
            <w:shd w:val="clear" w:color="auto" w:fill="002060"/>
            <w:vAlign w:val="center"/>
          </w:tcPr>
          <w:p w14:paraId="3599500A" w14:textId="22581971" w:rsidR="00083A8F" w:rsidRPr="00083A8F" w:rsidRDefault="00083A8F" w:rsidP="00FC6CA8">
            <w:pPr>
              <w:pStyle w:val="Default"/>
              <w:tabs>
                <w:tab w:val="left" w:pos="1260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 w:rsidRPr="00083A8F">
              <w:rPr>
                <w:rFonts w:asciiTheme="minorHAnsi" w:hAnsiTheme="minorHAnsi" w:cstheme="minorHAnsi"/>
                <w:color w:val="FFFFFF" w:themeColor="background1"/>
              </w:rPr>
              <w:t>Please list the project expenses and provide justification for unused funds</w:t>
            </w:r>
          </w:p>
        </w:tc>
      </w:tr>
      <w:tr w:rsidR="00083A8F" w14:paraId="2641B699" w14:textId="77777777" w:rsidTr="008F1AC5">
        <w:trPr>
          <w:trHeight w:val="4065"/>
        </w:trPr>
        <w:tc>
          <w:tcPr>
            <w:tcW w:w="10206" w:type="dxa"/>
          </w:tcPr>
          <w:p w14:paraId="4625768C" w14:textId="77777777" w:rsidR="00083A8F" w:rsidRPr="007503D4" w:rsidRDefault="00083A8F" w:rsidP="00083A8F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0615A85" w14:textId="77777777" w:rsidR="00083A8F" w:rsidRDefault="00083A8F" w:rsidP="00083A8F">
      <w:pPr>
        <w:pStyle w:val="Default"/>
        <w:ind w:left="284"/>
        <w:jc w:val="both"/>
        <w:rPr>
          <w:rFonts w:asciiTheme="minorHAnsi" w:eastAsia="Times New Roman" w:hAnsiTheme="minorHAnsi" w:cstheme="minorHAnsi"/>
          <w:b/>
          <w:bCs/>
        </w:rPr>
      </w:pPr>
    </w:p>
    <w:p w14:paraId="642B8909" w14:textId="5D047655" w:rsidR="00B20E79" w:rsidRDefault="00B20E79"/>
    <w:sectPr w:rsidR="00B20E79" w:rsidSect="00083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B51" w14:textId="77777777" w:rsidR="001E0376" w:rsidRDefault="001E0376" w:rsidP="004956A6">
      <w:pPr>
        <w:spacing w:before="0" w:after="0" w:line="240" w:lineRule="auto"/>
      </w:pPr>
      <w:r>
        <w:separator/>
      </w:r>
    </w:p>
  </w:endnote>
  <w:endnote w:type="continuationSeparator" w:id="0">
    <w:p w14:paraId="594ECE0F" w14:textId="77777777" w:rsidR="001E0376" w:rsidRDefault="001E0376" w:rsidP="004956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6886" w14:textId="77777777" w:rsidR="00E10F1C" w:rsidRDefault="00E1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E02C" w14:textId="77777777" w:rsidR="00E10F1C" w:rsidRDefault="00E10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8769" w14:textId="77777777" w:rsidR="00E10F1C" w:rsidRDefault="00E1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4BA" w14:textId="77777777" w:rsidR="001E0376" w:rsidRDefault="001E0376" w:rsidP="004956A6">
      <w:pPr>
        <w:spacing w:before="0" w:after="0" w:line="240" w:lineRule="auto"/>
      </w:pPr>
      <w:r>
        <w:separator/>
      </w:r>
    </w:p>
  </w:footnote>
  <w:footnote w:type="continuationSeparator" w:id="0">
    <w:p w14:paraId="77FFB3D7" w14:textId="77777777" w:rsidR="001E0376" w:rsidRDefault="001E0376" w:rsidP="004956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A2D1" w14:textId="77777777" w:rsidR="00E10F1C" w:rsidRDefault="00E1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89C" w14:textId="77777777" w:rsidR="004956A6" w:rsidRDefault="004956A6" w:rsidP="00495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CD14F" wp14:editId="24018006">
              <wp:simplePos x="0" y="0"/>
              <wp:positionH relativeFrom="margin">
                <wp:align>center</wp:align>
              </wp:positionH>
              <wp:positionV relativeFrom="paragraph">
                <wp:posOffset>172990</wp:posOffset>
              </wp:positionV>
              <wp:extent cx="7246471" cy="8096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6471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339497" w14:textId="0E793AC6" w:rsidR="004956A6" w:rsidRPr="00C252CC" w:rsidRDefault="004956A6" w:rsidP="00857E46">
                          <w:pPr>
                            <w:spacing w:before="0" w:after="0" w:line="240" w:lineRule="auto"/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252C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2024 Early Career Researcher (ECR)</w:t>
                          </w:r>
                          <w:r w:rsidR="00857E46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252C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Seed Funding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– Final Report</w:t>
                          </w:r>
                        </w:p>
                        <w:p w14:paraId="3CD6035F" w14:textId="77777777" w:rsidR="00857E46" w:rsidRDefault="00857E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CD1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3.6pt;width:570.6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" fillcolor="white [3201]" stroked="f" strokeweight=".5pt">
              <v:textbox>
                <w:txbxContent>
                  <w:p w14:paraId="7C339497" w14:textId="0E793AC6" w:rsidR="004956A6" w:rsidRPr="00C252CC" w:rsidRDefault="004956A6" w:rsidP="00857E46">
                    <w:pPr>
                      <w:spacing w:before="0" w:after="0" w:line="240" w:lineRule="auto"/>
                      <w:ind w:left="720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C252C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2024 Early Career Researcher (ECR)</w:t>
                    </w:r>
                    <w:r w:rsidR="00857E46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C252C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Seed Funding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– Final Report</w:t>
                    </w:r>
                  </w:p>
                  <w:p w14:paraId="3CD6035F" w14:textId="77777777" w:rsidR="00857E46" w:rsidRDefault="00857E4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6EEA1" wp14:editId="192D6CA9">
              <wp:simplePos x="0" y="0"/>
              <wp:positionH relativeFrom="margin">
                <wp:align>left</wp:align>
              </wp:positionH>
              <wp:positionV relativeFrom="paragraph">
                <wp:posOffset>-440690</wp:posOffset>
              </wp:positionV>
              <wp:extent cx="1800225" cy="5810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928B0F" w14:textId="77777777" w:rsidR="004956A6" w:rsidRDefault="004956A6" w:rsidP="00857E46">
                          <w:pPr>
                            <w:ind w:left="-709"/>
                          </w:pPr>
                          <w:r>
                            <w:rPr>
                              <w:noProof/>
                            </w:rPr>
                            <w:object w:dxaOrig="3810" w:dyaOrig="1035" w14:anchorId="438A7AB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6.4pt;height:34.45pt">
                                <v:imagedata r:id="rId1" o:title=""/>
                              </v:shape>
                              <o:OLEObject Type="Embed" ProgID="Visio.Drawing.15" ShapeID="_x0000_i1026" DrawAspect="Content" ObjectID="_1774949058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6EEA1" id="Text Box 3" o:spid="_x0000_s1027" type="#_x0000_t202" style="position:absolute;margin-left:0;margin-top:-34.7pt;width:141.75pt;height:45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" fillcolor="white [3201]" stroked="f" strokeweight=".5pt">
              <v:textbox>
                <w:txbxContent>
                  <w:p w14:paraId="32928B0F" w14:textId="77777777" w:rsidR="004956A6" w:rsidRDefault="004956A6" w:rsidP="00857E46">
                    <w:pPr>
                      <w:ind w:left="-709"/>
                    </w:pPr>
                    <w:r>
                      <w:rPr>
                        <w:noProof/>
                      </w:rPr>
                      <w:object w:dxaOrig="3810" w:dyaOrig="1035" w14:anchorId="438A7AB7">
                        <v:shape id="_x0000_i1026" type="#_x0000_t75" style="width:126.4pt;height:34.45pt">
                          <v:imagedata r:id="rId1" o:title=""/>
                        </v:shape>
                        <o:OLEObject Type="Embed" ProgID="Visio.Drawing.15" ShapeID="_x0000_i1026" DrawAspect="Content" ObjectID="_1774949058" r:id="rId3"/>
                      </w:objec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ptab w:relativeTo="margin" w:alignment="center" w:leader="none"/>
    </w:r>
    <w:r>
      <w:t xml:space="preserve">                                             </w:t>
    </w:r>
  </w:p>
  <w:p w14:paraId="30E74ABF" w14:textId="435BEA6C" w:rsidR="004956A6" w:rsidRDefault="0049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751F" w14:textId="77777777" w:rsidR="00E10F1C" w:rsidRDefault="00E10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FDE5"/>
    <w:multiLevelType w:val="hybridMultilevel"/>
    <w:tmpl w:val="FFFFFFFF"/>
    <w:lvl w:ilvl="0" w:tplc="4F12B9D4">
      <w:start w:val="1"/>
      <w:numFmt w:val="decimal"/>
      <w:lvlText w:val="%1."/>
      <w:lvlJc w:val="left"/>
      <w:pPr>
        <w:ind w:left="720" w:hanging="360"/>
      </w:pPr>
    </w:lvl>
    <w:lvl w:ilvl="1" w:tplc="95A8E0C8">
      <w:start w:val="1"/>
      <w:numFmt w:val="lowerLetter"/>
      <w:lvlText w:val="%2."/>
      <w:lvlJc w:val="left"/>
      <w:pPr>
        <w:ind w:left="1440" w:hanging="360"/>
      </w:pPr>
    </w:lvl>
    <w:lvl w:ilvl="2" w:tplc="DCD0A626">
      <w:start w:val="1"/>
      <w:numFmt w:val="lowerRoman"/>
      <w:lvlText w:val="%3."/>
      <w:lvlJc w:val="right"/>
      <w:pPr>
        <w:ind w:left="2160" w:hanging="180"/>
      </w:pPr>
    </w:lvl>
    <w:lvl w:ilvl="3" w:tplc="923810E2">
      <w:start w:val="1"/>
      <w:numFmt w:val="decimal"/>
      <w:lvlText w:val="%4."/>
      <w:lvlJc w:val="left"/>
      <w:pPr>
        <w:ind w:left="2880" w:hanging="360"/>
      </w:pPr>
    </w:lvl>
    <w:lvl w:ilvl="4" w:tplc="228E25F4">
      <w:start w:val="1"/>
      <w:numFmt w:val="lowerLetter"/>
      <w:lvlText w:val="%5."/>
      <w:lvlJc w:val="left"/>
      <w:pPr>
        <w:ind w:left="3600" w:hanging="360"/>
      </w:pPr>
    </w:lvl>
    <w:lvl w:ilvl="5" w:tplc="5900E894">
      <w:start w:val="1"/>
      <w:numFmt w:val="lowerRoman"/>
      <w:lvlText w:val="%6."/>
      <w:lvlJc w:val="right"/>
      <w:pPr>
        <w:ind w:left="4320" w:hanging="180"/>
      </w:pPr>
    </w:lvl>
    <w:lvl w:ilvl="6" w:tplc="1AF2221C">
      <w:start w:val="1"/>
      <w:numFmt w:val="decimal"/>
      <w:lvlText w:val="%7."/>
      <w:lvlJc w:val="left"/>
      <w:pPr>
        <w:ind w:left="5040" w:hanging="360"/>
      </w:pPr>
    </w:lvl>
    <w:lvl w:ilvl="7" w:tplc="E46490CC">
      <w:start w:val="1"/>
      <w:numFmt w:val="lowerLetter"/>
      <w:lvlText w:val="%8."/>
      <w:lvlJc w:val="left"/>
      <w:pPr>
        <w:ind w:left="5760" w:hanging="360"/>
      </w:pPr>
    </w:lvl>
    <w:lvl w:ilvl="8" w:tplc="87B84724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6"/>
    <w:rsid w:val="00083A8F"/>
    <w:rsid w:val="000B065C"/>
    <w:rsid w:val="001E0376"/>
    <w:rsid w:val="004956A6"/>
    <w:rsid w:val="0050744E"/>
    <w:rsid w:val="00582EAB"/>
    <w:rsid w:val="005F5D11"/>
    <w:rsid w:val="00657873"/>
    <w:rsid w:val="008431FB"/>
    <w:rsid w:val="00857E46"/>
    <w:rsid w:val="008F1AC5"/>
    <w:rsid w:val="00B20E79"/>
    <w:rsid w:val="00E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E0D1"/>
  <w15:chartTrackingRefBased/>
  <w15:docId w15:val="{45B4774F-6DCD-4AE9-A67B-5799F3E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6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6A6"/>
    <w:pPr>
      <w:autoSpaceDE w:val="0"/>
      <w:autoSpaceDN w:val="0"/>
      <w:adjustRightInd w:val="0"/>
      <w:spacing w:before="100"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956A6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6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6A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6A6"/>
    <w:rPr>
      <w:rFonts w:eastAsiaTheme="minorEastAsia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956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6A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A6"/>
    <w:rPr>
      <w:rFonts w:eastAsiaTheme="minorEastAsia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56A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A6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Visio_Drawing1.vsdx"/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D034FB5BE4B3E909659BC51E2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540D-D42C-44BF-95A6-ED0FC2335E7D}"/>
      </w:docPartPr>
      <w:docPartBody>
        <w:p w:rsidR="008C2BFC" w:rsidRDefault="008C2BFC" w:rsidP="008C2BFC">
          <w:pPr>
            <w:pStyle w:val="9A0D034FB5BE4B3E909659BC51E2DB8C"/>
          </w:pPr>
          <w:r w:rsidRPr="00FC6D8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C9586FDF08F464BBD9B811F9967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F313-6804-4123-8654-899E9373ED30}"/>
      </w:docPartPr>
      <w:docPartBody>
        <w:p w:rsidR="008C2BFC" w:rsidRDefault="008C2BFC" w:rsidP="008C2BFC">
          <w:pPr>
            <w:pStyle w:val="4C9586FDF08F464BBD9B811F9967F86E"/>
          </w:pPr>
          <w:r w:rsidRPr="00CE1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FC"/>
    <w:rsid w:val="00024539"/>
    <w:rsid w:val="008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FC"/>
    <w:rPr>
      <w:color w:val="808080"/>
    </w:rPr>
  </w:style>
  <w:style w:type="paragraph" w:customStyle="1" w:styleId="9A0D034FB5BE4B3E909659BC51E2DB8C">
    <w:name w:val="9A0D034FB5BE4B3E909659BC51E2DB8C"/>
    <w:rsid w:val="008C2BFC"/>
  </w:style>
  <w:style w:type="paragraph" w:customStyle="1" w:styleId="4C9586FDF08F464BBD9B811F9967F86E">
    <w:name w:val="4C9586FDF08F464BBD9B811F9967F86E"/>
    <w:rsid w:val="008C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MRU3PS7DZPM2-578398491-1071</_dlc_DocId>
    <lcf76f155ced4ddcb4097134ff3c332f xmlns="eb5864cb-42e2-43f7-af7c-4aadb29ec321">
      <Terms xmlns="http://schemas.microsoft.com/office/infopath/2007/PartnerControls"/>
    </lcf76f155ced4ddcb4097134ff3c332f>
    <TaxCatchAll xmlns="e39818f0-b86a-435d-8fb9-cd10e1f05f4d" xsi:nil="true"/>
    <_dlc_DocIdUrl xmlns="e39818f0-b86a-435d-8fb9-cd10e1f05f4d">
      <Url>https://federationuniversity.sharepoint.com/sites/FedUni/R&amp;I/_layouts/15/DocIdRedir.aspx?ID=MRU3PS7DZPM2-578398491-1071</Url>
      <Description>MRU3PS7DZPM2-578398491-1071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4E0BB49BAD2448C7BCDACE1B69ABF" ma:contentTypeVersion="7653" ma:contentTypeDescription="Create a new document." ma:contentTypeScope="" ma:versionID="f97acbe6471fee3ae2d552fc26daef72">
  <xsd:schema xmlns:xsd="http://www.w3.org/2001/XMLSchema" xmlns:xs="http://www.w3.org/2001/XMLSchema" xmlns:p="http://schemas.microsoft.com/office/2006/metadata/properties" xmlns:ns2="e39818f0-b86a-435d-8fb9-cd10e1f05f4d" xmlns:ns3="eb5864cb-42e2-43f7-af7c-4aadb29ec321" targetNamespace="http://schemas.microsoft.com/office/2006/metadata/properties" ma:root="true" ma:fieldsID="51ec725354456c90821d24ce17610484" ns2:_="" ns3:_="">
    <xsd:import namespace="e39818f0-b86a-435d-8fb9-cd10e1f05f4d"/>
    <xsd:import namespace="eb5864cb-42e2-43f7-af7c-4aadb29ec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4cb-42e2-43f7-af7c-4aadb29e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3FE8F-0065-456F-8E9A-DA1F07A7C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0360A-AC61-425C-A878-7157FD83E5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6FEB5B-ED4B-4BE8-B999-D35DE89F790E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b5864cb-42e2-43f7-af7c-4aadb29ec321"/>
  </ds:schemaRefs>
</ds:datastoreItem>
</file>

<file path=customXml/itemProps4.xml><?xml version="1.0" encoding="utf-8"?>
<ds:datastoreItem xmlns:ds="http://schemas.openxmlformats.org/officeDocument/2006/customXml" ds:itemID="{777809DA-26AE-4C9E-82C8-38C7A88D4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b5864cb-42e2-43f7-af7c-4aadb29e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Gagrani</dc:creator>
  <cp:keywords/>
  <dc:description/>
  <cp:lastModifiedBy>Ankita Gagrani</cp:lastModifiedBy>
  <cp:revision>6</cp:revision>
  <dcterms:created xsi:type="dcterms:W3CDTF">2024-04-17T04:47:00Z</dcterms:created>
  <dcterms:modified xsi:type="dcterms:W3CDTF">2024-04-18T02:36:00Z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0x010100CB24E0BB49BAD2448C7BCDACE1B69ABF</vt:lpwstr>
  </property>
  <property fmtid="{D5CDD505-2E9C-101B-9397-08002B2CF9AE}" pid="3" name="_dlc_DocIdItemGuid">
    <vt:lpwstr>abcf6e0a-9002-4122-bf0f-ee75e3d8bd34</vt:lpwstr>
  </property>
  <property fmtid="{D5CDD505-2E9C-101B-9397-08002B2CF9AE}" pid="4" name="MediaServiceImageTags">
    <vt:lpwstr/>
  </property>
</Properties>
</file>