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04" w:rsidRPr="00B60EE2" w:rsidRDefault="000401AE">
      <w:pPr>
        <w:rPr>
          <w:sz w:val="21"/>
          <w:szCs w:val="21"/>
        </w:rPr>
      </w:pPr>
      <w:r w:rsidRPr="00B60EE2">
        <w:rPr>
          <w:noProof/>
          <w:sz w:val="21"/>
          <w:szCs w:val="21"/>
        </w:rPr>
        <mc:AlternateContent>
          <mc:Choice Requires="wps">
            <w:drawing>
              <wp:anchor distT="0" distB="0" distL="114300" distR="114300" simplePos="0" relativeHeight="251660800" behindDoc="0" locked="0" layoutInCell="1" allowOverlap="1" wp14:anchorId="6ADA6FE7" wp14:editId="5903CE47">
                <wp:simplePos x="0" y="0"/>
                <wp:positionH relativeFrom="column">
                  <wp:posOffset>-1047750</wp:posOffset>
                </wp:positionH>
                <wp:positionV relativeFrom="paragraph">
                  <wp:posOffset>-762000</wp:posOffset>
                </wp:positionV>
                <wp:extent cx="7315200" cy="1212215"/>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212215"/>
                        </a:xfrm>
                        <a:prstGeom prst="rect">
                          <a:avLst/>
                        </a:prstGeom>
                        <a:solidFill>
                          <a:srgbClr val="FFFFFF"/>
                        </a:solidFill>
                        <a:ln w="9525">
                          <a:solidFill>
                            <a:srgbClr val="FFFFFF"/>
                          </a:solidFill>
                          <a:miter lim="800000"/>
                          <a:headEnd/>
                          <a:tailEnd/>
                        </a:ln>
                      </wps:spPr>
                      <wps:txbx>
                        <w:txbxContent>
                          <w:p w:rsidR="00DA2D25" w:rsidRDefault="00DA2D25">
                            <w:r>
                              <w:rPr>
                                <w:noProof/>
                              </w:rPr>
                              <w:drawing>
                                <wp:inline distT="0" distB="0" distL="0" distR="0" wp14:anchorId="31BB56D7" wp14:editId="7AFF4DFE">
                                  <wp:extent cx="7239000" cy="1114425"/>
                                  <wp:effectExtent l="0" t="0" r="0" b="9525"/>
                                  <wp:docPr id="1" name="Picture 1" descr="UB_RAVE_A4_A_headernew-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RAVE_A4_A_headernew-01-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DA6FE7" id="_x0000_t202" coordsize="21600,21600" o:spt="202" path="m,l,21600r21600,l21600,xe">
                <v:stroke joinstyle="miter"/>
                <v:path gradientshapeok="t" o:connecttype="rect"/>
              </v:shapetype>
              <v:shape id="Text Box 15" o:spid="_x0000_s1026" type="#_x0000_t202" style="position:absolute;margin-left:-82.5pt;margin-top:-60pt;width:8in;height:9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" strokecolor="white">
                <v:textbox style="mso-fit-shape-to-text:t">
                  <w:txbxContent>
                    <w:p w:rsidR="00DA2D25" w:rsidRDefault="00DA2D25">
                      <w:r>
                        <w:rPr>
                          <w:noProof/>
                        </w:rPr>
                        <w:drawing>
                          <wp:inline distT="0" distB="0" distL="0" distR="0" wp14:anchorId="31BB56D7" wp14:editId="7AFF4DFE">
                            <wp:extent cx="7239000" cy="1114425"/>
                            <wp:effectExtent l="0" t="0" r="0" b="9525"/>
                            <wp:docPr id="1" name="Picture 1" descr="UB_RAVE_A4_A_headernew-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RAVE_A4_A_headernew-01-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inline>
                        </w:drawing>
                      </w:r>
                    </w:p>
                  </w:txbxContent>
                </v:textbox>
              </v:shape>
            </w:pict>
          </mc:Fallback>
        </mc:AlternateContent>
      </w:r>
    </w:p>
    <w:p w:rsidR="00CE5204" w:rsidRPr="00114432" w:rsidRDefault="00CE5204"/>
    <w:p w:rsidR="00CE5204" w:rsidRPr="00114432" w:rsidRDefault="00CE5204">
      <w:pPr>
        <w:rPr>
          <w:rFonts w:ascii="AvantGarde" w:hAnsi="AvantGarde"/>
        </w:rPr>
      </w:pPr>
    </w:p>
    <w:p w:rsidR="00761DC4" w:rsidRPr="00114432" w:rsidRDefault="000401AE">
      <w:pPr>
        <w:rPr>
          <w:rFonts w:ascii="AvantGarde" w:hAnsi="AvantGarde"/>
        </w:rPr>
      </w:pPr>
      <w:r w:rsidRPr="00114432">
        <w:rPr>
          <w:noProof/>
        </w:rPr>
        <mc:AlternateContent>
          <mc:Choice Requires="wps">
            <w:drawing>
              <wp:anchor distT="0" distB="0" distL="114300" distR="114300" simplePos="0" relativeHeight="251659776" behindDoc="0" locked="0" layoutInCell="1" allowOverlap="1" wp14:anchorId="020D6013" wp14:editId="562B6A0E">
                <wp:simplePos x="0" y="0"/>
                <wp:positionH relativeFrom="column">
                  <wp:posOffset>4503420</wp:posOffset>
                </wp:positionH>
                <wp:positionV relativeFrom="paragraph">
                  <wp:posOffset>38100</wp:posOffset>
                </wp:positionV>
                <wp:extent cx="1912620" cy="424815"/>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424815"/>
                        </a:xfrm>
                        <a:prstGeom prst="rect">
                          <a:avLst/>
                        </a:prstGeom>
                        <a:solidFill>
                          <a:srgbClr val="FFFFFF"/>
                        </a:solidFill>
                        <a:ln w="9525">
                          <a:solidFill>
                            <a:srgbClr val="FFFFFF"/>
                          </a:solidFill>
                          <a:miter lim="800000"/>
                          <a:headEnd/>
                          <a:tailEnd/>
                        </a:ln>
                      </wps:spPr>
                      <wps:txbx>
                        <w:txbxContent>
                          <w:p w:rsidR="00DA2D25" w:rsidRDefault="00DA2D25">
                            <w:r>
                              <w:rPr>
                                <w:noProof/>
                              </w:rPr>
                              <w:drawing>
                                <wp:inline distT="0" distB="0" distL="0" distR="0" wp14:anchorId="1A54B60F" wp14:editId="3ED911AD">
                                  <wp:extent cx="1724025" cy="323850"/>
                                  <wp:effectExtent l="0" t="0" r="9525" b="0"/>
                                  <wp:docPr id="9" name="Picture 1" descr="Description: 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ederation University Austr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0D6013" id="Text Box 14" o:spid="_x0000_s1027" type="#_x0000_t202" style="position:absolute;margin-left:354.6pt;margin-top:3pt;width:150.6pt;height:33.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" strokecolor="white">
                <v:textbox style="mso-fit-shape-to-text:t">
                  <w:txbxContent>
                    <w:p w:rsidR="00DA2D25" w:rsidRDefault="00DA2D25">
                      <w:r>
                        <w:rPr>
                          <w:noProof/>
                        </w:rPr>
                        <w:drawing>
                          <wp:inline distT="0" distB="0" distL="0" distR="0" wp14:anchorId="1A54B60F" wp14:editId="3ED911AD">
                            <wp:extent cx="1724025" cy="323850"/>
                            <wp:effectExtent l="0" t="0" r="9525" b="0"/>
                            <wp:docPr id="9" name="Picture 1" descr="Description: 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ederation University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323850"/>
                                    </a:xfrm>
                                    <a:prstGeom prst="rect">
                                      <a:avLst/>
                                    </a:prstGeom>
                                    <a:noFill/>
                                    <a:ln>
                                      <a:noFill/>
                                    </a:ln>
                                  </pic:spPr>
                                </pic:pic>
                              </a:graphicData>
                            </a:graphic>
                          </wp:inline>
                        </w:drawing>
                      </w:r>
                    </w:p>
                  </w:txbxContent>
                </v:textbox>
              </v:shape>
            </w:pict>
          </mc:Fallback>
        </mc:AlternateContent>
      </w:r>
      <w:r w:rsidRPr="00114432">
        <w:rPr>
          <w:noProof/>
        </w:rPr>
        <mc:AlternateContent>
          <mc:Choice Requires="wps">
            <w:drawing>
              <wp:anchor distT="0" distB="0" distL="114300" distR="114300" simplePos="0" relativeHeight="251655680" behindDoc="0" locked="0" layoutInCell="0" allowOverlap="1" wp14:anchorId="5A907AEC" wp14:editId="73C8866C">
                <wp:simplePos x="0" y="0"/>
                <wp:positionH relativeFrom="column">
                  <wp:posOffset>-38100</wp:posOffset>
                </wp:positionH>
                <wp:positionV relativeFrom="paragraph">
                  <wp:posOffset>103505</wp:posOffset>
                </wp:positionV>
                <wp:extent cx="744855" cy="2743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D25" w:rsidRDefault="00DA2D25">
                            <w:pPr>
                              <w:pStyle w:val="Heading4"/>
                            </w:pPr>
                            <w:r>
                              <w:t>I</w:t>
                            </w:r>
                            <w:r w:rsidR="0079385F">
                              <w:t>ssue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7AEC" id="Text Box 3" o:spid="_x0000_s1028" type="#_x0000_t202" style="position:absolute;margin-left:-3pt;margin-top:8.15pt;width:58.65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tEug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" o:allowincell="f" filled="f" stroked="f">
                <v:textbox>
                  <w:txbxContent>
                    <w:p w:rsidR="00DA2D25" w:rsidRDefault="00DA2D25">
                      <w:pPr>
                        <w:pStyle w:val="Heading4"/>
                      </w:pPr>
                      <w:r>
                        <w:t>I</w:t>
                      </w:r>
                      <w:r w:rsidR="0079385F">
                        <w:t>ssue 4</w:t>
                      </w:r>
                    </w:p>
                  </w:txbxContent>
                </v:textbox>
              </v:shape>
            </w:pict>
          </mc:Fallback>
        </mc:AlternateContent>
      </w:r>
      <w:r w:rsidR="0079385F">
        <w:rPr>
          <w:noProof/>
        </w:rPr>
        <mc:AlternateContent>
          <mc:Choice Requires="wps">
            <w:drawing>
              <wp:anchor distT="0" distB="0" distL="114300" distR="114300" simplePos="0" relativeHeight="251654656" behindDoc="0" locked="0" layoutInCell="1" allowOverlap="1">
                <wp:simplePos x="0" y="0"/>
                <wp:positionH relativeFrom="column">
                  <wp:posOffset>813435</wp:posOffset>
                </wp:positionH>
                <wp:positionV relativeFrom="paragraph">
                  <wp:posOffset>103505</wp:posOffset>
                </wp:positionV>
                <wp:extent cx="3543300" cy="495300"/>
                <wp:effectExtent l="3810" t="2540" r="34290" b="45085"/>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495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385F" w:rsidRDefault="0079385F" w:rsidP="0079385F">
                            <w:pPr>
                              <w:pStyle w:val="NormalWeb"/>
                              <w:spacing w:before="0" w:beforeAutospacing="0" w:after="0" w:afterAutospacing="0"/>
                              <w:jc w:val="center"/>
                            </w:pPr>
                            <w:r>
                              <w:rPr>
                                <w:rFonts w:ascii="Arial Black" w:hAnsi="Arial Black"/>
                                <w:shadow/>
                                <w:color w:val="C0C0C0"/>
                                <w:spacing w:val="112"/>
                                <w:sz w:val="56"/>
                                <w:szCs w:val="56"/>
                                <w14:shadow w14:blurRad="0" w14:dist="45847" w14:dir="3378596" w14:sx="100000" w14:sy="100000" w14:kx="0" w14:ky="0" w14:algn="ctr">
                                  <w14:srgbClr w14:val="4D4D4D"/>
                                </w14:shadow>
                              </w:rPr>
                              <w:t>RAVE 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9" type="#_x0000_t202" style="position:absolute;margin-left:64.05pt;margin-top:8.15pt;width:279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" filled="f" stroked="f">
                <v:stroke joinstyle="round"/>
                <o:lock v:ext="edit" shapetype="t"/>
                <v:textbox style="mso-fit-shape-to-text:t">
                  <w:txbxContent>
                    <w:p w:rsidR="0079385F" w:rsidRDefault="0079385F" w:rsidP="0079385F">
                      <w:pPr>
                        <w:pStyle w:val="NormalWeb"/>
                        <w:spacing w:before="0" w:beforeAutospacing="0" w:after="0" w:afterAutospacing="0"/>
                        <w:jc w:val="center"/>
                      </w:pPr>
                      <w:r>
                        <w:rPr>
                          <w:rFonts w:ascii="Arial Black" w:hAnsi="Arial Black"/>
                          <w:shadow/>
                          <w:color w:val="C0C0C0"/>
                          <w:spacing w:val="112"/>
                          <w:sz w:val="56"/>
                          <w:szCs w:val="56"/>
                          <w14:shadow w14:blurRad="0" w14:dist="45847" w14:dir="3378596" w14:sx="100000" w14:sy="100000" w14:kx="0" w14:ky="0" w14:algn="ctr">
                            <w14:srgbClr w14:val="4D4D4D"/>
                          </w14:shadow>
                        </w:rPr>
                        <w:t>RAVE News</w:t>
                      </w:r>
                    </w:p>
                  </w:txbxContent>
                </v:textbox>
              </v:shape>
            </w:pict>
          </mc:Fallback>
        </mc:AlternateContent>
      </w:r>
    </w:p>
    <w:p w:rsidR="00761DC4" w:rsidRPr="00114432" w:rsidRDefault="00761DC4">
      <w:pPr>
        <w:rPr>
          <w:rFonts w:ascii="AvantGarde" w:hAnsi="AvantGarde"/>
        </w:rPr>
      </w:pPr>
    </w:p>
    <w:p w:rsidR="00B56BBD" w:rsidRPr="00114432" w:rsidRDefault="00B56BBD">
      <w:pPr>
        <w:rPr>
          <w:rFonts w:ascii="AvantGarde" w:hAnsi="AvantGarde"/>
        </w:rPr>
      </w:pPr>
    </w:p>
    <w:p w:rsidR="00B56BBD" w:rsidRPr="00114432" w:rsidRDefault="002A5FB4">
      <w:pPr>
        <w:rPr>
          <w:rFonts w:ascii="AvantGarde" w:hAnsi="AvantGarde"/>
        </w:rPr>
      </w:pPr>
      <w:r w:rsidRPr="00114432">
        <w:rPr>
          <w:noProof/>
        </w:rPr>
        <mc:AlternateContent>
          <mc:Choice Requires="wps">
            <w:drawing>
              <wp:anchor distT="0" distB="0" distL="114300" distR="114300" simplePos="0" relativeHeight="251657728" behindDoc="0" locked="0" layoutInCell="1" allowOverlap="1" wp14:anchorId="6987791E" wp14:editId="0D3E5F46">
                <wp:simplePos x="0" y="0"/>
                <wp:positionH relativeFrom="column">
                  <wp:posOffset>-466725</wp:posOffset>
                </wp:positionH>
                <wp:positionV relativeFrom="paragraph">
                  <wp:posOffset>153035</wp:posOffset>
                </wp:positionV>
                <wp:extent cx="5314950" cy="474345"/>
                <wp:effectExtent l="0" t="0" r="0" b="190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D25" w:rsidRDefault="00DA2D25" w:rsidP="008F6978">
                            <w:pPr>
                              <w:pStyle w:val="PlainText"/>
                              <w:jc w:val="center"/>
                              <w:rPr>
                                <w:rFonts w:ascii="Arial" w:hAnsi="Arial"/>
                                <w:sz w:val="18"/>
                              </w:rPr>
                            </w:pPr>
                          </w:p>
                          <w:p w:rsidR="00DA2D25" w:rsidRPr="000A2D6F" w:rsidRDefault="00DA2D25" w:rsidP="008F6978">
                            <w:pPr>
                              <w:pStyle w:val="PlainText"/>
                              <w:jc w:val="center"/>
                              <w:rPr>
                                <w:rFonts w:ascii="Tahoma" w:hAnsi="Tahoma"/>
                                <w:i/>
                                <w:sz w:val="16"/>
                                <w:szCs w:val="16"/>
                              </w:rPr>
                            </w:pPr>
                            <w:r w:rsidRPr="00106CBA">
                              <w:rPr>
                                <w:rFonts w:ascii="Arial" w:hAnsi="Arial"/>
                                <w:i/>
                                <w:sz w:val="16"/>
                                <w:szCs w:val="16"/>
                                <w:u w:val="single"/>
                              </w:rPr>
                              <w:t>http://federation.edu.au/faculties-and-schools/faculty-of-education-and-arts/education-and-arts/research/rave-researching-adult-and-vocational-education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7791E" id="Text Box 10" o:spid="_x0000_s1030" type="#_x0000_t202" style="position:absolute;margin-left:-36.75pt;margin-top:12.05pt;width:418.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" stroked="f">
                <v:textbox>
                  <w:txbxContent>
                    <w:p w:rsidR="00DA2D25" w:rsidRDefault="00DA2D25" w:rsidP="008F6978">
                      <w:pPr>
                        <w:pStyle w:val="PlainText"/>
                        <w:jc w:val="center"/>
                        <w:rPr>
                          <w:rFonts w:ascii="Arial" w:hAnsi="Arial"/>
                          <w:sz w:val="18"/>
                        </w:rPr>
                      </w:pPr>
                    </w:p>
                    <w:p w:rsidR="00DA2D25" w:rsidRPr="000A2D6F" w:rsidRDefault="00DA2D25" w:rsidP="008F6978">
                      <w:pPr>
                        <w:pStyle w:val="PlainText"/>
                        <w:jc w:val="center"/>
                        <w:rPr>
                          <w:rFonts w:ascii="Tahoma" w:hAnsi="Tahoma"/>
                          <w:i/>
                          <w:sz w:val="16"/>
                          <w:szCs w:val="16"/>
                        </w:rPr>
                      </w:pPr>
                      <w:r w:rsidRPr="00106CBA">
                        <w:rPr>
                          <w:rFonts w:ascii="Arial" w:hAnsi="Arial"/>
                          <w:i/>
                          <w:sz w:val="16"/>
                          <w:szCs w:val="16"/>
                          <w:u w:val="single"/>
                        </w:rPr>
                        <w:t>http://federation.edu.au/faculties-and-schools/faculty-of-education-and-arts/education-and-arts/research/rave-researching-adult-and-vocational-education</w:t>
                      </w:r>
                    </w:p>
                  </w:txbxContent>
                </v:textbox>
              </v:shape>
            </w:pict>
          </mc:Fallback>
        </mc:AlternateContent>
      </w:r>
    </w:p>
    <w:p w:rsidR="00B56BBD" w:rsidRPr="00114432" w:rsidRDefault="00B56BBD">
      <w:pPr>
        <w:rPr>
          <w:rFonts w:ascii="AvantGarde" w:hAnsi="AvantGarde"/>
        </w:rPr>
      </w:pPr>
    </w:p>
    <w:p w:rsidR="00B56BBD" w:rsidRPr="00114432" w:rsidRDefault="000401AE">
      <w:pPr>
        <w:rPr>
          <w:rFonts w:ascii="AvantGarde" w:hAnsi="AvantGarde"/>
        </w:rPr>
      </w:pPr>
      <w:r w:rsidRPr="00114432">
        <w:rPr>
          <w:noProof/>
        </w:rPr>
        <mc:AlternateContent>
          <mc:Choice Requires="wps">
            <w:drawing>
              <wp:anchor distT="0" distB="0" distL="114300" distR="114300" simplePos="0" relativeHeight="251656704" behindDoc="0" locked="0" layoutInCell="1" allowOverlap="1" wp14:anchorId="02369B09" wp14:editId="03E64F16">
                <wp:simplePos x="0" y="0"/>
                <wp:positionH relativeFrom="column">
                  <wp:posOffset>4953000</wp:posOffset>
                </wp:positionH>
                <wp:positionV relativeFrom="paragraph">
                  <wp:posOffset>44450</wp:posOffset>
                </wp:positionV>
                <wp:extent cx="1257300" cy="365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D25" w:rsidRDefault="0094067E" w:rsidP="00856568">
                            <w:pPr>
                              <w:rPr>
                                <w:rFonts w:ascii="Arial" w:hAnsi="Arial"/>
                                <w:b/>
                              </w:rPr>
                            </w:pPr>
                            <w:r>
                              <w:rPr>
                                <w:rFonts w:ascii="Arial" w:hAnsi="Arial"/>
                                <w:b/>
                              </w:rPr>
                              <w:t>Winter</w:t>
                            </w:r>
                            <w:r w:rsidR="0079385F">
                              <w:rPr>
                                <w:rFonts w:ascii="Arial" w:hAnsi="Arial"/>
                                <w:b/>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69B09" id="Text Box 4" o:spid="_x0000_s1031" type="#_x0000_t202" style="position:absolute;margin-left:390pt;margin-top:3.5pt;width:99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ChgIAABY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" stroked="f">
                <v:textbox>
                  <w:txbxContent>
                    <w:p w:rsidR="00DA2D25" w:rsidRDefault="0094067E" w:rsidP="00856568">
                      <w:pPr>
                        <w:rPr>
                          <w:rFonts w:ascii="Arial" w:hAnsi="Arial"/>
                          <w:b/>
                        </w:rPr>
                      </w:pPr>
                      <w:r>
                        <w:rPr>
                          <w:rFonts w:ascii="Arial" w:hAnsi="Arial"/>
                          <w:b/>
                        </w:rPr>
                        <w:t>Winter</w:t>
                      </w:r>
                      <w:r w:rsidR="0079385F">
                        <w:rPr>
                          <w:rFonts w:ascii="Arial" w:hAnsi="Arial"/>
                          <w:b/>
                        </w:rPr>
                        <w:t xml:space="preserve"> 2015</w:t>
                      </w:r>
                    </w:p>
                  </w:txbxContent>
                </v:textbox>
              </v:shape>
            </w:pict>
          </mc:Fallback>
        </mc:AlternateContent>
      </w:r>
    </w:p>
    <w:p w:rsidR="00B56BBD" w:rsidRPr="00114432" w:rsidRDefault="00B56BBD">
      <w:pPr>
        <w:rPr>
          <w:rFonts w:ascii="AvantGarde" w:hAnsi="AvantGarde"/>
        </w:rPr>
      </w:pPr>
    </w:p>
    <w:p w:rsidR="00CE5204" w:rsidRPr="00114432" w:rsidRDefault="000401AE">
      <w:pPr>
        <w:rPr>
          <w:rFonts w:ascii="AvantGarde" w:hAnsi="AvantGarde"/>
        </w:rPr>
      </w:pPr>
      <w:r w:rsidRPr="00114432">
        <w:rPr>
          <w:rFonts w:ascii="AvantGarde" w:hAnsi="AvantGarde"/>
          <w:noProof/>
        </w:rPr>
        <mc:AlternateContent>
          <mc:Choice Requires="wps">
            <w:drawing>
              <wp:anchor distT="0" distB="0" distL="114300" distR="114300" simplePos="0" relativeHeight="251658752" behindDoc="0" locked="0" layoutInCell="1" allowOverlap="1" wp14:anchorId="3574B5EB" wp14:editId="5973C850">
                <wp:simplePos x="0" y="0"/>
                <wp:positionH relativeFrom="column">
                  <wp:posOffset>-634365</wp:posOffset>
                </wp:positionH>
                <wp:positionV relativeFrom="paragraph">
                  <wp:posOffset>36830</wp:posOffset>
                </wp:positionV>
                <wp:extent cx="64008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528A"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9pt" to="454.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zxNFy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"/>
            </w:pict>
          </mc:Fallback>
        </mc:AlternateContent>
      </w:r>
    </w:p>
    <w:p w:rsidR="00CE5204" w:rsidRPr="00114432" w:rsidRDefault="00CE5204">
      <w:pPr>
        <w:rPr>
          <w:rFonts w:ascii="AvantGarde" w:hAnsi="AvantGarde"/>
        </w:rPr>
        <w:sectPr w:rsidR="00CE5204" w:rsidRPr="00114432">
          <w:headerReference w:type="default" r:id="rId12"/>
          <w:footerReference w:type="default" r:id="rId13"/>
          <w:pgSz w:w="11906" w:h="16838"/>
          <w:pgMar w:top="1440" w:right="1800" w:bottom="1440" w:left="1800" w:header="720" w:footer="720" w:gutter="0"/>
          <w:cols w:space="720"/>
        </w:sectPr>
      </w:pPr>
    </w:p>
    <w:p w:rsidR="00CE5204" w:rsidRPr="002D55C8" w:rsidRDefault="00CE5204" w:rsidP="005523DF">
      <w:pPr>
        <w:pStyle w:val="PlainText"/>
        <w:pBdr>
          <w:top w:val="single" w:sz="4" w:space="4" w:color="auto"/>
          <w:left w:val="single" w:sz="4" w:space="4" w:color="auto"/>
          <w:bottom w:val="single" w:sz="4" w:space="6" w:color="auto"/>
          <w:right w:val="single" w:sz="4" w:space="4" w:color="auto"/>
        </w:pBdr>
        <w:rPr>
          <w:rFonts w:ascii="Arial Narrow" w:hAnsi="Arial Narrow"/>
          <w:b/>
          <w:sz w:val="21"/>
          <w:szCs w:val="21"/>
        </w:rPr>
      </w:pPr>
      <w:r w:rsidRPr="002D55C8">
        <w:rPr>
          <w:rFonts w:ascii="Arial Narrow" w:hAnsi="Arial Narrow"/>
          <w:b/>
          <w:sz w:val="21"/>
          <w:szCs w:val="21"/>
        </w:rPr>
        <w:lastRenderedPageBreak/>
        <w:t>Welcome</w:t>
      </w:r>
    </w:p>
    <w:p w:rsidR="009C3FBF" w:rsidRPr="002D55C8" w:rsidRDefault="009C3FBF" w:rsidP="005523DF">
      <w:pPr>
        <w:pStyle w:val="PlainText"/>
        <w:pBdr>
          <w:top w:val="single" w:sz="4" w:space="4" w:color="auto"/>
          <w:left w:val="single" w:sz="4" w:space="4" w:color="auto"/>
          <w:bottom w:val="single" w:sz="4" w:space="6" w:color="auto"/>
          <w:right w:val="single" w:sz="4" w:space="4" w:color="auto"/>
        </w:pBdr>
        <w:jc w:val="both"/>
        <w:rPr>
          <w:rFonts w:ascii="Arial Narrow" w:hAnsi="Arial Narrow"/>
          <w:sz w:val="21"/>
          <w:szCs w:val="21"/>
        </w:rPr>
      </w:pPr>
      <w:r w:rsidRPr="002D55C8">
        <w:rPr>
          <w:rFonts w:ascii="Arial Narrow" w:hAnsi="Arial Narrow"/>
          <w:sz w:val="21"/>
          <w:szCs w:val="21"/>
        </w:rPr>
        <w:t xml:space="preserve">Professor </w:t>
      </w:r>
      <w:smartTag w:uri="urn:schemas-microsoft-com:office:smarttags" w:element="PersonName">
        <w:r w:rsidRPr="002D55C8">
          <w:rPr>
            <w:rFonts w:ascii="Arial Narrow" w:hAnsi="Arial Narrow"/>
            <w:sz w:val="21"/>
            <w:szCs w:val="21"/>
          </w:rPr>
          <w:t>Erica Smith</w:t>
        </w:r>
      </w:smartTag>
      <w:r w:rsidRPr="002D55C8">
        <w:rPr>
          <w:rFonts w:ascii="Arial Narrow" w:hAnsi="Arial Narrow"/>
          <w:sz w:val="21"/>
          <w:szCs w:val="21"/>
        </w:rPr>
        <w:t>, RAVE Acting Convenor</w:t>
      </w:r>
    </w:p>
    <w:p w:rsidR="00EC0AA3" w:rsidRDefault="00EC0AA3" w:rsidP="005523DF">
      <w:pPr>
        <w:pStyle w:val="PlainText"/>
        <w:pBdr>
          <w:top w:val="single" w:sz="4" w:space="4" w:color="auto"/>
          <w:left w:val="single" w:sz="4" w:space="4" w:color="auto"/>
          <w:bottom w:val="single" w:sz="4" w:space="6" w:color="auto"/>
          <w:right w:val="single" w:sz="4" w:space="4" w:color="auto"/>
        </w:pBdr>
        <w:spacing w:before="120" w:after="120"/>
        <w:jc w:val="both"/>
        <w:rPr>
          <w:rFonts w:ascii="Arial Narrow" w:hAnsi="Arial Narrow"/>
          <w:sz w:val="21"/>
          <w:szCs w:val="21"/>
        </w:rPr>
      </w:pPr>
      <w:r>
        <w:rPr>
          <w:rFonts w:ascii="Arial Narrow" w:hAnsi="Arial Narrow"/>
          <w:sz w:val="21"/>
          <w:szCs w:val="21"/>
        </w:rPr>
        <w:t xml:space="preserve">RAVE is an active group that undertakes research </w:t>
      </w:r>
      <w:r w:rsidR="000A4D59">
        <w:rPr>
          <w:rFonts w:ascii="Arial Narrow" w:hAnsi="Arial Narrow"/>
          <w:sz w:val="21"/>
          <w:szCs w:val="21"/>
        </w:rPr>
        <w:t>that informs</w:t>
      </w:r>
      <w:r>
        <w:rPr>
          <w:rFonts w:ascii="Arial Narrow" w:hAnsi="Arial Narrow"/>
          <w:sz w:val="21"/>
          <w:szCs w:val="21"/>
        </w:rPr>
        <w:t xml:space="preserve"> many national and international developments, as well as smaller-scale research that is of direct interest and utility to </w:t>
      </w:r>
      <w:r w:rsidR="000A4D59">
        <w:rPr>
          <w:rFonts w:ascii="Arial Narrow" w:hAnsi="Arial Narrow"/>
          <w:sz w:val="21"/>
          <w:szCs w:val="21"/>
        </w:rPr>
        <w:t xml:space="preserve">VET </w:t>
      </w:r>
      <w:r>
        <w:rPr>
          <w:rFonts w:ascii="Arial Narrow" w:hAnsi="Arial Narrow"/>
          <w:sz w:val="21"/>
          <w:szCs w:val="21"/>
        </w:rPr>
        <w:t xml:space="preserve">teachers and trainers in their daily work. </w:t>
      </w:r>
    </w:p>
    <w:p w:rsidR="00BF12BB" w:rsidRDefault="00BF12BB" w:rsidP="005523DF">
      <w:pPr>
        <w:pStyle w:val="PlainText"/>
        <w:pBdr>
          <w:top w:val="single" w:sz="4" w:space="4" w:color="auto"/>
          <w:left w:val="single" w:sz="4" w:space="4" w:color="auto"/>
          <w:bottom w:val="single" w:sz="4" w:space="6" w:color="auto"/>
          <w:right w:val="single" w:sz="4" w:space="4" w:color="auto"/>
        </w:pBdr>
        <w:spacing w:before="120" w:after="120"/>
        <w:jc w:val="both"/>
        <w:rPr>
          <w:rFonts w:ascii="Arial Narrow" w:hAnsi="Arial Narrow"/>
          <w:sz w:val="21"/>
          <w:szCs w:val="21"/>
        </w:rPr>
      </w:pPr>
      <w:r>
        <w:rPr>
          <w:rFonts w:ascii="Arial Narrow" w:hAnsi="Arial Narrow"/>
          <w:sz w:val="21"/>
          <w:szCs w:val="21"/>
        </w:rPr>
        <w:t>As the VE sector continues to evolve an</w:t>
      </w:r>
      <w:r w:rsidR="00F40EBD">
        <w:rPr>
          <w:rFonts w:ascii="Arial Narrow" w:hAnsi="Arial Narrow"/>
          <w:sz w:val="21"/>
          <w:szCs w:val="21"/>
        </w:rPr>
        <w:t>d</w:t>
      </w:r>
      <w:r>
        <w:rPr>
          <w:rFonts w:ascii="Arial Narrow" w:hAnsi="Arial Narrow"/>
          <w:sz w:val="21"/>
          <w:szCs w:val="21"/>
        </w:rPr>
        <w:t xml:space="preserve"> change rapidly, </w:t>
      </w:r>
      <w:r w:rsidR="00F40EBD">
        <w:rPr>
          <w:rFonts w:ascii="Arial Narrow" w:hAnsi="Arial Narrow"/>
          <w:sz w:val="21"/>
          <w:szCs w:val="21"/>
        </w:rPr>
        <w:t>research</w:t>
      </w:r>
      <w:r>
        <w:rPr>
          <w:rFonts w:ascii="Arial Narrow" w:hAnsi="Arial Narrow"/>
          <w:sz w:val="21"/>
          <w:szCs w:val="21"/>
        </w:rPr>
        <w:t xml:space="preserve"> evi</w:t>
      </w:r>
      <w:r w:rsidR="00F40EBD">
        <w:rPr>
          <w:rFonts w:ascii="Arial Narrow" w:hAnsi="Arial Narrow"/>
          <w:sz w:val="21"/>
          <w:szCs w:val="21"/>
        </w:rPr>
        <w:t>de</w:t>
      </w:r>
      <w:r>
        <w:rPr>
          <w:rFonts w:ascii="Arial Narrow" w:hAnsi="Arial Narrow"/>
          <w:sz w:val="21"/>
          <w:szCs w:val="21"/>
        </w:rPr>
        <w:t xml:space="preserve">nce continues to </w:t>
      </w:r>
      <w:r w:rsidR="00F40EBD">
        <w:rPr>
          <w:rFonts w:ascii="Arial Narrow" w:hAnsi="Arial Narrow"/>
          <w:sz w:val="21"/>
          <w:szCs w:val="21"/>
        </w:rPr>
        <w:t>be</w:t>
      </w:r>
      <w:r>
        <w:rPr>
          <w:rFonts w:ascii="Arial Narrow" w:hAnsi="Arial Narrow"/>
          <w:sz w:val="21"/>
          <w:szCs w:val="21"/>
        </w:rPr>
        <w:t xml:space="preserve"> of major importance. </w:t>
      </w:r>
    </w:p>
    <w:p w:rsidR="00EC0AA3" w:rsidRPr="00114432" w:rsidRDefault="00EC0AA3" w:rsidP="005523DF">
      <w:pPr>
        <w:pStyle w:val="PlainText"/>
        <w:pBdr>
          <w:top w:val="single" w:sz="4" w:space="4" w:color="auto"/>
          <w:left w:val="single" w:sz="4" w:space="4" w:color="auto"/>
          <w:bottom w:val="single" w:sz="4" w:space="6" w:color="auto"/>
          <w:right w:val="single" w:sz="4" w:space="4" w:color="auto"/>
        </w:pBdr>
        <w:spacing w:before="120" w:after="120"/>
        <w:rPr>
          <w:rFonts w:ascii="Arial Narrow" w:hAnsi="Arial Narrow"/>
          <w:sz w:val="21"/>
          <w:szCs w:val="21"/>
        </w:rPr>
      </w:pPr>
      <w:r>
        <w:rPr>
          <w:rFonts w:ascii="Arial Narrow" w:hAnsi="Arial Narrow"/>
          <w:sz w:val="21"/>
          <w:szCs w:val="21"/>
        </w:rPr>
        <w:t xml:space="preserve">In this newsletter we report on activities since December 2014. Further information about most of these activities is available on our web site (URL above).  </w:t>
      </w:r>
      <w:r w:rsidRPr="00114432">
        <w:rPr>
          <w:rFonts w:ascii="Arial Narrow" w:hAnsi="Arial Narrow"/>
          <w:sz w:val="21"/>
          <w:szCs w:val="21"/>
        </w:rPr>
        <w:t xml:space="preserve">Do not hesitate to email RAVE for more details about any items: </w:t>
      </w:r>
      <w:hyperlink r:id="rId14" w:history="1">
        <w:r w:rsidRPr="00114432">
          <w:rPr>
            <w:rStyle w:val="Hyperlink"/>
            <w:rFonts w:ascii="Arial Narrow" w:hAnsi="Arial Narrow" w:cs="Arial"/>
            <w:lang w:val="en-US"/>
          </w:rPr>
          <w:t>rave.research@federation.edu.au</w:t>
        </w:r>
      </w:hyperlink>
    </w:p>
    <w:p w:rsidR="003A465B" w:rsidRDefault="00EC0AA3" w:rsidP="005523DF">
      <w:pPr>
        <w:pStyle w:val="PlainText"/>
        <w:pBdr>
          <w:top w:val="single" w:sz="4" w:space="4" w:color="auto"/>
          <w:left w:val="single" w:sz="4" w:space="4" w:color="auto"/>
          <w:bottom w:val="single" w:sz="4" w:space="6" w:color="auto"/>
          <w:right w:val="single" w:sz="4" w:space="4" w:color="auto"/>
        </w:pBdr>
        <w:spacing w:before="120" w:after="120"/>
        <w:jc w:val="both"/>
        <w:rPr>
          <w:rFonts w:ascii="Arial Narrow" w:hAnsi="Arial Narrow"/>
          <w:sz w:val="21"/>
          <w:szCs w:val="21"/>
        </w:rPr>
      </w:pPr>
      <w:r>
        <w:rPr>
          <w:rFonts w:ascii="Arial Narrow" w:hAnsi="Arial Narrow"/>
          <w:sz w:val="21"/>
          <w:szCs w:val="21"/>
        </w:rPr>
        <w:t>Fed</w:t>
      </w:r>
      <w:r w:rsidR="002D55C8">
        <w:rPr>
          <w:rFonts w:ascii="Arial Narrow" w:hAnsi="Arial Narrow"/>
          <w:sz w:val="21"/>
          <w:szCs w:val="21"/>
        </w:rPr>
        <w:t>eration</w:t>
      </w:r>
      <w:r>
        <w:rPr>
          <w:rFonts w:ascii="Arial Narrow" w:hAnsi="Arial Narrow"/>
          <w:sz w:val="21"/>
          <w:szCs w:val="21"/>
        </w:rPr>
        <w:t xml:space="preserve"> Uni</w:t>
      </w:r>
      <w:r w:rsidR="002D55C8">
        <w:rPr>
          <w:rFonts w:ascii="Arial Narrow" w:hAnsi="Arial Narrow"/>
          <w:sz w:val="21"/>
          <w:szCs w:val="21"/>
        </w:rPr>
        <w:t>versity</w:t>
      </w:r>
      <w:r>
        <w:rPr>
          <w:rFonts w:ascii="Arial Narrow" w:hAnsi="Arial Narrow"/>
          <w:sz w:val="21"/>
          <w:szCs w:val="21"/>
        </w:rPr>
        <w:t xml:space="preserve"> will be hosting the sixth international conference of INAP (the International Networ</w:t>
      </w:r>
      <w:r w:rsidR="000A4D59">
        <w:rPr>
          <w:rFonts w:ascii="Arial Narrow" w:hAnsi="Arial Narrow"/>
          <w:sz w:val="21"/>
          <w:szCs w:val="21"/>
        </w:rPr>
        <w:t xml:space="preserve">k on Innovative Apprenticeship) </w:t>
      </w:r>
      <w:r w:rsidR="00F40EBD">
        <w:rPr>
          <w:rFonts w:ascii="Arial Narrow" w:hAnsi="Arial Narrow"/>
          <w:sz w:val="21"/>
          <w:szCs w:val="21"/>
        </w:rPr>
        <w:t>on 1st</w:t>
      </w:r>
      <w:r>
        <w:rPr>
          <w:rFonts w:ascii="Arial Narrow" w:hAnsi="Arial Narrow"/>
          <w:sz w:val="21"/>
          <w:szCs w:val="21"/>
        </w:rPr>
        <w:t>-2</w:t>
      </w:r>
      <w:r w:rsidRPr="00AA29A5">
        <w:rPr>
          <w:rFonts w:ascii="Arial Narrow" w:hAnsi="Arial Narrow"/>
          <w:sz w:val="21"/>
          <w:szCs w:val="21"/>
          <w:vertAlign w:val="superscript"/>
        </w:rPr>
        <w:t>nd</w:t>
      </w:r>
      <w:r>
        <w:rPr>
          <w:rFonts w:ascii="Arial Narrow" w:hAnsi="Arial Narrow"/>
          <w:sz w:val="21"/>
          <w:szCs w:val="21"/>
        </w:rPr>
        <w:t xml:space="preserve"> September 2015. </w:t>
      </w:r>
      <w:r w:rsidR="000A4D59">
        <w:rPr>
          <w:rFonts w:ascii="Arial Narrow" w:hAnsi="Arial Narrow"/>
          <w:sz w:val="21"/>
          <w:szCs w:val="21"/>
        </w:rPr>
        <w:t>More details are provided on this page. Please come along for this rare opportunity to see international speakers in what promises to be a major event in the Australian VET calendar</w:t>
      </w:r>
      <w:r w:rsidR="00367B8B">
        <w:rPr>
          <w:rFonts w:ascii="Arial Narrow" w:hAnsi="Arial Narrow"/>
          <w:sz w:val="21"/>
          <w:szCs w:val="21"/>
        </w:rPr>
        <w:t>, at a very reasonable cost</w:t>
      </w:r>
      <w:r w:rsidR="000A4D59">
        <w:rPr>
          <w:rFonts w:ascii="Arial Narrow" w:hAnsi="Arial Narrow"/>
          <w:sz w:val="21"/>
          <w:szCs w:val="21"/>
        </w:rPr>
        <w:t>. We have secured sponsorship from the Department of Education and Training, and Senator Simon Birmingham will address the conference on the first day.</w:t>
      </w:r>
    </w:p>
    <w:p w:rsidR="000A4D59" w:rsidRDefault="000A4D59" w:rsidP="005523DF">
      <w:pPr>
        <w:pStyle w:val="PlainText"/>
        <w:pBdr>
          <w:top w:val="single" w:sz="4" w:space="4" w:color="auto"/>
          <w:left w:val="single" w:sz="4" w:space="4" w:color="auto"/>
          <w:bottom w:val="single" w:sz="4" w:space="6" w:color="auto"/>
          <w:right w:val="single" w:sz="4" w:space="4" w:color="auto"/>
        </w:pBdr>
        <w:spacing w:before="120" w:after="120"/>
        <w:jc w:val="both"/>
        <w:rPr>
          <w:rFonts w:ascii="Arial Narrow" w:hAnsi="Arial Narrow"/>
          <w:sz w:val="21"/>
          <w:szCs w:val="21"/>
        </w:rPr>
      </w:pPr>
      <w:r>
        <w:rPr>
          <w:rFonts w:ascii="Arial Narrow" w:hAnsi="Arial Narrow"/>
          <w:sz w:val="21"/>
          <w:szCs w:val="21"/>
        </w:rPr>
        <w:t xml:space="preserve">This will be RAVE”s </w:t>
      </w:r>
      <w:proofErr w:type="spellStart"/>
      <w:r>
        <w:rPr>
          <w:rFonts w:ascii="Arial Narrow" w:hAnsi="Arial Narrow"/>
          <w:sz w:val="21"/>
          <w:szCs w:val="21"/>
        </w:rPr>
        <w:t>OctoberVET</w:t>
      </w:r>
      <w:proofErr w:type="spellEnd"/>
      <w:r>
        <w:rPr>
          <w:rFonts w:ascii="Arial Narrow" w:hAnsi="Arial Narrow"/>
          <w:sz w:val="21"/>
          <w:szCs w:val="21"/>
        </w:rPr>
        <w:t xml:space="preserve"> event for 2015.</w:t>
      </w:r>
      <w:r w:rsidR="00A21664">
        <w:rPr>
          <w:rFonts w:ascii="Arial Narrow" w:hAnsi="Arial Narrow"/>
          <w:sz w:val="21"/>
          <w:szCs w:val="21"/>
        </w:rPr>
        <w:t xml:space="preserve"> RAVE members have bee</w:t>
      </w:r>
      <w:r w:rsidR="00F6006A">
        <w:rPr>
          <w:rFonts w:ascii="Arial Narrow" w:hAnsi="Arial Narrow"/>
          <w:sz w:val="21"/>
          <w:szCs w:val="21"/>
        </w:rPr>
        <w:t xml:space="preserve">n assisting authors with their </w:t>
      </w:r>
      <w:r w:rsidR="00A21664">
        <w:rPr>
          <w:rFonts w:ascii="Arial Narrow" w:hAnsi="Arial Narrow"/>
          <w:sz w:val="21"/>
          <w:szCs w:val="21"/>
        </w:rPr>
        <w:t>E</w:t>
      </w:r>
      <w:r w:rsidR="00F6006A">
        <w:rPr>
          <w:rFonts w:ascii="Arial Narrow" w:hAnsi="Arial Narrow"/>
          <w:sz w:val="21"/>
          <w:szCs w:val="21"/>
        </w:rPr>
        <w:t>n</w:t>
      </w:r>
      <w:r w:rsidR="00A21664">
        <w:rPr>
          <w:rFonts w:ascii="Arial Narrow" w:hAnsi="Arial Narrow"/>
          <w:sz w:val="21"/>
          <w:szCs w:val="21"/>
        </w:rPr>
        <w:t xml:space="preserve">glish language and will be </w:t>
      </w:r>
      <w:r w:rsidR="00F6006A">
        <w:rPr>
          <w:rFonts w:ascii="Arial Narrow" w:hAnsi="Arial Narrow"/>
          <w:sz w:val="21"/>
          <w:szCs w:val="21"/>
        </w:rPr>
        <w:t>officiating</w:t>
      </w:r>
      <w:r w:rsidR="00A21664">
        <w:rPr>
          <w:rFonts w:ascii="Arial Narrow" w:hAnsi="Arial Narrow"/>
          <w:sz w:val="21"/>
          <w:szCs w:val="21"/>
        </w:rPr>
        <w:t xml:space="preserve"> in a number or ways </w:t>
      </w:r>
      <w:r w:rsidR="00F40EBD">
        <w:rPr>
          <w:rFonts w:ascii="Arial Narrow" w:hAnsi="Arial Narrow"/>
          <w:sz w:val="21"/>
          <w:szCs w:val="21"/>
        </w:rPr>
        <w:t>during</w:t>
      </w:r>
      <w:r w:rsidR="00A21664">
        <w:rPr>
          <w:rFonts w:ascii="Arial Narrow" w:hAnsi="Arial Narrow"/>
          <w:sz w:val="21"/>
          <w:szCs w:val="21"/>
        </w:rPr>
        <w:t xml:space="preserve"> the event</w:t>
      </w:r>
    </w:p>
    <w:p w:rsidR="000A4D59" w:rsidRDefault="000A4D59" w:rsidP="005523DF">
      <w:pPr>
        <w:pStyle w:val="PlainText"/>
        <w:pBdr>
          <w:top w:val="single" w:sz="4" w:space="4" w:color="auto"/>
          <w:left w:val="single" w:sz="4" w:space="4" w:color="auto"/>
          <w:bottom w:val="single" w:sz="4" w:space="6" w:color="auto"/>
          <w:right w:val="single" w:sz="4" w:space="4" w:color="auto"/>
        </w:pBdr>
        <w:spacing w:before="120" w:after="180"/>
        <w:jc w:val="both"/>
        <w:rPr>
          <w:rFonts w:ascii="Arial Narrow" w:hAnsi="Arial Narrow"/>
          <w:sz w:val="21"/>
          <w:szCs w:val="21"/>
        </w:rPr>
      </w:pPr>
      <w:r>
        <w:rPr>
          <w:rFonts w:ascii="Arial Narrow" w:hAnsi="Arial Narrow"/>
          <w:sz w:val="21"/>
          <w:szCs w:val="21"/>
        </w:rPr>
        <w:t xml:space="preserve">A separate flyer is sent with this newsletter. </w:t>
      </w:r>
    </w:p>
    <w:p w:rsidR="002744E9" w:rsidRDefault="002744E9" w:rsidP="00C04764">
      <w:pPr>
        <w:autoSpaceDE w:val="0"/>
        <w:autoSpaceDN w:val="0"/>
        <w:adjustRightInd w:val="0"/>
        <w:spacing w:before="120" w:after="60"/>
        <w:rPr>
          <w:rFonts w:ascii="Arial Narrow" w:hAnsi="Arial Narrow" w:cs="Courier New"/>
          <w:b/>
          <w:szCs w:val="24"/>
        </w:rPr>
      </w:pPr>
      <w:r>
        <w:rPr>
          <w:rFonts w:ascii="Arial Narrow" w:hAnsi="Arial Narrow" w:cs="Arial"/>
          <w:iCs/>
          <w:noProof/>
          <w:color w:val="000000"/>
          <w:sz w:val="21"/>
          <w:szCs w:val="21"/>
        </w:rPr>
        <w:drawing>
          <wp:inline distT="0" distB="0" distL="0" distR="0" wp14:anchorId="240E850B" wp14:editId="5C12BD6D">
            <wp:extent cx="30575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7525" cy="581025"/>
                    </a:xfrm>
                    <a:prstGeom prst="rect">
                      <a:avLst/>
                    </a:prstGeom>
                    <a:noFill/>
                    <a:ln>
                      <a:noFill/>
                    </a:ln>
                  </pic:spPr>
                </pic:pic>
              </a:graphicData>
            </a:graphic>
          </wp:inline>
        </w:drawing>
      </w:r>
    </w:p>
    <w:p w:rsidR="002744E9" w:rsidRPr="002744E9" w:rsidRDefault="002744E9" w:rsidP="00843845">
      <w:pPr>
        <w:spacing w:before="120"/>
        <w:rPr>
          <w:rFonts w:ascii="Arial Narrow" w:hAnsi="Arial Narrow" w:cs="Arial"/>
          <w:color w:val="000000"/>
          <w:sz w:val="21"/>
          <w:szCs w:val="21"/>
          <w:lang w:val="en-US"/>
        </w:rPr>
      </w:pPr>
      <w:r w:rsidRPr="002744E9">
        <w:rPr>
          <w:rFonts w:ascii="Arial Narrow" w:hAnsi="Arial Narrow" w:cs="Arial"/>
          <w:color w:val="000000"/>
          <w:sz w:val="21"/>
          <w:szCs w:val="21"/>
          <w:lang w:val="en-US"/>
        </w:rPr>
        <w:t xml:space="preserve">Following the success of our PhD masterclass for senior VET managers, Federation University Australia is offering a similar program, for senior practitioners to undertake a Masters by Research. The program will be highly structured over a two-year period, commencing July </w:t>
      </w:r>
      <w:r w:rsidR="00D45AC3">
        <w:rPr>
          <w:rFonts w:ascii="Arial Narrow" w:hAnsi="Arial Narrow" w:cs="Arial"/>
          <w:color w:val="000000"/>
          <w:sz w:val="21"/>
          <w:szCs w:val="21"/>
          <w:lang w:val="en-US"/>
        </w:rPr>
        <w:t xml:space="preserve">or August </w:t>
      </w:r>
      <w:r w:rsidRPr="002744E9">
        <w:rPr>
          <w:rFonts w:ascii="Arial Narrow" w:hAnsi="Arial Narrow" w:cs="Arial"/>
          <w:color w:val="000000"/>
          <w:sz w:val="21"/>
          <w:szCs w:val="21"/>
          <w:lang w:val="en-US"/>
        </w:rPr>
        <w:t>2015, and will include four to six workshops in Melbourne</w:t>
      </w:r>
      <w:r w:rsidR="000A4D59">
        <w:rPr>
          <w:rFonts w:ascii="Arial Narrow" w:hAnsi="Arial Narrow" w:cs="Arial"/>
          <w:color w:val="000000"/>
          <w:sz w:val="21"/>
          <w:szCs w:val="21"/>
          <w:lang w:val="en-US"/>
        </w:rPr>
        <w:t xml:space="preserve"> and/or Ballarat</w:t>
      </w:r>
      <w:r w:rsidRPr="002744E9">
        <w:rPr>
          <w:rFonts w:ascii="Arial Narrow" w:hAnsi="Arial Narrow" w:cs="Arial"/>
          <w:color w:val="000000"/>
          <w:sz w:val="21"/>
          <w:szCs w:val="21"/>
          <w:lang w:val="en-US"/>
        </w:rPr>
        <w:t xml:space="preserve">.  Successful completion may provide entry into, and quicker completion of, a PhD. </w:t>
      </w:r>
    </w:p>
    <w:p w:rsidR="002744E9" w:rsidRPr="002744E9" w:rsidRDefault="002744E9" w:rsidP="00225636">
      <w:pPr>
        <w:spacing w:after="60"/>
        <w:rPr>
          <w:rFonts w:ascii="Arial Narrow" w:hAnsi="Arial Narrow" w:cs="Arial"/>
          <w:color w:val="000000"/>
          <w:sz w:val="21"/>
          <w:szCs w:val="21"/>
          <w:lang w:val="en-US"/>
        </w:rPr>
      </w:pPr>
      <w:r w:rsidRPr="002744E9">
        <w:rPr>
          <w:rFonts w:ascii="Arial Narrow" w:hAnsi="Arial Narrow" w:cs="Arial"/>
          <w:color w:val="000000"/>
          <w:sz w:val="21"/>
          <w:szCs w:val="21"/>
          <w:lang w:val="en-US"/>
        </w:rPr>
        <w:lastRenderedPageBreak/>
        <w:t xml:space="preserve">The program </w:t>
      </w:r>
      <w:r w:rsidR="00367B8B">
        <w:rPr>
          <w:rFonts w:ascii="Arial Narrow" w:hAnsi="Arial Narrow" w:cs="Arial"/>
          <w:color w:val="000000"/>
          <w:sz w:val="21"/>
          <w:szCs w:val="21"/>
          <w:lang w:val="en-US"/>
        </w:rPr>
        <w:t>has</w:t>
      </w:r>
      <w:r w:rsidRPr="002744E9">
        <w:rPr>
          <w:rFonts w:ascii="Arial Narrow" w:hAnsi="Arial Narrow" w:cs="Arial"/>
          <w:color w:val="000000"/>
          <w:sz w:val="21"/>
          <w:szCs w:val="21"/>
          <w:lang w:val="en-US"/>
        </w:rPr>
        <w:t xml:space="preserve"> special entry provisions and is suitable for those who already have a</w:t>
      </w:r>
      <w:r w:rsidR="00B60EE2">
        <w:rPr>
          <w:rFonts w:ascii="Arial Narrow" w:hAnsi="Arial Narrow" w:cs="Arial"/>
          <w:color w:val="000000"/>
          <w:sz w:val="21"/>
          <w:szCs w:val="21"/>
          <w:lang w:val="en-US"/>
        </w:rPr>
        <w:t>n undergraduate degree and a</w:t>
      </w:r>
      <w:r w:rsidRPr="002744E9">
        <w:rPr>
          <w:rFonts w:ascii="Arial Narrow" w:hAnsi="Arial Narrow" w:cs="Arial"/>
          <w:color w:val="000000"/>
          <w:sz w:val="21"/>
          <w:szCs w:val="21"/>
          <w:lang w:val="en-US"/>
        </w:rPr>
        <w:t xml:space="preserve"> coursework Masters qualification or, in some cases, a Graduate Diploma</w:t>
      </w:r>
      <w:r w:rsidR="00D45AC3">
        <w:rPr>
          <w:rFonts w:ascii="Arial Narrow" w:hAnsi="Arial Narrow" w:cs="Arial"/>
          <w:color w:val="000000"/>
          <w:sz w:val="21"/>
          <w:szCs w:val="21"/>
          <w:lang w:val="en-US"/>
        </w:rPr>
        <w:t xml:space="preserve"> with good grades</w:t>
      </w:r>
      <w:r w:rsidRPr="002744E9">
        <w:rPr>
          <w:rFonts w:ascii="Arial Narrow" w:hAnsi="Arial Narrow" w:cs="Arial"/>
          <w:color w:val="000000"/>
          <w:sz w:val="21"/>
          <w:szCs w:val="21"/>
          <w:lang w:val="en-US"/>
        </w:rPr>
        <w:t xml:space="preserve">. </w:t>
      </w:r>
    </w:p>
    <w:p w:rsidR="002744E9" w:rsidRDefault="002744E9" w:rsidP="002744E9">
      <w:pPr>
        <w:rPr>
          <w:rFonts w:ascii="Arial Narrow" w:hAnsi="Arial Narrow" w:cs="Courier New"/>
          <w:b/>
          <w:szCs w:val="24"/>
        </w:rPr>
      </w:pPr>
      <w:r w:rsidRPr="002744E9">
        <w:rPr>
          <w:rFonts w:ascii="Arial Narrow" w:hAnsi="Arial Narrow" w:cs="Arial"/>
          <w:color w:val="000000"/>
          <w:sz w:val="21"/>
          <w:szCs w:val="21"/>
          <w:lang w:val="en-US"/>
        </w:rPr>
        <w:t>The program will be facilitated by Erica Smith</w:t>
      </w:r>
      <w:r w:rsidR="000A4D59">
        <w:rPr>
          <w:rFonts w:ascii="Arial Narrow" w:hAnsi="Arial Narrow" w:cs="Arial"/>
          <w:color w:val="000000"/>
          <w:sz w:val="21"/>
          <w:szCs w:val="21"/>
          <w:lang w:val="en-US"/>
        </w:rPr>
        <w:t xml:space="preserve"> and other RAVE researchers</w:t>
      </w:r>
      <w:r w:rsidR="00A21664">
        <w:rPr>
          <w:rFonts w:ascii="Arial Narrow" w:hAnsi="Arial Narrow" w:cs="Arial"/>
          <w:color w:val="000000"/>
          <w:sz w:val="21"/>
          <w:szCs w:val="21"/>
          <w:lang w:val="en-US"/>
        </w:rPr>
        <w:t xml:space="preserve"> and need</w:t>
      </w:r>
      <w:r w:rsidR="00D45AC3">
        <w:rPr>
          <w:rFonts w:ascii="Arial Narrow" w:hAnsi="Arial Narrow" w:cs="Arial"/>
          <w:color w:val="000000"/>
          <w:sz w:val="21"/>
          <w:szCs w:val="21"/>
          <w:lang w:val="en-US"/>
        </w:rPr>
        <w:t>s</w:t>
      </w:r>
      <w:r w:rsidR="00A21664">
        <w:rPr>
          <w:rFonts w:ascii="Arial Narrow" w:hAnsi="Arial Narrow" w:cs="Arial"/>
          <w:color w:val="000000"/>
          <w:sz w:val="21"/>
          <w:szCs w:val="21"/>
          <w:lang w:val="en-US"/>
        </w:rPr>
        <w:t xml:space="preserve"> minimum numbers to commence</w:t>
      </w:r>
      <w:r w:rsidRPr="002744E9">
        <w:rPr>
          <w:rFonts w:ascii="Arial Narrow" w:hAnsi="Arial Narrow" w:cs="Arial"/>
          <w:color w:val="000000"/>
          <w:sz w:val="21"/>
          <w:szCs w:val="21"/>
          <w:lang w:val="en-US"/>
        </w:rPr>
        <w:t>.</w:t>
      </w:r>
      <w:r>
        <w:rPr>
          <w:rFonts w:ascii="Arial Narrow" w:hAnsi="Arial Narrow" w:cs="Arial"/>
          <w:color w:val="000000"/>
          <w:sz w:val="21"/>
          <w:szCs w:val="21"/>
          <w:lang w:val="en-US"/>
        </w:rPr>
        <w:t xml:space="preserve"> </w:t>
      </w:r>
      <w:r w:rsidRPr="002744E9">
        <w:rPr>
          <w:rFonts w:ascii="Arial Narrow" w:hAnsi="Arial Narrow" w:cs="Arial"/>
          <w:color w:val="000000"/>
          <w:sz w:val="21"/>
          <w:szCs w:val="21"/>
          <w:lang w:val="en-US"/>
        </w:rPr>
        <w:t>To register your interest</w:t>
      </w:r>
      <w:r w:rsidR="00D45AC3">
        <w:rPr>
          <w:rFonts w:ascii="Arial Narrow" w:hAnsi="Arial Narrow" w:cs="Arial"/>
          <w:color w:val="000000"/>
          <w:sz w:val="21"/>
          <w:szCs w:val="21"/>
          <w:lang w:val="en-US"/>
        </w:rPr>
        <w:t>,</w:t>
      </w:r>
      <w:r w:rsidRPr="002744E9">
        <w:rPr>
          <w:rFonts w:ascii="Arial Narrow" w:hAnsi="Arial Narrow" w:cs="Arial"/>
          <w:color w:val="000000"/>
          <w:sz w:val="21"/>
          <w:szCs w:val="21"/>
          <w:lang w:val="en-US"/>
        </w:rPr>
        <w:t xml:space="preserve"> please contact Erica on 03-5327 </w:t>
      </w:r>
      <w:r w:rsidR="00F40EBD" w:rsidRPr="002744E9">
        <w:rPr>
          <w:rFonts w:ascii="Arial Narrow" w:hAnsi="Arial Narrow" w:cs="Arial"/>
          <w:color w:val="000000"/>
          <w:sz w:val="21"/>
          <w:szCs w:val="21"/>
          <w:lang w:val="en-US"/>
        </w:rPr>
        <w:t>9665 or</w:t>
      </w:r>
      <w:r w:rsidRPr="002744E9">
        <w:rPr>
          <w:rFonts w:ascii="Arial Narrow" w:hAnsi="Arial Narrow" w:cs="Arial"/>
          <w:color w:val="000000"/>
          <w:sz w:val="21"/>
          <w:szCs w:val="21"/>
          <w:lang w:val="en-US"/>
        </w:rPr>
        <w:t xml:space="preserve"> e.smith@federation.edu.au</w:t>
      </w:r>
    </w:p>
    <w:p w:rsidR="00521211" w:rsidRPr="00521211" w:rsidRDefault="00521211" w:rsidP="00C04764">
      <w:pPr>
        <w:autoSpaceDE w:val="0"/>
        <w:autoSpaceDN w:val="0"/>
        <w:adjustRightInd w:val="0"/>
        <w:spacing w:before="120" w:after="60"/>
        <w:rPr>
          <w:rFonts w:ascii="Arial Narrow" w:hAnsi="Arial Narrow" w:cs="Courier New"/>
          <w:b/>
          <w:iCs/>
          <w:szCs w:val="24"/>
        </w:rPr>
      </w:pPr>
      <w:r w:rsidRPr="00521211">
        <w:rPr>
          <w:rFonts w:ascii="Arial Narrow" w:hAnsi="Arial Narrow" w:cs="Courier New"/>
          <w:b/>
          <w:iCs/>
          <w:szCs w:val="24"/>
        </w:rPr>
        <w:t>6th International INAP Conference</w:t>
      </w:r>
      <w:r>
        <w:rPr>
          <w:rFonts w:ascii="Arial Narrow" w:hAnsi="Arial Narrow" w:cs="Courier New"/>
          <w:b/>
          <w:iCs/>
          <w:szCs w:val="24"/>
        </w:rPr>
        <w:t xml:space="preserve">: </w:t>
      </w:r>
      <w:r w:rsidR="00A8080D">
        <w:rPr>
          <w:rFonts w:ascii="Arial Narrow" w:hAnsi="Arial Narrow" w:cs="Courier New"/>
          <w:b/>
          <w:iCs/>
          <w:szCs w:val="24"/>
        </w:rPr>
        <w:t>Architectures for apprenticeship: Achieving economic and social goals.</w:t>
      </w:r>
    </w:p>
    <w:p w:rsidR="00367B8B" w:rsidRPr="00F6006A" w:rsidRDefault="002D4715" w:rsidP="00F6006A">
      <w:pPr>
        <w:spacing w:after="60"/>
        <w:rPr>
          <w:rFonts w:ascii="Arial Narrow" w:hAnsi="Arial Narrow" w:cs="Arial"/>
          <w:color w:val="000000"/>
          <w:sz w:val="21"/>
          <w:szCs w:val="21"/>
          <w:lang w:val="en-US"/>
        </w:rPr>
      </w:pPr>
      <w:r>
        <w:rPr>
          <w:rFonts w:ascii="Arial Narrow" w:hAnsi="Arial Narrow" w:cs="Arial"/>
          <w:color w:val="000000"/>
          <w:sz w:val="21"/>
          <w:szCs w:val="21"/>
          <w:lang w:val="en-US"/>
        </w:rPr>
        <w:t>During</w:t>
      </w:r>
      <w:r w:rsidR="0070247A">
        <w:rPr>
          <w:rFonts w:ascii="Arial Narrow" w:hAnsi="Arial Narrow" w:cs="Arial"/>
          <w:color w:val="000000"/>
          <w:sz w:val="21"/>
          <w:szCs w:val="21"/>
          <w:lang w:val="en-US"/>
        </w:rPr>
        <w:t xml:space="preserve"> September 1</w:t>
      </w:r>
      <w:r w:rsidR="0070247A" w:rsidRPr="0070247A">
        <w:rPr>
          <w:rFonts w:ascii="Arial Narrow" w:hAnsi="Arial Narrow" w:cs="Arial"/>
          <w:color w:val="000000"/>
          <w:sz w:val="21"/>
          <w:szCs w:val="21"/>
          <w:vertAlign w:val="superscript"/>
          <w:lang w:val="en-US"/>
        </w:rPr>
        <w:t>st</w:t>
      </w:r>
      <w:r w:rsidR="0070247A">
        <w:rPr>
          <w:rFonts w:ascii="Arial Narrow" w:hAnsi="Arial Narrow" w:cs="Arial"/>
          <w:color w:val="000000"/>
          <w:sz w:val="21"/>
          <w:szCs w:val="21"/>
          <w:lang w:val="en-US"/>
        </w:rPr>
        <w:t xml:space="preserve"> and 2</w:t>
      </w:r>
      <w:r w:rsidR="0070247A" w:rsidRPr="0070247A">
        <w:rPr>
          <w:rFonts w:ascii="Arial Narrow" w:hAnsi="Arial Narrow" w:cs="Arial"/>
          <w:color w:val="000000"/>
          <w:sz w:val="21"/>
          <w:szCs w:val="21"/>
          <w:vertAlign w:val="superscript"/>
          <w:lang w:val="en-US"/>
        </w:rPr>
        <w:t>nd</w:t>
      </w:r>
      <w:r w:rsidR="00831645">
        <w:rPr>
          <w:rFonts w:ascii="Arial Narrow" w:hAnsi="Arial Narrow" w:cs="Arial"/>
          <w:color w:val="000000"/>
          <w:sz w:val="21"/>
          <w:szCs w:val="21"/>
          <w:vertAlign w:val="superscript"/>
          <w:lang w:val="en-US"/>
        </w:rPr>
        <w:t xml:space="preserve"> </w:t>
      </w:r>
      <w:r w:rsidR="00831645">
        <w:rPr>
          <w:rFonts w:ascii="Arial Narrow" w:hAnsi="Arial Narrow" w:cs="Arial"/>
          <w:color w:val="000000"/>
          <w:sz w:val="21"/>
          <w:szCs w:val="21"/>
          <w:lang w:val="en-US"/>
        </w:rPr>
        <w:t xml:space="preserve">, </w:t>
      </w:r>
      <w:r w:rsidR="005D7E8B" w:rsidRPr="00382E79">
        <w:rPr>
          <w:rFonts w:ascii="Arial Narrow" w:hAnsi="Arial Narrow" w:cs="Arial"/>
          <w:color w:val="000000"/>
          <w:sz w:val="21"/>
          <w:szCs w:val="21"/>
          <w:lang w:val="en-US"/>
        </w:rPr>
        <w:t>RAVE</w:t>
      </w:r>
      <w:r w:rsidR="00743A9E">
        <w:rPr>
          <w:rFonts w:ascii="Arial Narrow" w:hAnsi="Arial Narrow" w:cs="Arial"/>
          <w:color w:val="000000"/>
          <w:sz w:val="21"/>
          <w:szCs w:val="21"/>
          <w:lang w:val="en-US"/>
        </w:rPr>
        <w:t xml:space="preserve"> in conjunction with AVETRA, Federation University Australia, Research Network in Vocational Education and Training (VETNET), TVET Research Group, University of Bremen and University of Zurich, will </w:t>
      </w:r>
      <w:r w:rsidR="00C14134" w:rsidRPr="00382E79">
        <w:rPr>
          <w:rFonts w:ascii="Arial Narrow" w:hAnsi="Arial Narrow" w:cs="Arial"/>
          <w:color w:val="000000"/>
          <w:sz w:val="21"/>
          <w:szCs w:val="21"/>
          <w:lang w:val="en-US"/>
        </w:rPr>
        <w:t>host</w:t>
      </w:r>
      <w:r w:rsidR="009152CC" w:rsidRPr="00382E79">
        <w:rPr>
          <w:rFonts w:ascii="Arial Narrow" w:hAnsi="Arial Narrow" w:cs="Arial"/>
          <w:color w:val="000000"/>
          <w:sz w:val="21"/>
          <w:szCs w:val="21"/>
          <w:lang w:val="en-US"/>
        </w:rPr>
        <w:t xml:space="preserve"> the </w:t>
      </w:r>
      <w:r w:rsidR="00743A9E">
        <w:rPr>
          <w:rFonts w:ascii="Arial Narrow" w:hAnsi="Arial Narrow" w:cs="Arial"/>
          <w:color w:val="000000"/>
          <w:sz w:val="21"/>
          <w:szCs w:val="21"/>
          <w:lang w:val="en-US"/>
        </w:rPr>
        <w:t>sixth</w:t>
      </w:r>
      <w:r w:rsidR="009152CC" w:rsidRPr="00382E79">
        <w:rPr>
          <w:rFonts w:ascii="Arial Narrow" w:hAnsi="Arial Narrow" w:cs="Arial"/>
          <w:color w:val="000000"/>
          <w:sz w:val="21"/>
          <w:szCs w:val="21"/>
          <w:lang w:val="en-US"/>
        </w:rPr>
        <w:t xml:space="preserve"> </w:t>
      </w:r>
      <w:r w:rsidR="00743A9E">
        <w:rPr>
          <w:rFonts w:ascii="Arial Narrow" w:hAnsi="Arial Narrow" w:cs="Arial"/>
          <w:color w:val="000000"/>
          <w:sz w:val="21"/>
          <w:szCs w:val="21"/>
          <w:lang w:val="en-US"/>
        </w:rPr>
        <w:t xml:space="preserve">International Network on Innovative Apprenticeship (INAP) </w:t>
      </w:r>
      <w:r w:rsidR="00D45AC3">
        <w:rPr>
          <w:rFonts w:ascii="Arial Narrow" w:hAnsi="Arial Narrow" w:cs="Arial"/>
          <w:color w:val="000000"/>
          <w:sz w:val="21"/>
          <w:szCs w:val="21"/>
          <w:lang w:val="en-US"/>
        </w:rPr>
        <w:t>conferenc</w:t>
      </w:r>
      <w:r w:rsidR="00743A9E">
        <w:rPr>
          <w:rFonts w:ascii="Arial Narrow" w:hAnsi="Arial Narrow" w:cs="Arial"/>
          <w:color w:val="000000"/>
          <w:sz w:val="21"/>
          <w:szCs w:val="21"/>
          <w:lang w:val="en-US"/>
        </w:rPr>
        <w:t>e</w:t>
      </w:r>
      <w:r w:rsidR="00D45AC3">
        <w:rPr>
          <w:rFonts w:ascii="Arial Narrow" w:hAnsi="Arial Narrow" w:cs="Arial"/>
          <w:color w:val="000000"/>
          <w:sz w:val="21"/>
          <w:szCs w:val="21"/>
          <w:lang w:val="en-US"/>
        </w:rPr>
        <w:t>,</w:t>
      </w:r>
      <w:r w:rsidR="00743A9E">
        <w:rPr>
          <w:rFonts w:ascii="Arial Narrow" w:hAnsi="Arial Narrow" w:cs="Arial"/>
          <w:color w:val="000000"/>
          <w:sz w:val="21"/>
          <w:szCs w:val="21"/>
          <w:lang w:val="en-US"/>
        </w:rPr>
        <w:t xml:space="preserve"> in Ballarat.</w:t>
      </w:r>
      <w:r w:rsidR="009152CC" w:rsidRPr="00382E79">
        <w:rPr>
          <w:rFonts w:ascii="Arial Narrow" w:hAnsi="Arial Narrow" w:cs="Arial"/>
          <w:color w:val="000000"/>
          <w:sz w:val="21"/>
          <w:szCs w:val="21"/>
          <w:lang w:val="en-US"/>
        </w:rPr>
        <w:t xml:space="preserve"> </w:t>
      </w:r>
      <w:r w:rsidR="00D45AC3">
        <w:rPr>
          <w:rFonts w:ascii="Arial Narrow" w:hAnsi="Arial Narrow" w:cs="Arial"/>
          <w:color w:val="000000"/>
          <w:sz w:val="21"/>
          <w:szCs w:val="21"/>
          <w:lang w:val="en-US"/>
        </w:rPr>
        <w:t>This is the first time INAP has been in Australia, and it is</w:t>
      </w:r>
      <w:r w:rsidR="00367B8B">
        <w:rPr>
          <w:rFonts w:ascii="Arial Narrow" w:hAnsi="Arial Narrow" w:cs="Arial"/>
          <w:color w:val="000000"/>
          <w:sz w:val="21"/>
          <w:szCs w:val="21"/>
          <w:lang w:val="en-US"/>
        </w:rPr>
        <w:t xml:space="preserve"> </w:t>
      </w:r>
      <w:r w:rsidR="0061775A">
        <w:rPr>
          <w:rFonts w:ascii="Arial Narrow" w:hAnsi="Arial Narrow" w:cs="Arial"/>
          <w:color w:val="000000"/>
          <w:sz w:val="21"/>
          <w:szCs w:val="21"/>
          <w:lang w:val="en-US"/>
        </w:rPr>
        <w:t>hosted by</w:t>
      </w:r>
      <w:r>
        <w:rPr>
          <w:rFonts w:ascii="Arial Narrow" w:hAnsi="Arial Narrow" w:cs="Arial"/>
          <w:color w:val="000000"/>
          <w:sz w:val="21"/>
          <w:szCs w:val="21"/>
          <w:lang w:val="en-US"/>
        </w:rPr>
        <w:t xml:space="preserve"> co-chair of INAP</w:t>
      </w:r>
      <w:r w:rsidR="00831645">
        <w:rPr>
          <w:rFonts w:ascii="Arial Narrow" w:hAnsi="Arial Narrow" w:cs="Arial"/>
          <w:color w:val="000000"/>
          <w:sz w:val="21"/>
          <w:szCs w:val="21"/>
          <w:lang w:val="en-US"/>
        </w:rPr>
        <w:t xml:space="preserve">, </w:t>
      </w:r>
      <w:r>
        <w:rPr>
          <w:rFonts w:ascii="Arial Narrow" w:hAnsi="Arial Narrow" w:cs="Arial"/>
          <w:color w:val="000000"/>
          <w:sz w:val="21"/>
          <w:szCs w:val="21"/>
          <w:lang w:val="en-US"/>
        </w:rPr>
        <w:t xml:space="preserve">Professor Erica Smith </w:t>
      </w:r>
      <w:r w:rsidR="00831645">
        <w:rPr>
          <w:rFonts w:ascii="Arial Narrow" w:hAnsi="Arial Narrow" w:cs="Arial"/>
          <w:color w:val="000000"/>
          <w:sz w:val="21"/>
          <w:szCs w:val="21"/>
          <w:lang w:val="en-US"/>
        </w:rPr>
        <w:t xml:space="preserve">and </w:t>
      </w:r>
      <w:r w:rsidR="00E564FA">
        <w:rPr>
          <w:rFonts w:ascii="Arial Narrow" w:hAnsi="Arial Narrow" w:cs="Arial"/>
          <w:color w:val="000000"/>
          <w:sz w:val="21"/>
          <w:szCs w:val="21"/>
          <w:lang w:val="en-US"/>
        </w:rPr>
        <w:t xml:space="preserve">includes keynote speeches from </w:t>
      </w:r>
      <w:proofErr w:type="spellStart"/>
      <w:r w:rsidR="00E564FA">
        <w:rPr>
          <w:rFonts w:ascii="Arial Narrow" w:hAnsi="Arial Narrow" w:cs="Arial"/>
          <w:color w:val="000000"/>
          <w:sz w:val="21"/>
          <w:szCs w:val="21"/>
          <w:lang w:val="en-US"/>
        </w:rPr>
        <w:t>Dr</w:t>
      </w:r>
      <w:proofErr w:type="spellEnd"/>
      <w:r w:rsidR="00E564FA">
        <w:rPr>
          <w:rFonts w:ascii="Arial Narrow" w:hAnsi="Arial Narrow" w:cs="Arial"/>
          <w:color w:val="000000"/>
          <w:sz w:val="21"/>
          <w:szCs w:val="21"/>
          <w:lang w:val="en-US"/>
        </w:rPr>
        <w:t xml:space="preserve"> Raymond Patel (MERSETA); </w:t>
      </w:r>
      <w:proofErr w:type="spellStart"/>
      <w:r w:rsidR="00E564FA">
        <w:rPr>
          <w:rFonts w:ascii="Arial Narrow" w:hAnsi="Arial Narrow" w:cs="Arial"/>
          <w:color w:val="000000"/>
          <w:sz w:val="21"/>
          <w:szCs w:val="21"/>
          <w:lang w:val="en-US"/>
        </w:rPr>
        <w:t>Dr</w:t>
      </w:r>
      <w:proofErr w:type="spellEnd"/>
      <w:r w:rsidR="00E564FA">
        <w:rPr>
          <w:rFonts w:ascii="Arial Narrow" w:hAnsi="Arial Narrow" w:cs="Arial"/>
          <w:color w:val="000000"/>
          <w:sz w:val="21"/>
          <w:szCs w:val="21"/>
          <w:lang w:val="en-US"/>
        </w:rPr>
        <w:t xml:space="preserve"> Paul </w:t>
      </w:r>
      <w:proofErr w:type="spellStart"/>
      <w:r w:rsidR="00E564FA">
        <w:rPr>
          <w:rFonts w:ascii="Arial Narrow" w:hAnsi="Arial Narrow" w:cs="Arial"/>
          <w:color w:val="000000"/>
          <w:sz w:val="21"/>
          <w:szCs w:val="21"/>
          <w:lang w:val="en-US"/>
        </w:rPr>
        <w:t>Comyn</w:t>
      </w:r>
      <w:proofErr w:type="spellEnd"/>
      <w:r w:rsidR="00E564FA">
        <w:rPr>
          <w:rFonts w:ascii="Arial Narrow" w:hAnsi="Arial Narrow" w:cs="Arial"/>
          <w:color w:val="000000"/>
          <w:sz w:val="21"/>
          <w:szCs w:val="21"/>
          <w:lang w:val="en-US"/>
        </w:rPr>
        <w:t xml:space="preserve"> (International Labor </w:t>
      </w:r>
      <w:r w:rsidR="00367B8B" w:rsidRPr="00F6006A">
        <w:rPr>
          <w:rFonts w:ascii="Arial Narrow" w:hAnsi="Arial Narrow" w:cs="Arial"/>
          <w:color w:val="000000"/>
          <w:sz w:val="21"/>
          <w:szCs w:val="21"/>
          <w:lang w:val="en-US"/>
        </w:rPr>
        <w:t>Organisation) and Professor Steph</w:t>
      </w:r>
      <w:r w:rsidR="00E564FA" w:rsidRPr="00F6006A">
        <w:rPr>
          <w:rFonts w:ascii="Arial Narrow" w:hAnsi="Arial Narrow" w:cs="Arial"/>
          <w:color w:val="000000"/>
          <w:sz w:val="21"/>
          <w:szCs w:val="21"/>
          <w:lang w:val="en-US"/>
        </w:rPr>
        <w:t xml:space="preserve">en </w:t>
      </w:r>
      <w:proofErr w:type="spellStart"/>
      <w:r w:rsidR="00E564FA" w:rsidRPr="00F6006A">
        <w:rPr>
          <w:rFonts w:ascii="Arial Narrow" w:hAnsi="Arial Narrow" w:cs="Arial"/>
          <w:color w:val="000000"/>
          <w:sz w:val="21"/>
          <w:szCs w:val="21"/>
          <w:lang w:val="en-US"/>
        </w:rPr>
        <w:t>Billet</w:t>
      </w:r>
      <w:r w:rsidR="005523DF">
        <w:rPr>
          <w:rFonts w:ascii="Arial Narrow" w:hAnsi="Arial Narrow" w:cs="Arial"/>
          <w:color w:val="000000"/>
          <w:sz w:val="21"/>
          <w:szCs w:val="21"/>
          <w:lang w:val="en-US"/>
        </w:rPr>
        <w:t>t</w:t>
      </w:r>
      <w:proofErr w:type="spellEnd"/>
      <w:r w:rsidR="00E564FA" w:rsidRPr="00F6006A">
        <w:rPr>
          <w:rFonts w:ascii="Arial Narrow" w:hAnsi="Arial Narrow" w:cs="Arial"/>
          <w:color w:val="000000"/>
          <w:sz w:val="21"/>
          <w:szCs w:val="21"/>
          <w:lang w:val="en-US"/>
        </w:rPr>
        <w:t xml:space="preserve"> (Griffith University).</w:t>
      </w:r>
      <w:r w:rsidR="00115860" w:rsidRPr="00F6006A">
        <w:rPr>
          <w:rFonts w:ascii="Arial Narrow" w:hAnsi="Arial Narrow" w:cs="Arial"/>
          <w:color w:val="000000"/>
          <w:sz w:val="21"/>
          <w:szCs w:val="21"/>
          <w:lang w:val="en-US"/>
        </w:rPr>
        <w:t xml:space="preserve"> </w:t>
      </w:r>
      <w:r w:rsidR="00F6006A">
        <w:rPr>
          <w:rFonts w:ascii="Arial Narrow" w:hAnsi="Arial Narrow" w:cs="Arial"/>
          <w:color w:val="000000"/>
          <w:sz w:val="21"/>
          <w:szCs w:val="21"/>
          <w:lang w:val="en-US"/>
        </w:rPr>
        <w:t>The conference</w:t>
      </w:r>
      <w:r w:rsidRPr="00F6006A">
        <w:rPr>
          <w:rFonts w:ascii="Arial Narrow" w:hAnsi="Arial Narrow" w:cs="Arial"/>
          <w:color w:val="000000"/>
          <w:sz w:val="21"/>
          <w:szCs w:val="21"/>
          <w:lang w:val="en-US"/>
        </w:rPr>
        <w:t xml:space="preserve"> has been sponsored by the Department of Education and Training and </w:t>
      </w:r>
      <w:r w:rsidR="00367B8B" w:rsidRPr="00F6006A">
        <w:rPr>
          <w:rFonts w:ascii="Arial Narrow" w:hAnsi="Arial Narrow" w:cs="Arial"/>
          <w:color w:val="000000"/>
          <w:sz w:val="21"/>
          <w:szCs w:val="21"/>
          <w:lang w:val="en-US"/>
        </w:rPr>
        <w:t xml:space="preserve">the NCVER; and </w:t>
      </w:r>
      <w:r w:rsidRPr="00F6006A">
        <w:rPr>
          <w:rFonts w:ascii="Arial Narrow" w:hAnsi="Arial Narrow" w:cs="Arial"/>
          <w:color w:val="000000"/>
          <w:sz w:val="21"/>
          <w:szCs w:val="21"/>
          <w:lang w:val="en-US"/>
        </w:rPr>
        <w:t xml:space="preserve">has attracted world leading apprenticeship researchers to present in this conference, with </w:t>
      </w:r>
      <w:r w:rsidR="000A4D59" w:rsidRPr="00F6006A">
        <w:rPr>
          <w:rFonts w:ascii="Arial Narrow" w:hAnsi="Arial Narrow" w:cs="Arial"/>
          <w:color w:val="000000"/>
          <w:sz w:val="21"/>
          <w:szCs w:val="21"/>
          <w:lang w:val="en-US"/>
        </w:rPr>
        <w:t>around 35</w:t>
      </w:r>
      <w:r w:rsidRPr="00F6006A">
        <w:rPr>
          <w:rFonts w:ascii="Arial Narrow" w:hAnsi="Arial Narrow" w:cs="Arial"/>
          <w:color w:val="000000"/>
          <w:sz w:val="21"/>
          <w:szCs w:val="21"/>
          <w:lang w:val="en-US"/>
        </w:rPr>
        <w:t xml:space="preserve"> </w:t>
      </w:r>
      <w:r w:rsidR="000A4D59" w:rsidRPr="00F6006A">
        <w:rPr>
          <w:rFonts w:ascii="Arial Narrow" w:hAnsi="Arial Narrow" w:cs="Arial"/>
          <w:color w:val="000000"/>
          <w:sz w:val="21"/>
          <w:szCs w:val="21"/>
          <w:lang w:val="en-US"/>
        </w:rPr>
        <w:t xml:space="preserve">papers to be presented. There </w:t>
      </w:r>
      <w:r w:rsidR="00B60EE2">
        <w:rPr>
          <w:rFonts w:ascii="Arial Narrow" w:hAnsi="Arial Narrow" w:cs="Arial"/>
          <w:color w:val="000000"/>
          <w:sz w:val="21"/>
          <w:szCs w:val="21"/>
          <w:lang w:val="en-US"/>
        </w:rPr>
        <w:t>is also</w:t>
      </w:r>
      <w:r w:rsidR="000A4D59" w:rsidRPr="00F6006A">
        <w:rPr>
          <w:rFonts w:ascii="Arial Narrow" w:hAnsi="Arial Narrow" w:cs="Arial"/>
          <w:color w:val="000000"/>
          <w:sz w:val="21"/>
          <w:szCs w:val="21"/>
          <w:lang w:val="en-US"/>
        </w:rPr>
        <w:t xml:space="preserve"> </w:t>
      </w:r>
      <w:r w:rsidR="00367B8B" w:rsidRPr="00F6006A">
        <w:rPr>
          <w:rFonts w:ascii="Arial Narrow" w:hAnsi="Arial Narrow" w:cs="Arial"/>
          <w:color w:val="000000"/>
          <w:sz w:val="21"/>
          <w:szCs w:val="21"/>
          <w:lang w:val="en-US"/>
        </w:rPr>
        <w:t xml:space="preserve">a panel of </w:t>
      </w:r>
      <w:proofErr w:type="spellStart"/>
      <w:r w:rsidR="00367B8B" w:rsidRPr="00F6006A">
        <w:rPr>
          <w:rFonts w:ascii="Arial Narrow" w:hAnsi="Arial Narrow" w:cs="Arial"/>
          <w:color w:val="000000"/>
          <w:sz w:val="21"/>
          <w:szCs w:val="21"/>
          <w:lang w:val="en-US"/>
        </w:rPr>
        <w:t>Worldskills</w:t>
      </w:r>
      <w:proofErr w:type="spellEnd"/>
      <w:r w:rsidR="00367B8B" w:rsidRPr="00F6006A">
        <w:rPr>
          <w:rFonts w:ascii="Arial Narrow" w:hAnsi="Arial Narrow" w:cs="Arial"/>
          <w:color w:val="000000"/>
          <w:sz w:val="21"/>
          <w:szCs w:val="21"/>
          <w:lang w:val="en-US"/>
        </w:rPr>
        <w:t xml:space="preserve"> finalists and Australian Apprenticeships Ambassadors.</w:t>
      </w:r>
    </w:p>
    <w:p w:rsidR="006C3A7E" w:rsidRPr="00F6006A" w:rsidRDefault="00F6006A" w:rsidP="0061775A">
      <w:pPr>
        <w:rPr>
          <w:rFonts w:ascii="Calibri" w:hAnsi="Calibri"/>
          <w:sz w:val="22"/>
          <w:szCs w:val="22"/>
        </w:rPr>
      </w:pPr>
      <w:r>
        <w:rPr>
          <w:rFonts w:ascii="Arial Narrow" w:hAnsi="Arial Narrow" w:cs="Arial"/>
          <w:color w:val="000000"/>
          <w:sz w:val="21"/>
          <w:szCs w:val="21"/>
          <w:lang w:val="en-US"/>
        </w:rPr>
        <w:t>Information for the event</w:t>
      </w:r>
      <w:r w:rsidR="00367B8B" w:rsidRPr="00F6006A">
        <w:rPr>
          <w:rFonts w:ascii="Arial Narrow" w:hAnsi="Arial Narrow" w:cs="Arial"/>
          <w:color w:val="000000"/>
          <w:sz w:val="21"/>
          <w:szCs w:val="21"/>
          <w:lang w:val="en-US"/>
        </w:rPr>
        <w:t xml:space="preserve">, and a link to registration, </w:t>
      </w:r>
      <w:r w:rsidR="002D4715" w:rsidRPr="00F6006A">
        <w:rPr>
          <w:rFonts w:ascii="Arial Narrow" w:hAnsi="Arial Narrow" w:cs="Arial"/>
          <w:color w:val="000000"/>
          <w:sz w:val="21"/>
          <w:szCs w:val="21"/>
          <w:lang w:val="en-US"/>
        </w:rPr>
        <w:t xml:space="preserve">can be found at </w:t>
      </w:r>
      <w:hyperlink r:id="rId16" w:tgtFrame="_blank" w:history="1">
        <w:r w:rsidR="002D4715" w:rsidRPr="00F6006A">
          <w:rPr>
            <w:rFonts w:ascii="Arial Narrow" w:hAnsi="Arial Narrow"/>
            <w:color w:val="4F81BD" w:themeColor="accent1"/>
            <w:sz w:val="21"/>
            <w:szCs w:val="21"/>
            <w:u w:val="single"/>
            <w:lang w:val="en-US"/>
          </w:rPr>
          <w:t>www.federation.edu.au/inap</w:t>
        </w:r>
      </w:hyperlink>
      <w:r w:rsidR="002D4715" w:rsidRPr="00F6006A">
        <w:rPr>
          <w:rFonts w:ascii="Arial Narrow" w:hAnsi="Arial Narrow" w:cs="Arial"/>
          <w:color w:val="000000"/>
          <w:sz w:val="21"/>
          <w:szCs w:val="21"/>
          <w:lang w:val="en-US"/>
        </w:rPr>
        <w:t xml:space="preserve"> and any enquiries can be directed to </w:t>
      </w:r>
      <w:hyperlink r:id="rId17" w:tgtFrame="_blank" w:history="1">
        <w:r w:rsidR="002D4715" w:rsidRPr="00F6006A">
          <w:rPr>
            <w:rFonts w:ascii="Arial Narrow" w:hAnsi="Arial Narrow"/>
            <w:color w:val="4F81BD" w:themeColor="accent1"/>
            <w:sz w:val="21"/>
            <w:szCs w:val="21"/>
            <w:u w:val="single"/>
            <w:lang w:val="en-US"/>
          </w:rPr>
          <w:t>INAP2015@federation.edu.au</w:t>
        </w:r>
      </w:hyperlink>
      <w:r w:rsidR="002D4715" w:rsidRPr="00F6006A">
        <w:rPr>
          <w:rFonts w:ascii="Arial Narrow" w:hAnsi="Arial Narrow" w:cs="Arial"/>
          <w:color w:val="000000"/>
          <w:sz w:val="21"/>
          <w:szCs w:val="21"/>
          <w:lang w:val="en-US"/>
        </w:rPr>
        <w:t xml:space="preserve">. Registration costs for the event </w:t>
      </w:r>
      <w:r w:rsidR="00D45AC3">
        <w:rPr>
          <w:rFonts w:ascii="Arial Narrow" w:hAnsi="Arial Narrow" w:cs="Arial"/>
          <w:color w:val="000000"/>
          <w:sz w:val="21"/>
          <w:szCs w:val="21"/>
          <w:lang w:val="en-US"/>
        </w:rPr>
        <w:t>is</w:t>
      </w:r>
      <w:r w:rsidR="002D4715" w:rsidRPr="00F6006A">
        <w:rPr>
          <w:rFonts w:ascii="Arial Narrow" w:hAnsi="Arial Narrow" w:cs="Arial"/>
          <w:color w:val="000000"/>
          <w:sz w:val="21"/>
          <w:szCs w:val="21"/>
          <w:lang w:val="en-US"/>
        </w:rPr>
        <w:t xml:space="preserve"> $200 for the full event or $100 per day.</w:t>
      </w:r>
      <w:r w:rsidR="002D4715" w:rsidRPr="00F6006A">
        <w:rPr>
          <w:rFonts w:ascii="Calibri" w:hAnsi="Calibri"/>
          <w:sz w:val="22"/>
          <w:szCs w:val="22"/>
        </w:rPr>
        <w:t xml:space="preserve"> </w:t>
      </w:r>
    </w:p>
    <w:p w:rsidR="00C8275F" w:rsidRPr="00F6006A" w:rsidRDefault="00C8275F" w:rsidP="0061775A">
      <w:pPr>
        <w:rPr>
          <w:rFonts w:ascii="Calibri" w:hAnsi="Calibri"/>
          <w:sz w:val="22"/>
          <w:szCs w:val="22"/>
        </w:rPr>
      </w:pPr>
    </w:p>
    <w:p w:rsidR="00C8275F" w:rsidRPr="00F6006A" w:rsidRDefault="00C8275F" w:rsidP="00C8275F">
      <w:pPr>
        <w:pStyle w:val="NormalWeb"/>
        <w:spacing w:before="0" w:beforeAutospacing="0" w:after="60" w:afterAutospacing="0"/>
        <w:rPr>
          <w:rFonts w:ascii="Arial Narrow" w:hAnsi="Arial Narrow" w:cs="Courier New"/>
          <w:b/>
          <w:lang w:val="en-US" w:eastAsia="en-AU"/>
        </w:rPr>
      </w:pPr>
      <w:r w:rsidRPr="00F6006A">
        <w:rPr>
          <w:rFonts w:ascii="Arial Narrow" w:hAnsi="Arial Narrow" w:cs="Courier New"/>
          <w:b/>
          <w:lang w:val="en-US" w:eastAsia="en-AU"/>
        </w:rPr>
        <w:t>Retirement of RAVE members Professor Barry Golding and Professor Lawrie Angus</w:t>
      </w:r>
    </w:p>
    <w:p w:rsidR="00367B8B" w:rsidRPr="00F6006A" w:rsidRDefault="00E07A5F" w:rsidP="00B60EE2">
      <w:pPr>
        <w:pStyle w:val="NormalWeb"/>
        <w:spacing w:before="60" w:beforeAutospacing="0" w:after="60" w:afterAutospacing="0"/>
        <w:rPr>
          <w:rFonts w:ascii="Arial Narrow" w:hAnsi="Arial Narrow" w:cs="Courier New"/>
          <w:sz w:val="21"/>
          <w:szCs w:val="21"/>
          <w:lang w:val="en-US" w:eastAsia="en-AU"/>
        </w:rPr>
      </w:pPr>
      <w:r w:rsidRPr="00F6006A">
        <w:rPr>
          <w:rFonts w:ascii="Arial Narrow" w:hAnsi="Arial Narrow" w:cs="Courier New"/>
          <w:sz w:val="21"/>
          <w:szCs w:val="21"/>
          <w:lang w:val="en-US" w:eastAsia="en-AU"/>
        </w:rPr>
        <w:t xml:space="preserve">RAVE members would like to extend a warm and sincere thank you to </w:t>
      </w:r>
      <w:r w:rsidR="00A21664" w:rsidRPr="00F6006A">
        <w:rPr>
          <w:rFonts w:ascii="Arial Narrow" w:hAnsi="Arial Narrow" w:cs="Courier New"/>
          <w:sz w:val="21"/>
          <w:szCs w:val="21"/>
          <w:lang w:val="en-US" w:eastAsia="en-AU"/>
        </w:rPr>
        <w:t xml:space="preserve">members </w:t>
      </w:r>
      <w:r w:rsidRPr="00F6006A">
        <w:rPr>
          <w:rFonts w:ascii="Arial Narrow" w:hAnsi="Arial Narrow" w:cs="Courier New"/>
          <w:sz w:val="21"/>
          <w:szCs w:val="21"/>
          <w:lang w:val="en-US" w:eastAsia="en-AU"/>
        </w:rPr>
        <w:t>Barry Golding and Lawrie Angus</w:t>
      </w:r>
      <w:r w:rsidR="00954BA8" w:rsidRPr="00F6006A">
        <w:rPr>
          <w:rFonts w:ascii="Arial Narrow" w:hAnsi="Arial Narrow" w:cs="Courier New"/>
          <w:sz w:val="21"/>
          <w:szCs w:val="21"/>
          <w:lang w:val="en-US" w:eastAsia="en-AU"/>
        </w:rPr>
        <w:t xml:space="preserve"> for their many years of academic service. Barry and Lawrie</w:t>
      </w:r>
      <w:r w:rsidR="000A4D59" w:rsidRPr="00F6006A">
        <w:rPr>
          <w:rFonts w:ascii="Arial Narrow" w:hAnsi="Arial Narrow" w:cs="Courier New"/>
          <w:sz w:val="21"/>
          <w:szCs w:val="21"/>
          <w:lang w:val="en-US" w:eastAsia="en-AU"/>
        </w:rPr>
        <w:t xml:space="preserve"> retired in March 2015, </w:t>
      </w:r>
      <w:r w:rsidR="00367B8B" w:rsidRPr="00F6006A">
        <w:rPr>
          <w:rFonts w:ascii="Arial Narrow" w:hAnsi="Arial Narrow" w:cs="Courier New"/>
          <w:sz w:val="21"/>
          <w:szCs w:val="21"/>
          <w:lang w:val="en-US" w:eastAsia="en-AU"/>
        </w:rPr>
        <w:t xml:space="preserve">with the occasion marked by an event hosted by senior Fed </w:t>
      </w:r>
      <w:proofErr w:type="spellStart"/>
      <w:r w:rsidR="00367B8B" w:rsidRPr="00F6006A">
        <w:rPr>
          <w:rFonts w:ascii="Arial Narrow" w:hAnsi="Arial Narrow" w:cs="Courier New"/>
          <w:sz w:val="21"/>
          <w:szCs w:val="21"/>
          <w:lang w:val="en-US" w:eastAsia="en-AU"/>
        </w:rPr>
        <w:t>Uni</w:t>
      </w:r>
      <w:proofErr w:type="spellEnd"/>
      <w:r w:rsidR="00367B8B" w:rsidRPr="00F6006A">
        <w:rPr>
          <w:rFonts w:ascii="Arial Narrow" w:hAnsi="Arial Narrow" w:cs="Courier New"/>
          <w:sz w:val="21"/>
          <w:szCs w:val="21"/>
          <w:lang w:val="en-US" w:eastAsia="en-AU"/>
        </w:rPr>
        <w:t xml:space="preserve"> managers and attracting many current and former staff members. Lawrie and </w:t>
      </w:r>
      <w:r w:rsidR="00F40EBD" w:rsidRPr="00F6006A">
        <w:rPr>
          <w:rFonts w:ascii="Arial Narrow" w:hAnsi="Arial Narrow" w:cs="Courier New"/>
          <w:sz w:val="21"/>
          <w:szCs w:val="21"/>
          <w:lang w:val="en-US" w:eastAsia="en-AU"/>
        </w:rPr>
        <w:t>Barry have</w:t>
      </w:r>
      <w:r w:rsidR="000A4D59" w:rsidRPr="00F6006A">
        <w:rPr>
          <w:rFonts w:ascii="Arial Narrow" w:hAnsi="Arial Narrow" w:cs="Courier New"/>
          <w:sz w:val="21"/>
          <w:szCs w:val="21"/>
          <w:lang w:val="en-US" w:eastAsia="en-AU"/>
        </w:rPr>
        <w:t xml:space="preserve"> been a part of the University of Ballarat</w:t>
      </w:r>
      <w:r w:rsidR="00367B8B" w:rsidRPr="00F6006A">
        <w:rPr>
          <w:rFonts w:ascii="Arial Narrow" w:hAnsi="Arial Narrow" w:cs="Courier New"/>
          <w:sz w:val="21"/>
          <w:szCs w:val="21"/>
          <w:lang w:val="en-US" w:eastAsia="en-AU"/>
        </w:rPr>
        <w:t>/</w:t>
      </w:r>
      <w:r w:rsidR="000A4D59" w:rsidRPr="00F6006A">
        <w:rPr>
          <w:rFonts w:ascii="Arial Narrow" w:hAnsi="Arial Narrow" w:cs="Courier New"/>
          <w:sz w:val="21"/>
          <w:szCs w:val="21"/>
          <w:lang w:val="en-US" w:eastAsia="en-AU"/>
        </w:rPr>
        <w:t xml:space="preserve"> </w:t>
      </w:r>
      <w:r w:rsidRPr="00F6006A">
        <w:rPr>
          <w:rFonts w:ascii="Arial Narrow" w:hAnsi="Arial Narrow" w:cs="Courier New"/>
          <w:sz w:val="21"/>
          <w:szCs w:val="21"/>
          <w:lang w:val="en-US" w:eastAsia="en-AU"/>
        </w:rPr>
        <w:t>Fed</w:t>
      </w:r>
      <w:r w:rsidR="000A4D59" w:rsidRPr="00F6006A">
        <w:rPr>
          <w:rFonts w:ascii="Arial Narrow" w:hAnsi="Arial Narrow" w:cs="Courier New"/>
          <w:sz w:val="21"/>
          <w:szCs w:val="21"/>
          <w:lang w:val="en-US" w:eastAsia="en-AU"/>
        </w:rPr>
        <w:t>eration University of Australia</w:t>
      </w:r>
      <w:r w:rsidRPr="00F6006A">
        <w:rPr>
          <w:rFonts w:ascii="Arial Narrow" w:hAnsi="Arial Narrow" w:cs="Courier New"/>
          <w:sz w:val="21"/>
          <w:szCs w:val="21"/>
          <w:lang w:val="en-US" w:eastAsia="en-AU"/>
        </w:rPr>
        <w:t xml:space="preserve"> for </w:t>
      </w:r>
      <w:r w:rsidR="000A4D59" w:rsidRPr="00F6006A">
        <w:rPr>
          <w:rFonts w:ascii="Arial Narrow" w:hAnsi="Arial Narrow" w:cs="Courier New"/>
          <w:sz w:val="21"/>
          <w:szCs w:val="21"/>
          <w:lang w:val="en-US" w:eastAsia="en-AU"/>
        </w:rPr>
        <w:t>many</w:t>
      </w:r>
      <w:r w:rsidRPr="00F6006A">
        <w:rPr>
          <w:rFonts w:ascii="Arial Narrow" w:hAnsi="Arial Narrow" w:cs="Courier New"/>
          <w:sz w:val="21"/>
          <w:szCs w:val="21"/>
          <w:lang w:val="en-US" w:eastAsia="en-AU"/>
        </w:rPr>
        <w:t xml:space="preserve"> years</w:t>
      </w:r>
      <w:r w:rsidR="000A4D59" w:rsidRPr="00F6006A">
        <w:rPr>
          <w:rFonts w:ascii="Arial Narrow" w:hAnsi="Arial Narrow" w:cs="Courier New"/>
          <w:sz w:val="21"/>
          <w:szCs w:val="21"/>
          <w:lang w:val="en-US" w:eastAsia="en-AU"/>
        </w:rPr>
        <w:t>,</w:t>
      </w:r>
      <w:r w:rsidRPr="00F6006A">
        <w:rPr>
          <w:rFonts w:ascii="Arial Narrow" w:hAnsi="Arial Narrow" w:cs="Courier New"/>
          <w:sz w:val="21"/>
          <w:szCs w:val="21"/>
          <w:lang w:val="en-US" w:eastAsia="en-AU"/>
        </w:rPr>
        <w:t xml:space="preserve"> and strong contributors to RAVE</w:t>
      </w:r>
      <w:r w:rsidR="00954BA8" w:rsidRPr="00F6006A">
        <w:rPr>
          <w:rFonts w:ascii="Arial Narrow" w:hAnsi="Arial Narrow" w:cs="Courier New"/>
          <w:sz w:val="21"/>
          <w:szCs w:val="21"/>
          <w:lang w:val="en-US" w:eastAsia="en-AU"/>
        </w:rPr>
        <w:t xml:space="preserve">. </w:t>
      </w:r>
    </w:p>
    <w:p w:rsidR="006527EA" w:rsidRPr="00F6006A" w:rsidRDefault="006527EA" w:rsidP="00427C9D">
      <w:pPr>
        <w:rPr>
          <w:rFonts w:ascii="Arial Narrow" w:hAnsi="Arial Narrow" w:cs="Courier New"/>
          <w:sz w:val="21"/>
          <w:szCs w:val="21"/>
          <w:lang w:val="en-US"/>
        </w:rPr>
      </w:pPr>
      <w:r w:rsidRPr="00F6006A">
        <w:rPr>
          <w:rFonts w:ascii="Arial Narrow" w:hAnsi="Arial Narrow" w:cs="Arial"/>
          <w:b/>
          <w:iCs/>
          <w:color w:val="000000"/>
          <w:sz w:val="21"/>
          <w:szCs w:val="21"/>
          <w:lang w:val="en-US"/>
        </w:rPr>
        <w:lastRenderedPageBreak/>
        <w:t>Barry Golding</w:t>
      </w:r>
      <w:r w:rsidRPr="00F6006A">
        <w:rPr>
          <w:rFonts w:ascii="Arial Narrow" w:hAnsi="Arial Narrow" w:cs="Arial"/>
          <w:iCs/>
          <w:color w:val="000000"/>
          <w:sz w:val="21"/>
          <w:szCs w:val="21"/>
          <w:lang w:val="en-US"/>
        </w:rPr>
        <w:t xml:space="preserve"> came to University of Ballarat from Bendigo Regional Institute of TAFE to take up a Senior Lecturer Position in the School of Education, later coordinating the Bachelor of Education Bachelor of Technology course. Barry's main areas of research gradually shifted from equity and access in vocational education and training to adult and community education, with a focus in the past decade on men's informal learning through community </w:t>
      </w:r>
      <w:proofErr w:type="spellStart"/>
      <w:r w:rsidRPr="00F6006A">
        <w:rPr>
          <w:rFonts w:ascii="Arial Narrow" w:hAnsi="Arial Narrow" w:cs="Arial"/>
          <w:iCs/>
          <w:color w:val="000000"/>
          <w:sz w:val="21"/>
          <w:szCs w:val="21"/>
          <w:lang w:val="en-US"/>
        </w:rPr>
        <w:t>organisations</w:t>
      </w:r>
      <w:proofErr w:type="spellEnd"/>
      <w:r w:rsidRPr="00F6006A">
        <w:rPr>
          <w:rFonts w:ascii="Arial Narrow" w:hAnsi="Arial Narrow" w:cs="Arial"/>
          <w:iCs/>
          <w:color w:val="000000"/>
          <w:sz w:val="21"/>
          <w:szCs w:val="21"/>
          <w:lang w:val="en-US"/>
        </w:rPr>
        <w:t>. Aside from being promoted to Professor four years ago, his main recent achievement was completion of an edited international book, 'Men learning through life' with Rob Mark and Annette Foley, and his forthcoming 'Men's Shed Movement: The Company of Men' book due for launch in October 2015, published by Common Ground in the US. He has completed a wide range of major research projects over the past two decades, and published widely internationally. He regards his most satisfying teaching contribution in research methodology, Australian education and Indigenous education.</w:t>
      </w:r>
      <w:r w:rsidR="00367B8B" w:rsidRPr="00F6006A">
        <w:rPr>
          <w:rFonts w:ascii="Arial Narrow" w:hAnsi="Arial Narrow" w:cs="Arial"/>
          <w:iCs/>
          <w:color w:val="000000"/>
          <w:sz w:val="21"/>
          <w:szCs w:val="21"/>
          <w:lang w:val="en-US"/>
        </w:rPr>
        <w:t xml:space="preserve"> </w:t>
      </w:r>
      <w:r w:rsidR="00367B8B" w:rsidRPr="00F6006A">
        <w:rPr>
          <w:rFonts w:ascii="Arial Narrow" w:hAnsi="Arial Narrow" w:cs="Courier New"/>
          <w:sz w:val="21"/>
          <w:szCs w:val="21"/>
          <w:lang w:val="en-US"/>
        </w:rPr>
        <w:t xml:space="preserve">Barry’s work and academic interests can be further explored at </w:t>
      </w:r>
      <w:hyperlink r:id="rId18" w:history="1">
        <w:r w:rsidR="00367B8B" w:rsidRPr="00F6006A">
          <w:rPr>
            <w:rStyle w:val="Hyperlink"/>
            <w:rFonts w:ascii="Arial Narrow" w:hAnsi="Arial Narrow" w:cs="Courier New"/>
            <w:sz w:val="21"/>
            <w:szCs w:val="21"/>
            <w:lang w:val="en-US"/>
          </w:rPr>
          <w:t>http://barrygoanna.com/</w:t>
        </w:r>
      </w:hyperlink>
      <w:r w:rsidR="00367B8B" w:rsidRPr="00F6006A">
        <w:rPr>
          <w:rFonts w:ascii="Arial Narrow" w:hAnsi="Arial Narrow" w:cs="Courier New"/>
          <w:sz w:val="21"/>
          <w:szCs w:val="21"/>
          <w:lang w:val="en-US"/>
        </w:rPr>
        <w:t>.</w:t>
      </w:r>
    </w:p>
    <w:p w:rsidR="00367B8B" w:rsidRPr="00F6006A" w:rsidRDefault="00BF12BB" w:rsidP="00D45AC3">
      <w:pPr>
        <w:pStyle w:val="NormalWeb"/>
        <w:spacing w:before="120" w:beforeAutospacing="0" w:after="60" w:afterAutospacing="0"/>
        <w:rPr>
          <w:rFonts w:ascii="Arial Narrow" w:hAnsi="Arial Narrow" w:cs="Courier New"/>
          <w:sz w:val="21"/>
          <w:szCs w:val="21"/>
          <w:lang w:val="en-US"/>
        </w:rPr>
      </w:pPr>
      <w:r w:rsidRPr="00F6006A">
        <w:rPr>
          <w:rFonts w:ascii="Arial Narrow" w:hAnsi="Arial Narrow" w:cs="Courier New"/>
          <w:sz w:val="21"/>
          <w:szCs w:val="21"/>
          <w:lang w:val="en-US"/>
        </w:rPr>
        <w:t>D</w:t>
      </w:r>
      <w:r w:rsidR="00367B8B" w:rsidRPr="00F6006A">
        <w:rPr>
          <w:rFonts w:ascii="Arial Narrow" w:hAnsi="Arial Narrow" w:cs="Courier New"/>
          <w:sz w:val="21"/>
          <w:szCs w:val="21"/>
          <w:lang w:val="en-US"/>
        </w:rPr>
        <w:t xml:space="preserve">etails about </w:t>
      </w:r>
      <w:r w:rsidR="00367B8B" w:rsidRPr="00F6006A">
        <w:rPr>
          <w:rFonts w:ascii="Arial Narrow" w:hAnsi="Arial Narrow" w:cs="Courier New"/>
          <w:b/>
          <w:sz w:val="21"/>
          <w:szCs w:val="21"/>
          <w:lang w:val="en-US"/>
        </w:rPr>
        <w:t>Lawrie</w:t>
      </w:r>
      <w:r w:rsidR="00A21664" w:rsidRPr="00F6006A">
        <w:rPr>
          <w:rFonts w:ascii="Arial Narrow" w:hAnsi="Arial Narrow" w:cs="Courier New"/>
          <w:b/>
          <w:sz w:val="21"/>
          <w:szCs w:val="21"/>
          <w:lang w:val="en-US"/>
        </w:rPr>
        <w:t xml:space="preserve"> Angus</w:t>
      </w:r>
      <w:r w:rsidR="00367B8B" w:rsidRPr="00F6006A">
        <w:rPr>
          <w:rFonts w:ascii="Arial Narrow" w:hAnsi="Arial Narrow" w:cs="Courier New"/>
          <w:sz w:val="21"/>
          <w:szCs w:val="21"/>
          <w:lang w:val="en-US"/>
        </w:rPr>
        <w:t xml:space="preserve"> will feature in a future edition of RAVE News. </w:t>
      </w:r>
    </w:p>
    <w:p w:rsidR="00367B8B" w:rsidRPr="00F6006A" w:rsidRDefault="00A21664" w:rsidP="00367B8B">
      <w:pPr>
        <w:rPr>
          <w:rFonts w:ascii="Arial Narrow" w:hAnsi="Arial Narrow" w:cs="Arial"/>
          <w:iCs/>
          <w:color w:val="000000"/>
          <w:sz w:val="21"/>
          <w:szCs w:val="21"/>
          <w:lang w:val="en-US"/>
        </w:rPr>
      </w:pPr>
      <w:r w:rsidRPr="00F6006A">
        <w:rPr>
          <w:rFonts w:ascii="Arial Narrow" w:hAnsi="Arial Narrow" w:cs="Arial"/>
          <w:iCs/>
          <w:color w:val="000000"/>
          <w:sz w:val="21"/>
          <w:szCs w:val="21"/>
          <w:lang w:val="en-US"/>
        </w:rPr>
        <w:t xml:space="preserve">Lawrie </w:t>
      </w:r>
      <w:r w:rsidR="00367B8B" w:rsidRPr="00F6006A">
        <w:rPr>
          <w:rFonts w:ascii="Arial Narrow" w:hAnsi="Arial Narrow" w:cs="Arial"/>
          <w:iCs/>
          <w:color w:val="000000"/>
          <w:sz w:val="21"/>
          <w:szCs w:val="21"/>
          <w:lang w:val="en-US"/>
        </w:rPr>
        <w:t xml:space="preserve">and Barry </w:t>
      </w:r>
      <w:r w:rsidR="00BF12BB" w:rsidRPr="00F6006A">
        <w:rPr>
          <w:rFonts w:ascii="Arial Narrow" w:hAnsi="Arial Narrow" w:cs="Arial"/>
          <w:iCs/>
          <w:color w:val="000000"/>
          <w:sz w:val="21"/>
          <w:szCs w:val="21"/>
          <w:lang w:val="en-US"/>
        </w:rPr>
        <w:t>have been appointed</w:t>
      </w:r>
      <w:r w:rsidR="00367B8B" w:rsidRPr="00F6006A">
        <w:rPr>
          <w:rFonts w:ascii="Arial Narrow" w:hAnsi="Arial Narrow" w:cs="Arial"/>
          <w:iCs/>
          <w:color w:val="000000"/>
          <w:sz w:val="21"/>
          <w:szCs w:val="21"/>
          <w:lang w:val="en-US"/>
        </w:rPr>
        <w:t xml:space="preserve"> as Adjunct Professors for a period of three years. </w:t>
      </w:r>
      <w:r w:rsidRPr="00F6006A">
        <w:rPr>
          <w:rFonts w:ascii="Arial Narrow" w:hAnsi="Arial Narrow" w:cs="Arial"/>
          <w:iCs/>
          <w:color w:val="000000"/>
          <w:sz w:val="21"/>
          <w:szCs w:val="21"/>
          <w:lang w:val="en-US"/>
        </w:rPr>
        <w:t>They</w:t>
      </w:r>
      <w:r w:rsidR="00367B8B" w:rsidRPr="00F6006A">
        <w:rPr>
          <w:rFonts w:ascii="Arial Narrow" w:hAnsi="Arial Narrow" w:cs="Arial"/>
          <w:iCs/>
          <w:color w:val="000000"/>
          <w:sz w:val="21"/>
          <w:szCs w:val="21"/>
          <w:lang w:val="en-US"/>
        </w:rPr>
        <w:t xml:space="preserve"> will continue to work with us on a range of research and writing projects. Their expertise and experience is greatly valued and we appreciate their ongoing commitment to Federation University and the Faculty of Education and Arts.</w:t>
      </w:r>
    </w:p>
    <w:p w:rsidR="00766856" w:rsidRPr="00F6006A" w:rsidRDefault="00766856" w:rsidP="00427C9D">
      <w:pPr>
        <w:rPr>
          <w:rFonts w:ascii="Arial Narrow" w:hAnsi="Arial Narrow" w:cs="Arial"/>
          <w:iCs/>
          <w:color w:val="000000"/>
          <w:sz w:val="21"/>
          <w:szCs w:val="21"/>
          <w:lang w:val="en-US"/>
        </w:rPr>
      </w:pPr>
    </w:p>
    <w:p w:rsidR="00BA26E5" w:rsidRPr="00F6006A" w:rsidRDefault="00632FD5" w:rsidP="0086118D">
      <w:pPr>
        <w:spacing w:after="60"/>
        <w:rPr>
          <w:rFonts w:ascii="Arial Narrow" w:hAnsi="Arial Narrow" w:cs="Courier New"/>
          <w:b/>
          <w:szCs w:val="24"/>
        </w:rPr>
      </w:pPr>
      <w:r w:rsidRPr="00F6006A">
        <w:rPr>
          <w:rFonts w:ascii="Arial Narrow" w:hAnsi="Arial Narrow" w:cs="Courier New"/>
          <w:b/>
          <w:szCs w:val="24"/>
        </w:rPr>
        <w:t>Excellence in Research Australia exercise</w:t>
      </w:r>
    </w:p>
    <w:p w:rsidR="00A5577F" w:rsidRPr="00F6006A" w:rsidRDefault="00367B8B" w:rsidP="00AA4252">
      <w:pPr>
        <w:autoSpaceDE w:val="0"/>
        <w:autoSpaceDN w:val="0"/>
        <w:adjustRightInd w:val="0"/>
        <w:rPr>
          <w:rFonts w:ascii="Arial Narrow" w:hAnsi="Arial Narrow" w:cs="Arial"/>
          <w:iCs/>
          <w:color w:val="000000"/>
          <w:sz w:val="21"/>
          <w:szCs w:val="21"/>
          <w:lang w:val="en-US"/>
        </w:rPr>
      </w:pPr>
      <w:r w:rsidRPr="00F6006A">
        <w:rPr>
          <w:rFonts w:ascii="Arial Narrow" w:hAnsi="Arial Narrow" w:cs="Arial"/>
          <w:iCs/>
          <w:color w:val="000000"/>
          <w:sz w:val="21"/>
          <w:szCs w:val="21"/>
          <w:lang w:val="en-US"/>
        </w:rPr>
        <w:t xml:space="preserve">RAVE members’ publications and grants formed a </w:t>
      </w:r>
      <w:r w:rsidR="00F40EBD" w:rsidRPr="00F6006A">
        <w:rPr>
          <w:rFonts w:ascii="Arial Narrow" w:hAnsi="Arial Narrow" w:cs="Arial"/>
          <w:iCs/>
          <w:color w:val="000000"/>
          <w:sz w:val="21"/>
          <w:szCs w:val="21"/>
          <w:lang w:val="en-US"/>
        </w:rPr>
        <w:t>significant</w:t>
      </w:r>
      <w:r w:rsidRPr="00F6006A">
        <w:rPr>
          <w:rFonts w:ascii="Arial Narrow" w:hAnsi="Arial Narrow" w:cs="Arial"/>
          <w:iCs/>
          <w:color w:val="000000"/>
          <w:sz w:val="21"/>
          <w:szCs w:val="21"/>
          <w:lang w:val="en-US"/>
        </w:rPr>
        <w:t xml:space="preserve"> </w:t>
      </w:r>
      <w:r w:rsidR="00F40EBD" w:rsidRPr="00F6006A">
        <w:rPr>
          <w:rFonts w:ascii="Arial Narrow" w:hAnsi="Arial Narrow" w:cs="Arial"/>
          <w:iCs/>
          <w:color w:val="000000"/>
          <w:sz w:val="21"/>
          <w:szCs w:val="21"/>
          <w:lang w:val="en-US"/>
        </w:rPr>
        <w:t>component</w:t>
      </w:r>
      <w:r w:rsidR="00BF12BB" w:rsidRPr="00F6006A">
        <w:rPr>
          <w:rFonts w:ascii="Arial Narrow" w:hAnsi="Arial Narrow" w:cs="Arial"/>
          <w:iCs/>
          <w:color w:val="000000"/>
          <w:sz w:val="21"/>
          <w:szCs w:val="21"/>
          <w:lang w:val="en-US"/>
        </w:rPr>
        <w:t xml:space="preserve"> of</w:t>
      </w:r>
      <w:r w:rsidRPr="00F6006A">
        <w:rPr>
          <w:rFonts w:ascii="Arial Narrow" w:hAnsi="Arial Narrow" w:cs="Arial"/>
          <w:iCs/>
          <w:color w:val="000000"/>
          <w:sz w:val="21"/>
          <w:szCs w:val="21"/>
          <w:lang w:val="en-US"/>
        </w:rPr>
        <w:t xml:space="preserve"> Federation </w:t>
      </w:r>
      <w:r w:rsidR="00F40EBD" w:rsidRPr="00F6006A">
        <w:rPr>
          <w:rFonts w:ascii="Arial Narrow" w:hAnsi="Arial Narrow" w:cs="Arial"/>
          <w:iCs/>
          <w:color w:val="000000"/>
          <w:sz w:val="21"/>
          <w:szCs w:val="21"/>
          <w:lang w:val="en-US"/>
        </w:rPr>
        <w:t>University</w:t>
      </w:r>
      <w:r w:rsidR="00F40EBD">
        <w:rPr>
          <w:rFonts w:ascii="Arial Narrow" w:hAnsi="Arial Narrow" w:cs="Arial"/>
          <w:iCs/>
          <w:color w:val="000000"/>
          <w:sz w:val="21"/>
          <w:szCs w:val="21"/>
          <w:lang w:val="en-US"/>
        </w:rPr>
        <w:t xml:space="preserve">’s Education </w:t>
      </w:r>
      <w:r w:rsidRPr="00F6006A">
        <w:rPr>
          <w:rFonts w:ascii="Arial Narrow" w:hAnsi="Arial Narrow" w:cs="Arial"/>
          <w:iCs/>
          <w:color w:val="000000"/>
          <w:sz w:val="21"/>
          <w:szCs w:val="21"/>
          <w:lang w:val="en-US"/>
        </w:rPr>
        <w:t xml:space="preserve">submission for the 2015 </w:t>
      </w:r>
      <w:r w:rsidR="00F40EBD" w:rsidRPr="00F6006A">
        <w:rPr>
          <w:rFonts w:ascii="Arial Narrow" w:hAnsi="Arial Narrow" w:cs="Arial"/>
          <w:iCs/>
          <w:color w:val="000000"/>
          <w:sz w:val="21"/>
          <w:szCs w:val="21"/>
          <w:lang w:val="en-US"/>
        </w:rPr>
        <w:t>Excellence</w:t>
      </w:r>
      <w:r w:rsidRPr="00F6006A">
        <w:rPr>
          <w:rFonts w:ascii="Arial Narrow" w:hAnsi="Arial Narrow" w:cs="Arial"/>
          <w:iCs/>
          <w:color w:val="000000"/>
          <w:sz w:val="21"/>
          <w:szCs w:val="21"/>
          <w:lang w:val="en-US"/>
        </w:rPr>
        <w:t xml:space="preserve"> in </w:t>
      </w:r>
      <w:r w:rsidR="00F40EBD">
        <w:rPr>
          <w:rFonts w:ascii="Arial Narrow" w:hAnsi="Arial Narrow" w:cs="Arial"/>
          <w:iCs/>
          <w:color w:val="000000"/>
          <w:sz w:val="21"/>
          <w:szCs w:val="21"/>
          <w:lang w:val="en-US"/>
        </w:rPr>
        <w:t>R</w:t>
      </w:r>
      <w:r w:rsidR="00F40EBD" w:rsidRPr="00F6006A">
        <w:rPr>
          <w:rFonts w:ascii="Arial Narrow" w:hAnsi="Arial Narrow" w:cs="Arial"/>
          <w:iCs/>
          <w:color w:val="000000"/>
          <w:sz w:val="21"/>
          <w:szCs w:val="21"/>
          <w:lang w:val="en-US"/>
        </w:rPr>
        <w:t>esearch</w:t>
      </w:r>
      <w:r w:rsidRPr="00F6006A">
        <w:rPr>
          <w:rFonts w:ascii="Arial Narrow" w:hAnsi="Arial Narrow" w:cs="Arial"/>
          <w:iCs/>
          <w:color w:val="000000"/>
          <w:sz w:val="21"/>
          <w:szCs w:val="21"/>
          <w:lang w:val="en-US"/>
        </w:rPr>
        <w:t xml:space="preserve"> Australia exercise</w:t>
      </w:r>
      <w:r w:rsidR="00632FD5" w:rsidRPr="00F6006A">
        <w:rPr>
          <w:rFonts w:ascii="Arial Narrow" w:hAnsi="Arial Narrow" w:cs="Arial"/>
          <w:iCs/>
          <w:color w:val="000000"/>
          <w:sz w:val="21"/>
          <w:szCs w:val="21"/>
          <w:lang w:val="en-US"/>
        </w:rPr>
        <w:t>, run by th</w:t>
      </w:r>
      <w:r w:rsidR="00F40EBD">
        <w:rPr>
          <w:rFonts w:ascii="Arial Narrow" w:hAnsi="Arial Narrow" w:cs="Arial"/>
          <w:iCs/>
          <w:color w:val="000000"/>
          <w:sz w:val="21"/>
          <w:szCs w:val="21"/>
          <w:lang w:val="en-US"/>
        </w:rPr>
        <w:t xml:space="preserve">e </w:t>
      </w:r>
      <w:r w:rsidR="00632FD5" w:rsidRPr="00F6006A">
        <w:rPr>
          <w:rFonts w:ascii="Arial Narrow" w:hAnsi="Arial Narrow" w:cs="Arial"/>
          <w:iCs/>
          <w:color w:val="000000"/>
          <w:sz w:val="21"/>
          <w:szCs w:val="21"/>
          <w:lang w:val="en-US"/>
        </w:rPr>
        <w:t xml:space="preserve">Australian </w:t>
      </w:r>
      <w:r w:rsidR="00F40EBD" w:rsidRPr="00F6006A">
        <w:rPr>
          <w:rFonts w:ascii="Arial Narrow" w:hAnsi="Arial Narrow" w:cs="Arial"/>
          <w:iCs/>
          <w:color w:val="000000"/>
          <w:sz w:val="21"/>
          <w:szCs w:val="21"/>
          <w:lang w:val="en-US"/>
        </w:rPr>
        <w:t>Research</w:t>
      </w:r>
      <w:r w:rsidR="00632FD5" w:rsidRPr="00F6006A">
        <w:rPr>
          <w:rFonts w:ascii="Arial Narrow" w:hAnsi="Arial Narrow" w:cs="Arial"/>
          <w:iCs/>
          <w:color w:val="000000"/>
          <w:sz w:val="21"/>
          <w:szCs w:val="21"/>
          <w:lang w:val="en-US"/>
        </w:rPr>
        <w:t xml:space="preserve"> Council</w:t>
      </w:r>
      <w:r w:rsidRPr="00F6006A">
        <w:rPr>
          <w:rFonts w:ascii="Arial Narrow" w:hAnsi="Arial Narrow" w:cs="Arial"/>
          <w:iCs/>
          <w:color w:val="000000"/>
          <w:sz w:val="21"/>
          <w:szCs w:val="21"/>
          <w:lang w:val="en-US"/>
        </w:rPr>
        <w:t xml:space="preserve">. </w:t>
      </w:r>
      <w:r w:rsidR="00F40EBD" w:rsidRPr="00F6006A">
        <w:rPr>
          <w:rFonts w:ascii="Arial Narrow" w:hAnsi="Arial Narrow" w:cs="Arial"/>
          <w:iCs/>
          <w:color w:val="000000"/>
          <w:sz w:val="21"/>
          <w:szCs w:val="21"/>
          <w:lang w:val="en-US"/>
        </w:rPr>
        <w:t>Each</w:t>
      </w:r>
      <w:r w:rsidRPr="00F6006A">
        <w:rPr>
          <w:rFonts w:ascii="Arial Narrow" w:hAnsi="Arial Narrow" w:cs="Arial"/>
          <w:iCs/>
          <w:color w:val="000000"/>
          <w:sz w:val="21"/>
          <w:szCs w:val="21"/>
          <w:lang w:val="en-US"/>
        </w:rPr>
        <w:t xml:space="preserve"> university </w:t>
      </w:r>
      <w:r w:rsidR="00632FD5" w:rsidRPr="00F6006A">
        <w:rPr>
          <w:rFonts w:ascii="Arial Narrow" w:hAnsi="Arial Narrow" w:cs="Arial"/>
          <w:iCs/>
          <w:color w:val="000000"/>
          <w:sz w:val="21"/>
          <w:szCs w:val="21"/>
          <w:lang w:val="en-US"/>
        </w:rPr>
        <w:t>‘</w:t>
      </w:r>
      <w:r w:rsidR="00F40EBD" w:rsidRPr="00F6006A">
        <w:rPr>
          <w:rFonts w:ascii="Arial Narrow" w:hAnsi="Arial Narrow" w:cs="Arial"/>
          <w:iCs/>
          <w:color w:val="000000"/>
          <w:sz w:val="21"/>
          <w:szCs w:val="21"/>
          <w:lang w:val="en-US"/>
        </w:rPr>
        <w:t>Field</w:t>
      </w:r>
      <w:r w:rsidRPr="00F6006A">
        <w:rPr>
          <w:rFonts w:ascii="Arial Narrow" w:hAnsi="Arial Narrow" w:cs="Arial"/>
          <w:iCs/>
          <w:color w:val="000000"/>
          <w:sz w:val="21"/>
          <w:szCs w:val="21"/>
          <w:lang w:val="en-US"/>
        </w:rPr>
        <w:t xml:space="preserve"> of </w:t>
      </w:r>
      <w:r w:rsidR="00F40EBD" w:rsidRPr="00F6006A">
        <w:rPr>
          <w:rFonts w:ascii="Arial Narrow" w:hAnsi="Arial Narrow" w:cs="Arial"/>
          <w:iCs/>
          <w:color w:val="000000"/>
          <w:sz w:val="21"/>
          <w:szCs w:val="21"/>
          <w:lang w:val="en-US"/>
        </w:rPr>
        <w:t>Research</w:t>
      </w:r>
      <w:r w:rsidR="00632FD5" w:rsidRPr="00F6006A">
        <w:rPr>
          <w:rFonts w:ascii="Arial Narrow" w:hAnsi="Arial Narrow" w:cs="Arial"/>
          <w:iCs/>
          <w:color w:val="000000"/>
          <w:sz w:val="21"/>
          <w:szCs w:val="21"/>
          <w:lang w:val="en-US"/>
        </w:rPr>
        <w:t>’</w:t>
      </w:r>
      <w:r w:rsidRPr="00F6006A">
        <w:rPr>
          <w:rFonts w:ascii="Arial Narrow" w:hAnsi="Arial Narrow" w:cs="Arial"/>
          <w:iCs/>
          <w:color w:val="000000"/>
          <w:sz w:val="21"/>
          <w:szCs w:val="21"/>
          <w:lang w:val="en-US"/>
        </w:rPr>
        <w:t xml:space="preserve"> </w:t>
      </w:r>
      <w:r w:rsidR="00F40EBD">
        <w:rPr>
          <w:rFonts w:ascii="Arial Narrow" w:hAnsi="Arial Narrow" w:cs="Arial"/>
          <w:iCs/>
          <w:color w:val="000000"/>
          <w:sz w:val="21"/>
          <w:szCs w:val="21"/>
          <w:lang w:val="en-US"/>
        </w:rPr>
        <w:t xml:space="preserve">that </w:t>
      </w:r>
      <w:r w:rsidR="00F40EBD" w:rsidRPr="00F6006A">
        <w:rPr>
          <w:rFonts w:ascii="Arial Narrow" w:hAnsi="Arial Narrow" w:cs="Arial"/>
          <w:iCs/>
          <w:color w:val="000000"/>
          <w:sz w:val="21"/>
          <w:szCs w:val="21"/>
          <w:lang w:val="en-US"/>
        </w:rPr>
        <w:t>reac</w:t>
      </w:r>
      <w:r w:rsidR="00F40EBD">
        <w:rPr>
          <w:rFonts w:ascii="Arial Narrow" w:hAnsi="Arial Narrow" w:cs="Arial"/>
          <w:iCs/>
          <w:color w:val="000000"/>
          <w:sz w:val="21"/>
          <w:szCs w:val="21"/>
          <w:lang w:val="en-US"/>
        </w:rPr>
        <w:t>hes</w:t>
      </w:r>
      <w:r w:rsidRPr="00F6006A">
        <w:rPr>
          <w:rFonts w:ascii="Arial Narrow" w:hAnsi="Arial Narrow" w:cs="Arial"/>
          <w:iCs/>
          <w:color w:val="000000"/>
          <w:sz w:val="21"/>
          <w:szCs w:val="21"/>
          <w:lang w:val="en-US"/>
        </w:rPr>
        <w:t xml:space="preserve"> a </w:t>
      </w:r>
      <w:r w:rsidR="00F40EBD" w:rsidRPr="00F6006A">
        <w:rPr>
          <w:rFonts w:ascii="Arial Narrow" w:hAnsi="Arial Narrow" w:cs="Arial"/>
          <w:iCs/>
          <w:color w:val="000000"/>
          <w:sz w:val="21"/>
          <w:szCs w:val="21"/>
          <w:lang w:val="en-US"/>
        </w:rPr>
        <w:t>minim</w:t>
      </w:r>
      <w:r w:rsidR="00F40EBD">
        <w:rPr>
          <w:rFonts w:ascii="Arial Narrow" w:hAnsi="Arial Narrow" w:cs="Arial"/>
          <w:iCs/>
          <w:color w:val="000000"/>
          <w:sz w:val="21"/>
          <w:szCs w:val="21"/>
          <w:lang w:val="en-US"/>
        </w:rPr>
        <w:t>um</w:t>
      </w:r>
      <w:r w:rsidRPr="00F6006A">
        <w:rPr>
          <w:rFonts w:ascii="Arial Narrow" w:hAnsi="Arial Narrow" w:cs="Arial"/>
          <w:iCs/>
          <w:color w:val="000000"/>
          <w:sz w:val="21"/>
          <w:szCs w:val="21"/>
          <w:lang w:val="en-US"/>
        </w:rPr>
        <w:t xml:space="preserve"> number of outputs is submitted for evaluation. We ar</w:t>
      </w:r>
      <w:r w:rsidR="00632FD5" w:rsidRPr="00F6006A">
        <w:rPr>
          <w:rFonts w:ascii="Arial Narrow" w:hAnsi="Arial Narrow" w:cs="Arial"/>
          <w:iCs/>
          <w:color w:val="000000"/>
          <w:sz w:val="21"/>
          <w:szCs w:val="21"/>
          <w:lang w:val="en-US"/>
        </w:rPr>
        <w:t xml:space="preserve">e hoping that </w:t>
      </w:r>
      <w:r w:rsidR="00F40EBD" w:rsidRPr="00F6006A">
        <w:rPr>
          <w:rFonts w:ascii="Arial Narrow" w:hAnsi="Arial Narrow" w:cs="Arial"/>
          <w:iCs/>
          <w:color w:val="000000"/>
          <w:sz w:val="21"/>
          <w:szCs w:val="21"/>
          <w:lang w:val="en-US"/>
        </w:rPr>
        <w:t>Education</w:t>
      </w:r>
      <w:r w:rsidR="00632FD5" w:rsidRPr="00F6006A">
        <w:rPr>
          <w:rFonts w:ascii="Arial Narrow" w:hAnsi="Arial Narrow" w:cs="Arial"/>
          <w:iCs/>
          <w:color w:val="000000"/>
          <w:sz w:val="21"/>
          <w:szCs w:val="21"/>
          <w:lang w:val="en-US"/>
        </w:rPr>
        <w:t xml:space="preserve"> at Fed </w:t>
      </w:r>
      <w:proofErr w:type="spellStart"/>
      <w:r w:rsidR="00632FD5" w:rsidRPr="00F6006A">
        <w:rPr>
          <w:rFonts w:ascii="Arial Narrow" w:hAnsi="Arial Narrow" w:cs="Arial"/>
          <w:iCs/>
          <w:color w:val="000000"/>
          <w:sz w:val="21"/>
          <w:szCs w:val="21"/>
          <w:lang w:val="en-US"/>
        </w:rPr>
        <w:t>U</w:t>
      </w:r>
      <w:r w:rsidR="005523DF">
        <w:rPr>
          <w:rFonts w:ascii="Arial Narrow" w:hAnsi="Arial Narrow" w:cs="Arial"/>
          <w:iCs/>
          <w:color w:val="000000"/>
          <w:sz w:val="21"/>
          <w:szCs w:val="21"/>
          <w:lang w:val="en-US"/>
        </w:rPr>
        <w:t>ni</w:t>
      </w:r>
      <w:proofErr w:type="spellEnd"/>
      <w:r w:rsidR="005523DF">
        <w:rPr>
          <w:rFonts w:ascii="Arial Narrow" w:hAnsi="Arial Narrow" w:cs="Arial"/>
          <w:iCs/>
          <w:color w:val="000000"/>
          <w:sz w:val="21"/>
          <w:szCs w:val="21"/>
          <w:lang w:val="en-US"/>
        </w:rPr>
        <w:t xml:space="preserve"> will reach a grade 3,</w:t>
      </w:r>
      <w:r w:rsidRPr="00F6006A">
        <w:rPr>
          <w:rFonts w:ascii="Arial Narrow" w:hAnsi="Arial Narrow" w:cs="Arial"/>
          <w:iCs/>
          <w:color w:val="000000"/>
          <w:sz w:val="21"/>
          <w:szCs w:val="21"/>
          <w:lang w:val="en-US"/>
        </w:rPr>
        <w:t xml:space="preserve"> </w:t>
      </w:r>
      <w:r w:rsidR="005523DF">
        <w:rPr>
          <w:rFonts w:ascii="Arial Narrow" w:hAnsi="Arial Narrow" w:cs="Arial"/>
          <w:iCs/>
          <w:color w:val="000000"/>
          <w:sz w:val="21"/>
          <w:szCs w:val="21"/>
          <w:lang w:val="en-US"/>
        </w:rPr>
        <w:t>(</w:t>
      </w:r>
      <w:r w:rsidR="00632FD5" w:rsidRPr="00F6006A">
        <w:rPr>
          <w:rFonts w:ascii="Arial Narrow" w:hAnsi="Arial Narrow" w:cs="Arial"/>
          <w:iCs/>
          <w:color w:val="000000"/>
          <w:sz w:val="21"/>
          <w:szCs w:val="21"/>
          <w:lang w:val="en-US"/>
        </w:rPr>
        <w:t>‘</w:t>
      </w:r>
      <w:r w:rsidRPr="00F6006A">
        <w:rPr>
          <w:rFonts w:ascii="Arial Narrow" w:hAnsi="Arial Narrow" w:cs="Arial"/>
          <w:iCs/>
          <w:color w:val="000000"/>
          <w:sz w:val="21"/>
          <w:szCs w:val="21"/>
          <w:lang w:val="en-US"/>
        </w:rPr>
        <w:t>World standard’</w:t>
      </w:r>
      <w:r w:rsidR="005523DF">
        <w:rPr>
          <w:rFonts w:ascii="Arial Narrow" w:hAnsi="Arial Narrow" w:cs="Arial"/>
          <w:iCs/>
          <w:color w:val="000000"/>
          <w:sz w:val="21"/>
          <w:szCs w:val="21"/>
          <w:lang w:val="en-US"/>
        </w:rPr>
        <w:t>)</w:t>
      </w:r>
      <w:r w:rsidR="00632FD5" w:rsidRPr="00F6006A">
        <w:rPr>
          <w:rFonts w:ascii="Arial Narrow" w:hAnsi="Arial Narrow" w:cs="Arial"/>
          <w:iCs/>
          <w:color w:val="000000"/>
          <w:sz w:val="21"/>
          <w:szCs w:val="21"/>
          <w:lang w:val="en-US"/>
        </w:rPr>
        <w:t xml:space="preserve"> this time, with four fields of </w:t>
      </w:r>
      <w:r w:rsidR="00F40EBD" w:rsidRPr="00F6006A">
        <w:rPr>
          <w:rFonts w:ascii="Arial Narrow" w:hAnsi="Arial Narrow" w:cs="Arial"/>
          <w:iCs/>
          <w:color w:val="000000"/>
          <w:sz w:val="21"/>
          <w:szCs w:val="21"/>
          <w:lang w:val="en-US"/>
        </w:rPr>
        <w:t>research</w:t>
      </w:r>
      <w:r w:rsidR="00632FD5" w:rsidRPr="00F6006A">
        <w:rPr>
          <w:rFonts w:ascii="Arial Narrow" w:hAnsi="Arial Narrow" w:cs="Arial"/>
          <w:iCs/>
          <w:color w:val="000000"/>
          <w:sz w:val="21"/>
          <w:szCs w:val="21"/>
          <w:lang w:val="en-US"/>
        </w:rPr>
        <w:t xml:space="preserve"> submitted</w:t>
      </w:r>
      <w:r w:rsidR="00F40EBD">
        <w:rPr>
          <w:rFonts w:ascii="Arial Narrow" w:hAnsi="Arial Narrow" w:cs="Arial"/>
          <w:iCs/>
          <w:color w:val="000000"/>
          <w:sz w:val="21"/>
          <w:szCs w:val="21"/>
          <w:lang w:val="en-US"/>
        </w:rPr>
        <w:t xml:space="preserve"> for evaluation in Education</w:t>
      </w:r>
      <w:r w:rsidR="00632FD5" w:rsidRPr="00F6006A">
        <w:rPr>
          <w:rFonts w:ascii="Arial Narrow" w:hAnsi="Arial Narrow" w:cs="Arial"/>
          <w:iCs/>
          <w:color w:val="000000"/>
          <w:sz w:val="21"/>
          <w:szCs w:val="21"/>
          <w:lang w:val="en-US"/>
        </w:rPr>
        <w:t xml:space="preserve">. </w:t>
      </w:r>
      <w:r w:rsidR="00F40EBD" w:rsidRPr="00F6006A">
        <w:rPr>
          <w:rFonts w:ascii="Arial Narrow" w:hAnsi="Arial Narrow" w:cs="Arial"/>
          <w:iCs/>
          <w:color w:val="000000"/>
          <w:sz w:val="21"/>
          <w:szCs w:val="21"/>
          <w:lang w:val="en-US"/>
        </w:rPr>
        <w:t>We</w:t>
      </w:r>
      <w:r w:rsidR="00632FD5" w:rsidRPr="00F6006A">
        <w:rPr>
          <w:rFonts w:ascii="Arial Narrow" w:hAnsi="Arial Narrow" w:cs="Arial"/>
          <w:iCs/>
          <w:color w:val="000000"/>
          <w:sz w:val="21"/>
          <w:szCs w:val="21"/>
          <w:lang w:val="en-US"/>
        </w:rPr>
        <w:t xml:space="preserve"> will be able to report on the </w:t>
      </w:r>
      <w:r w:rsidR="00F40EBD" w:rsidRPr="00F6006A">
        <w:rPr>
          <w:rFonts w:ascii="Arial Narrow" w:hAnsi="Arial Narrow" w:cs="Arial"/>
          <w:iCs/>
          <w:color w:val="000000"/>
          <w:sz w:val="21"/>
          <w:szCs w:val="21"/>
          <w:lang w:val="en-US"/>
        </w:rPr>
        <w:t>outcome</w:t>
      </w:r>
      <w:r w:rsidR="00632FD5" w:rsidRPr="00F6006A">
        <w:rPr>
          <w:rFonts w:ascii="Arial Narrow" w:hAnsi="Arial Narrow" w:cs="Arial"/>
          <w:iCs/>
          <w:color w:val="000000"/>
          <w:sz w:val="21"/>
          <w:szCs w:val="21"/>
          <w:lang w:val="en-US"/>
        </w:rPr>
        <w:t xml:space="preserve"> in the next RAVE News.</w:t>
      </w:r>
    </w:p>
    <w:p w:rsidR="00A21664" w:rsidRPr="00F6006A" w:rsidRDefault="00A21664" w:rsidP="00AA4252">
      <w:pPr>
        <w:autoSpaceDE w:val="0"/>
        <w:autoSpaceDN w:val="0"/>
        <w:adjustRightInd w:val="0"/>
        <w:rPr>
          <w:rFonts w:ascii="Arial Narrow" w:hAnsi="Arial Narrow" w:cs="Arial"/>
          <w:iCs/>
          <w:color w:val="000000"/>
          <w:sz w:val="21"/>
          <w:szCs w:val="21"/>
          <w:lang w:val="en-US"/>
        </w:rPr>
      </w:pPr>
    </w:p>
    <w:p w:rsidR="00A21664" w:rsidRPr="00F6006A" w:rsidRDefault="00A21664" w:rsidP="00A21664">
      <w:pPr>
        <w:pStyle w:val="NoSpacing"/>
        <w:spacing w:after="60"/>
        <w:rPr>
          <w:rFonts w:ascii="Arial Narrow" w:eastAsia="Times New Roman" w:hAnsi="Arial Narrow" w:cs="Courier New"/>
          <w:b/>
          <w:sz w:val="24"/>
          <w:szCs w:val="24"/>
          <w:lang w:val="en-US" w:eastAsia="en-AU"/>
        </w:rPr>
      </w:pPr>
      <w:r w:rsidRPr="00F6006A">
        <w:rPr>
          <w:rFonts w:ascii="Arial Narrow" w:eastAsia="Times New Roman" w:hAnsi="Arial Narrow" w:cs="Courier New"/>
          <w:b/>
          <w:sz w:val="24"/>
          <w:szCs w:val="24"/>
          <w:lang w:val="en-US" w:eastAsia="en-AU"/>
        </w:rPr>
        <w:t>Congratulations to</w:t>
      </w:r>
      <w:r w:rsidR="00B60EE2">
        <w:rPr>
          <w:rFonts w:ascii="Arial Narrow" w:eastAsia="Times New Roman" w:hAnsi="Arial Narrow" w:cs="Courier New"/>
          <w:b/>
          <w:sz w:val="24"/>
          <w:szCs w:val="24"/>
          <w:lang w:val="en-US" w:eastAsia="en-AU"/>
        </w:rPr>
        <w:t xml:space="preserve"> RAVE HDR students James </w:t>
      </w:r>
      <w:proofErr w:type="spellStart"/>
      <w:r w:rsidR="00B60EE2">
        <w:rPr>
          <w:rFonts w:ascii="Arial Narrow" w:eastAsia="Times New Roman" w:hAnsi="Arial Narrow" w:cs="Courier New"/>
          <w:b/>
          <w:sz w:val="24"/>
          <w:szCs w:val="24"/>
          <w:lang w:val="en-US" w:eastAsia="en-AU"/>
        </w:rPr>
        <w:t>Cannan</w:t>
      </w:r>
      <w:proofErr w:type="spellEnd"/>
      <w:r w:rsidR="00B60EE2">
        <w:rPr>
          <w:rFonts w:ascii="Arial Narrow" w:eastAsia="Times New Roman" w:hAnsi="Arial Narrow" w:cs="Courier New"/>
          <w:b/>
          <w:sz w:val="24"/>
          <w:szCs w:val="24"/>
          <w:lang w:val="en-US" w:eastAsia="en-AU"/>
        </w:rPr>
        <w:t xml:space="preserve">, </w:t>
      </w:r>
      <w:r w:rsidRPr="00F6006A">
        <w:rPr>
          <w:rFonts w:ascii="Arial Narrow" w:eastAsia="Times New Roman" w:hAnsi="Arial Narrow" w:cs="Courier New"/>
          <w:b/>
          <w:sz w:val="24"/>
          <w:szCs w:val="24"/>
          <w:lang w:val="en-US" w:eastAsia="en-AU"/>
        </w:rPr>
        <w:t>Barry Wright</w:t>
      </w:r>
      <w:r w:rsidR="00B60EE2">
        <w:rPr>
          <w:rFonts w:ascii="Arial Narrow" w:eastAsia="Times New Roman" w:hAnsi="Arial Narrow" w:cs="Courier New"/>
          <w:b/>
          <w:sz w:val="24"/>
          <w:szCs w:val="24"/>
          <w:lang w:val="en-US" w:eastAsia="en-AU"/>
        </w:rPr>
        <w:t xml:space="preserve"> and Azusa </w:t>
      </w:r>
      <w:proofErr w:type="spellStart"/>
      <w:r w:rsidR="00B60EE2">
        <w:rPr>
          <w:rFonts w:ascii="Arial Narrow" w:eastAsia="Times New Roman" w:hAnsi="Arial Narrow" w:cs="Courier New"/>
          <w:b/>
          <w:sz w:val="24"/>
          <w:szCs w:val="24"/>
          <w:lang w:val="en-US" w:eastAsia="en-AU"/>
        </w:rPr>
        <w:t>Umemoto</w:t>
      </w:r>
      <w:proofErr w:type="spellEnd"/>
    </w:p>
    <w:p w:rsidR="00A21664" w:rsidRPr="00F6006A" w:rsidRDefault="00A21664" w:rsidP="00A21664">
      <w:pPr>
        <w:pStyle w:val="NoSpacing"/>
        <w:spacing w:after="60"/>
        <w:rPr>
          <w:rFonts w:ascii="Arial Narrow" w:hAnsi="Arial Narrow" w:cs="Arial"/>
          <w:color w:val="000000"/>
          <w:sz w:val="21"/>
          <w:szCs w:val="21"/>
          <w:lang w:val="en-US" w:eastAsia="en-AU"/>
        </w:rPr>
      </w:pPr>
      <w:r w:rsidRPr="00F6006A">
        <w:rPr>
          <w:rFonts w:ascii="Arial Narrow" w:hAnsi="Arial Narrow" w:cs="Arial"/>
          <w:color w:val="000000"/>
          <w:sz w:val="21"/>
          <w:szCs w:val="21"/>
          <w:lang w:val="en-US" w:eastAsia="en-AU"/>
        </w:rPr>
        <w:t xml:space="preserve">Congratulations to James </w:t>
      </w:r>
      <w:proofErr w:type="spellStart"/>
      <w:r w:rsidRPr="00F6006A">
        <w:rPr>
          <w:rFonts w:ascii="Arial Narrow" w:hAnsi="Arial Narrow" w:cs="Arial"/>
          <w:color w:val="000000"/>
          <w:sz w:val="21"/>
          <w:szCs w:val="21"/>
          <w:lang w:val="en-US" w:eastAsia="en-AU"/>
        </w:rPr>
        <w:t>Cannan</w:t>
      </w:r>
      <w:proofErr w:type="spellEnd"/>
      <w:r w:rsidRPr="00F6006A">
        <w:rPr>
          <w:rFonts w:ascii="Arial Narrow" w:hAnsi="Arial Narrow" w:cs="Arial"/>
          <w:color w:val="000000"/>
          <w:sz w:val="21"/>
          <w:szCs w:val="21"/>
          <w:lang w:val="en-US" w:eastAsia="en-AU"/>
        </w:rPr>
        <w:t>, a RAVE PhD student, whose paper was accepted for the 6th International Network on Innovative Apprenticeship (INAP) conference to be held in Ballarat on September 1</w:t>
      </w:r>
      <w:r w:rsidRPr="00F6006A">
        <w:rPr>
          <w:rFonts w:ascii="Arial Narrow" w:hAnsi="Arial Narrow" w:cs="Arial"/>
          <w:color w:val="000000"/>
          <w:sz w:val="21"/>
          <w:szCs w:val="21"/>
          <w:vertAlign w:val="superscript"/>
          <w:lang w:val="en-US" w:eastAsia="en-AU"/>
        </w:rPr>
        <w:t>st</w:t>
      </w:r>
      <w:r w:rsidRPr="00F6006A">
        <w:rPr>
          <w:rFonts w:ascii="Arial Narrow" w:hAnsi="Arial Narrow" w:cs="Arial"/>
          <w:color w:val="000000"/>
          <w:sz w:val="21"/>
          <w:szCs w:val="21"/>
          <w:lang w:val="en-US" w:eastAsia="en-AU"/>
        </w:rPr>
        <w:t>-2</w:t>
      </w:r>
      <w:r w:rsidRPr="00F6006A">
        <w:rPr>
          <w:rFonts w:ascii="Arial Narrow" w:hAnsi="Arial Narrow" w:cs="Arial"/>
          <w:color w:val="000000"/>
          <w:sz w:val="21"/>
          <w:szCs w:val="21"/>
          <w:vertAlign w:val="superscript"/>
          <w:lang w:val="en-US" w:eastAsia="en-AU"/>
        </w:rPr>
        <w:t>nd</w:t>
      </w:r>
      <w:r w:rsidRPr="00F6006A">
        <w:rPr>
          <w:rFonts w:ascii="Arial Narrow" w:hAnsi="Arial Narrow" w:cs="Arial"/>
          <w:color w:val="000000"/>
          <w:sz w:val="21"/>
          <w:szCs w:val="21"/>
          <w:lang w:val="en-US" w:eastAsia="en-AU"/>
        </w:rPr>
        <w:t xml:space="preserve"> 2015. James will be presenting findings from his PhD thesis, on</w:t>
      </w:r>
      <w:r w:rsidRPr="00F6006A">
        <w:rPr>
          <w:rFonts w:ascii="Arial Narrow" w:hAnsi="Arial Narrow" w:cs="Arial"/>
          <w:i/>
          <w:color w:val="000000"/>
          <w:sz w:val="21"/>
          <w:szCs w:val="21"/>
          <w:lang w:val="en-US" w:eastAsia="en-AU"/>
        </w:rPr>
        <w:t xml:space="preserve"> work-based learning as part </w:t>
      </w:r>
      <w:r w:rsidR="00F40EBD" w:rsidRPr="00F6006A">
        <w:rPr>
          <w:rFonts w:ascii="Arial Narrow" w:hAnsi="Arial Narrow" w:cs="Arial"/>
          <w:i/>
          <w:color w:val="000000"/>
          <w:sz w:val="21"/>
          <w:szCs w:val="21"/>
          <w:lang w:val="en-US" w:eastAsia="en-AU"/>
        </w:rPr>
        <w:t>of</w:t>
      </w:r>
      <w:r w:rsidRPr="00F6006A">
        <w:rPr>
          <w:rFonts w:ascii="Arial Narrow" w:hAnsi="Arial Narrow" w:cs="Arial"/>
          <w:i/>
          <w:color w:val="000000"/>
          <w:sz w:val="21"/>
          <w:szCs w:val="21"/>
          <w:lang w:val="en-US" w:eastAsia="en-AU"/>
        </w:rPr>
        <w:t xml:space="preserve"> </w:t>
      </w:r>
      <w:r w:rsidR="00F40EBD" w:rsidRPr="00F6006A">
        <w:rPr>
          <w:rFonts w:ascii="Arial Narrow" w:hAnsi="Arial Narrow" w:cs="Arial"/>
          <w:i/>
          <w:color w:val="000000"/>
          <w:sz w:val="21"/>
          <w:szCs w:val="21"/>
          <w:lang w:val="en-US" w:eastAsia="en-AU"/>
        </w:rPr>
        <w:t>apprenticeships</w:t>
      </w:r>
      <w:r w:rsidRPr="00F6006A">
        <w:rPr>
          <w:rFonts w:ascii="Arial Narrow" w:hAnsi="Arial Narrow" w:cs="Arial"/>
          <w:i/>
          <w:color w:val="000000"/>
          <w:sz w:val="21"/>
          <w:szCs w:val="21"/>
          <w:lang w:val="en-US" w:eastAsia="en-AU"/>
        </w:rPr>
        <w:t xml:space="preserve"> and pre-</w:t>
      </w:r>
      <w:r w:rsidR="00F40EBD" w:rsidRPr="00F6006A">
        <w:rPr>
          <w:rFonts w:ascii="Arial Narrow" w:hAnsi="Arial Narrow" w:cs="Arial"/>
          <w:i/>
          <w:color w:val="000000"/>
          <w:sz w:val="21"/>
          <w:szCs w:val="21"/>
          <w:lang w:val="en-US" w:eastAsia="en-AU"/>
        </w:rPr>
        <w:t>apprenticeships</w:t>
      </w:r>
      <w:r w:rsidRPr="00F6006A">
        <w:rPr>
          <w:rFonts w:ascii="Arial Narrow" w:hAnsi="Arial Narrow" w:cs="Arial"/>
          <w:i/>
          <w:color w:val="000000"/>
          <w:sz w:val="21"/>
          <w:szCs w:val="21"/>
          <w:lang w:val="en-US" w:eastAsia="en-AU"/>
        </w:rPr>
        <w:t xml:space="preserve"> in N</w:t>
      </w:r>
      <w:r w:rsidR="00F6006A" w:rsidRPr="00F6006A">
        <w:rPr>
          <w:rFonts w:ascii="Arial Narrow" w:hAnsi="Arial Narrow" w:cs="Arial"/>
          <w:i/>
          <w:color w:val="000000"/>
          <w:sz w:val="21"/>
          <w:szCs w:val="21"/>
          <w:lang w:val="en-US" w:eastAsia="en-AU"/>
        </w:rPr>
        <w:t>e</w:t>
      </w:r>
      <w:r w:rsidRPr="00F6006A">
        <w:rPr>
          <w:rFonts w:ascii="Arial Narrow" w:hAnsi="Arial Narrow" w:cs="Arial"/>
          <w:i/>
          <w:color w:val="000000"/>
          <w:sz w:val="21"/>
          <w:szCs w:val="21"/>
          <w:lang w:val="en-US" w:eastAsia="en-AU"/>
        </w:rPr>
        <w:t xml:space="preserve">w Zealand. </w:t>
      </w:r>
      <w:r w:rsidR="00F40EBD" w:rsidRPr="00F6006A">
        <w:rPr>
          <w:rFonts w:ascii="Arial Narrow" w:hAnsi="Arial Narrow" w:cs="Arial"/>
          <w:color w:val="000000"/>
          <w:sz w:val="21"/>
          <w:szCs w:val="21"/>
          <w:lang w:val="en-US" w:eastAsia="en-AU"/>
        </w:rPr>
        <w:t>James’s supervisors</w:t>
      </w:r>
      <w:r w:rsidRPr="00F6006A">
        <w:rPr>
          <w:rFonts w:ascii="Arial Narrow" w:hAnsi="Arial Narrow" w:cs="Arial"/>
          <w:color w:val="000000"/>
          <w:sz w:val="21"/>
          <w:szCs w:val="21"/>
          <w:lang w:val="en-US" w:eastAsia="en-AU"/>
        </w:rPr>
        <w:t xml:space="preserve"> are Erica Smith and Annette Foley.</w:t>
      </w:r>
    </w:p>
    <w:p w:rsidR="00367B8B" w:rsidRDefault="00A21664" w:rsidP="00B60EE2">
      <w:pPr>
        <w:pStyle w:val="NoSpacing"/>
        <w:rPr>
          <w:rFonts w:ascii="Arial Narrow" w:hAnsi="Arial Narrow" w:cs="Arial"/>
          <w:color w:val="000000"/>
          <w:sz w:val="21"/>
          <w:szCs w:val="21"/>
          <w:lang w:val="en-US" w:eastAsia="en-AU"/>
        </w:rPr>
      </w:pPr>
      <w:r w:rsidRPr="00F6006A">
        <w:rPr>
          <w:rFonts w:ascii="Arial Narrow" w:hAnsi="Arial Narrow" w:cs="Arial"/>
          <w:color w:val="000000"/>
          <w:sz w:val="21"/>
          <w:szCs w:val="21"/>
          <w:lang w:val="en-US" w:eastAsia="en-AU"/>
        </w:rPr>
        <w:t>Barry Wright,</w:t>
      </w:r>
      <w:r w:rsidR="00F40EBD">
        <w:rPr>
          <w:rFonts w:ascii="Arial Narrow" w:hAnsi="Arial Narrow" w:cs="Arial"/>
          <w:color w:val="000000"/>
          <w:sz w:val="21"/>
          <w:szCs w:val="21"/>
          <w:lang w:val="en-US" w:eastAsia="en-AU"/>
        </w:rPr>
        <w:t xml:space="preserve"> </w:t>
      </w:r>
      <w:r w:rsidRPr="00F6006A">
        <w:rPr>
          <w:rFonts w:ascii="Arial Narrow" w:hAnsi="Arial Narrow" w:cs="Arial"/>
          <w:color w:val="000000"/>
          <w:sz w:val="21"/>
          <w:szCs w:val="21"/>
          <w:lang w:val="en-US" w:eastAsia="en-AU"/>
        </w:rPr>
        <w:t>RAVE PhD student (who is also the</w:t>
      </w:r>
      <w:r w:rsidR="00F6006A" w:rsidRPr="00F6006A">
        <w:rPr>
          <w:rFonts w:ascii="Arial Narrow" w:hAnsi="Arial Narrow" w:cs="Arial"/>
          <w:color w:val="000000"/>
          <w:sz w:val="21"/>
          <w:szCs w:val="21"/>
          <w:lang w:val="en-US" w:eastAsia="en-AU"/>
        </w:rPr>
        <w:t xml:space="preserve"> </w:t>
      </w:r>
      <w:r w:rsidRPr="00F6006A">
        <w:rPr>
          <w:rFonts w:ascii="Arial Narrow" w:hAnsi="Arial Narrow" w:cs="Arial"/>
          <w:color w:val="000000"/>
          <w:sz w:val="21"/>
          <w:szCs w:val="21"/>
          <w:lang w:val="en-US" w:eastAsia="en-AU"/>
        </w:rPr>
        <w:t xml:space="preserve">Executive Director of Fed </w:t>
      </w:r>
      <w:proofErr w:type="spellStart"/>
      <w:r w:rsidRPr="00F6006A">
        <w:rPr>
          <w:rFonts w:ascii="Arial Narrow" w:hAnsi="Arial Narrow" w:cs="Arial"/>
          <w:color w:val="000000"/>
          <w:sz w:val="21"/>
          <w:szCs w:val="21"/>
          <w:lang w:val="en-US" w:eastAsia="en-AU"/>
        </w:rPr>
        <w:t>Uni</w:t>
      </w:r>
      <w:proofErr w:type="spellEnd"/>
      <w:r w:rsidRPr="00F6006A">
        <w:rPr>
          <w:rFonts w:ascii="Arial Narrow" w:hAnsi="Arial Narrow" w:cs="Arial"/>
          <w:color w:val="000000"/>
          <w:sz w:val="21"/>
          <w:szCs w:val="21"/>
          <w:lang w:val="en-US" w:eastAsia="en-AU"/>
        </w:rPr>
        <w:t xml:space="preserve"> TAFE), has won a bursary to present his project on fully on-the-job learning in construction apprenticeships at the Journal of VET conference in Oxford in early July. Barry’s supervisory team is Erica Smith and Carolyn Johnstone. The Journal of </w:t>
      </w:r>
      <w:r w:rsidR="00B60EE2">
        <w:rPr>
          <w:rFonts w:ascii="Arial Narrow" w:hAnsi="Arial Narrow" w:cs="Arial"/>
          <w:color w:val="000000"/>
          <w:sz w:val="21"/>
          <w:szCs w:val="21"/>
          <w:lang w:val="en-US" w:eastAsia="en-AU"/>
        </w:rPr>
        <w:t>VET</w:t>
      </w:r>
      <w:r w:rsidRPr="00F6006A">
        <w:rPr>
          <w:rFonts w:ascii="Arial Narrow" w:hAnsi="Arial Narrow" w:cs="Arial"/>
          <w:color w:val="000000"/>
          <w:sz w:val="21"/>
          <w:szCs w:val="21"/>
          <w:lang w:val="en-US" w:eastAsia="en-AU"/>
        </w:rPr>
        <w:t xml:space="preserve"> Conference is held biennially and is the leading international con</w:t>
      </w:r>
      <w:r w:rsidR="00F40EBD">
        <w:rPr>
          <w:rFonts w:ascii="Arial Narrow" w:hAnsi="Arial Narrow" w:cs="Arial"/>
          <w:color w:val="000000"/>
          <w:sz w:val="21"/>
          <w:szCs w:val="21"/>
          <w:lang w:val="en-US" w:eastAsia="en-AU"/>
        </w:rPr>
        <w:t>ference in the VET discipline. C</w:t>
      </w:r>
      <w:r w:rsidRPr="00F6006A">
        <w:rPr>
          <w:rFonts w:ascii="Arial Narrow" w:hAnsi="Arial Narrow" w:cs="Arial"/>
          <w:color w:val="000000"/>
          <w:sz w:val="21"/>
          <w:szCs w:val="21"/>
          <w:lang w:val="en-US" w:eastAsia="en-AU"/>
        </w:rPr>
        <w:t xml:space="preserve">ongratulations </w:t>
      </w:r>
      <w:r w:rsidR="00F40EBD">
        <w:rPr>
          <w:rFonts w:ascii="Arial Narrow" w:hAnsi="Arial Narrow" w:cs="Arial"/>
          <w:color w:val="000000"/>
          <w:sz w:val="21"/>
          <w:szCs w:val="21"/>
          <w:lang w:val="en-US" w:eastAsia="en-AU"/>
        </w:rPr>
        <w:t xml:space="preserve">to </w:t>
      </w:r>
      <w:r w:rsidRPr="00F6006A">
        <w:rPr>
          <w:rFonts w:ascii="Arial Narrow" w:hAnsi="Arial Narrow" w:cs="Arial"/>
          <w:color w:val="000000"/>
          <w:sz w:val="21"/>
          <w:szCs w:val="21"/>
          <w:lang w:val="en-US" w:eastAsia="en-AU"/>
        </w:rPr>
        <w:t>Barry!</w:t>
      </w:r>
    </w:p>
    <w:p w:rsidR="00B60EE2" w:rsidRPr="00B60EE2" w:rsidRDefault="00B60EE2" w:rsidP="00B60EE2">
      <w:pPr>
        <w:pStyle w:val="Heading1"/>
        <w:spacing w:before="60"/>
        <w:rPr>
          <w:rFonts w:ascii="Arial Narrow" w:hAnsi="Arial Narrow"/>
          <w:b w:val="0"/>
          <w:lang w:val="en"/>
        </w:rPr>
      </w:pPr>
      <w:r w:rsidRPr="00B60EE2">
        <w:rPr>
          <w:rFonts w:ascii="Arial Narrow" w:hAnsi="Arial Narrow" w:cs="Arial"/>
          <w:b w:val="0"/>
          <w:color w:val="000000"/>
          <w:sz w:val="21"/>
          <w:szCs w:val="21"/>
          <w:lang w:val="en-US"/>
        </w:rPr>
        <w:lastRenderedPageBreak/>
        <w:t xml:space="preserve">Azusa </w:t>
      </w:r>
      <w:proofErr w:type="spellStart"/>
      <w:r w:rsidRPr="00B60EE2">
        <w:rPr>
          <w:rFonts w:ascii="Arial Narrow" w:hAnsi="Arial Narrow" w:cs="Arial"/>
          <w:b w:val="0"/>
          <w:color w:val="000000"/>
          <w:sz w:val="21"/>
          <w:szCs w:val="21"/>
          <w:lang w:val="en-US"/>
        </w:rPr>
        <w:t>Umemoto’s</w:t>
      </w:r>
      <w:proofErr w:type="spellEnd"/>
      <w:r w:rsidRPr="00B60EE2">
        <w:rPr>
          <w:rFonts w:ascii="Arial Narrow" w:hAnsi="Arial Narrow" w:cs="Arial"/>
          <w:b w:val="0"/>
          <w:color w:val="000000"/>
          <w:sz w:val="21"/>
          <w:szCs w:val="21"/>
          <w:lang w:val="en-US"/>
        </w:rPr>
        <w:t xml:space="preserve"> NCVER-funded P</w:t>
      </w:r>
      <w:r>
        <w:rPr>
          <w:rFonts w:ascii="Arial Narrow" w:hAnsi="Arial Narrow" w:cs="Arial"/>
          <w:b w:val="0"/>
          <w:color w:val="000000"/>
          <w:sz w:val="21"/>
          <w:szCs w:val="21"/>
          <w:lang w:val="en-US"/>
        </w:rPr>
        <w:t>ostgr</w:t>
      </w:r>
      <w:r w:rsidRPr="00B60EE2">
        <w:rPr>
          <w:rFonts w:ascii="Arial Narrow" w:hAnsi="Arial Narrow" w:cs="Arial"/>
          <w:b w:val="0"/>
          <w:color w:val="000000"/>
          <w:sz w:val="21"/>
          <w:szCs w:val="21"/>
          <w:lang w:val="en-US"/>
        </w:rPr>
        <w:t>a</w:t>
      </w:r>
      <w:r>
        <w:rPr>
          <w:rFonts w:ascii="Arial Narrow" w:hAnsi="Arial Narrow" w:cs="Arial"/>
          <w:b w:val="0"/>
          <w:color w:val="000000"/>
          <w:sz w:val="21"/>
          <w:szCs w:val="21"/>
          <w:lang w:val="en-US"/>
        </w:rPr>
        <w:t>d</w:t>
      </w:r>
      <w:r w:rsidRPr="00B60EE2">
        <w:rPr>
          <w:rFonts w:ascii="Arial Narrow" w:hAnsi="Arial Narrow" w:cs="Arial"/>
          <w:b w:val="0"/>
          <w:color w:val="000000"/>
          <w:sz w:val="21"/>
          <w:szCs w:val="21"/>
          <w:lang w:val="en-US"/>
        </w:rPr>
        <w:t>u</w:t>
      </w:r>
      <w:r>
        <w:rPr>
          <w:rFonts w:ascii="Arial Narrow" w:hAnsi="Arial Narrow" w:cs="Arial"/>
          <w:b w:val="0"/>
          <w:color w:val="000000"/>
          <w:sz w:val="21"/>
          <w:szCs w:val="21"/>
          <w:lang w:val="en-US"/>
        </w:rPr>
        <w:t>a</w:t>
      </w:r>
      <w:r w:rsidRPr="00B60EE2">
        <w:rPr>
          <w:rFonts w:ascii="Arial Narrow" w:hAnsi="Arial Narrow" w:cs="Arial"/>
          <w:b w:val="0"/>
          <w:color w:val="000000"/>
          <w:sz w:val="21"/>
          <w:szCs w:val="21"/>
          <w:lang w:val="en-US"/>
        </w:rPr>
        <w:t>te Student project ‘Early school leave</w:t>
      </w:r>
      <w:r>
        <w:rPr>
          <w:rFonts w:ascii="Arial Narrow" w:hAnsi="Arial Narrow" w:cs="Arial"/>
          <w:b w:val="0"/>
          <w:color w:val="000000"/>
          <w:sz w:val="21"/>
          <w:szCs w:val="21"/>
          <w:lang w:val="en-US"/>
        </w:rPr>
        <w:t>r</w:t>
      </w:r>
      <w:r w:rsidRPr="00B60EE2">
        <w:rPr>
          <w:rFonts w:ascii="Arial Narrow" w:hAnsi="Arial Narrow" w:cs="Arial"/>
          <w:b w:val="0"/>
          <w:color w:val="000000"/>
          <w:sz w:val="21"/>
          <w:szCs w:val="21"/>
          <w:lang w:val="en-US"/>
        </w:rPr>
        <w:t xml:space="preserve">s’ motivation and challenges in engaging in education and training’ </w:t>
      </w:r>
      <w:r>
        <w:rPr>
          <w:rFonts w:ascii="Arial Narrow" w:hAnsi="Arial Narrow" w:cs="Arial"/>
          <w:b w:val="0"/>
          <w:color w:val="000000"/>
          <w:sz w:val="21"/>
          <w:szCs w:val="21"/>
          <w:lang w:val="en-US"/>
        </w:rPr>
        <w:t xml:space="preserve">has been </w:t>
      </w:r>
      <w:proofErr w:type="spellStart"/>
      <w:r>
        <w:rPr>
          <w:rFonts w:ascii="Arial Narrow" w:hAnsi="Arial Narrow" w:cs="Arial"/>
          <w:b w:val="0"/>
          <w:color w:val="000000"/>
          <w:sz w:val="21"/>
          <w:szCs w:val="21"/>
          <w:lang w:val="en-US"/>
        </w:rPr>
        <w:t>finalised</w:t>
      </w:r>
      <w:proofErr w:type="spellEnd"/>
      <w:r>
        <w:rPr>
          <w:rFonts w:ascii="Arial Narrow" w:hAnsi="Arial Narrow" w:cs="Arial"/>
          <w:b w:val="0"/>
          <w:color w:val="000000"/>
          <w:sz w:val="21"/>
          <w:szCs w:val="21"/>
          <w:lang w:val="en-US"/>
        </w:rPr>
        <w:t xml:space="preserve"> and published </w:t>
      </w:r>
      <w:r w:rsidRPr="00B60EE2">
        <w:rPr>
          <w:rFonts w:ascii="Arial Narrow" w:hAnsi="Arial Narrow" w:cs="Arial"/>
          <w:b w:val="0"/>
          <w:color w:val="000000"/>
          <w:sz w:val="21"/>
          <w:szCs w:val="21"/>
          <w:lang w:val="en-US"/>
        </w:rPr>
        <w:t xml:space="preserve">in the </w:t>
      </w:r>
      <w:r>
        <w:rPr>
          <w:rFonts w:ascii="Arial Narrow" w:hAnsi="Arial Narrow" w:cs="Arial"/>
          <w:b w:val="0"/>
          <w:color w:val="000000"/>
          <w:sz w:val="21"/>
          <w:szCs w:val="21"/>
          <w:lang w:val="en-US"/>
        </w:rPr>
        <w:t>‘VOCED</w:t>
      </w:r>
      <w:r w:rsidRPr="00B60EE2">
        <w:rPr>
          <w:rFonts w:ascii="Arial Narrow" w:hAnsi="Arial Narrow" w:cs="Arial"/>
          <w:b w:val="0"/>
          <w:color w:val="000000"/>
          <w:sz w:val="21"/>
          <w:szCs w:val="21"/>
          <w:lang w:val="en-US"/>
        </w:rPr>
        <w:t xml:space="preserve"> </w:t>
      </w:r>
      <w:proofErr w:type="spellStart"/>
      <w:r w:rsidRPr="00B60EE2">
        <w:rPr>
          <w:rFonts w:ascii="Arial Narrow" w:hAnsi="Arial Narrow" w:cs="Arial"/>
          <w:b w:val="0"/>
          <w:color w:val="000000"/>
          <w:sz w:val="21"/>
          <w:szCs w:val="21"/>
          <w:lang w:val="en-US"/>
        </w:rPr>
        <w:t>Plus</w:t>
      </w:r>
      <w:r>
        <w:rPr>
          <w:rFonts w:ascii="Arial Narrow" w:hAnsi="Arial Narrow" w:cs="Arial"/>
          <w:b w:val="0"/>
          <w:color w:val="000000"/>
          <w:sz w:val="21"/>
          <w:szCs w:val="21"/>
          <w:lang w:val="en-US"/>
        </w:rPr>
        <w:t>’</w:t>
      </w:r>
      <w:proofErr w:type="spellEnd"/>
      <w:r w:rsidRPr="00B60EE2">
        <w:rPr>
          <w:rFonts w:ascii="Arial Narrow" w:hAnsi="Arial Narrow" w:cs="Arial"/>
          <w:b w:val="0"/>
          <w:color w:val="000000"/>
          <w:sz w:val="21"/>
          <w:szCs w:val="21"/>
          <w:lang w:val="en-US"/>
        </w:rPr>
        <w:t xml:space="preserve"> </w:t>
      </w:r>
      <w:r>
        <w:rPr>
          <w:rFonts w:ascii="Arial Narrow" w:hAnsi="Arial Narrow" w:cs="Arial"/>
          <w:b w:val="0"/>
          <w:color w:val="000000"/>
          <w:sz w:val="21"/>
          <w:szCs w:val="21"/>
          <w:lang w:val="en-US"/>
        </w:rPr>
        <w:t>Postgr</w:t>
      </w:r>
      <w:r w:rsidRPr="00B60EE2">
        <w:rPr>
          <w:rFonts w:ascii="Arial Narrow" w:hAnsi="Arial Narrow" w:cs="Arial"/>
          <w:b w:val="0"/>
          <w:color w:val="000000"/>
          <w:sz w:val="21"/>
          <w:szCs w:val="21"/>
          <w:lang w:val="en-US"/>
        </w:rPr>
        <w:t>a</w:t>
      </w:r>
      <w:r>
        <w:rPr>
          <w:rFonts w:ascii="Arial Narrow" w:hAnsi="Arial Narrow" w:cs="Arial"/>
          <w:b w:val="0"/>
          <w:color w:val="000000"/>
          <w:sz w:val="21"/>
          <w:szCs w:val="21"/>
          <w:lang w:val="en-US"/>
        </w:rPr>
        <w:t>duate</w:t>
      </w:r>
      <w:r w:rsidRPr="00B60EE2">
        <w:rPr>
          <w:rFonts w:ascii="Arial Narrow" w:hAnsi="Arial Narrow" w:cs="Arial"/>
          <w:b w:val="0"/>
          <w:color w:val="000000"/>
          <w:sz w:val="21"/>
          <w:szCs w:val="21"/>
          <w:lang w:val="en-US"/>
        </w:rPr>
        <w:t xml:space="preserve"> compendium</w:t>
      </w:r>
      <w:r>
        <w:rPr>
          <w:rFonts w:ascii="Arial Narrow" w:hAnsi="Arial Narrow" w:cs="Arial"/>
          <w:b w:val="0"/>
          <w:color w:val="000000"/>
          <w:sz w:val="21"/>
          <w:szCs w:val="21"/>
          <w:lang w:val="en-US"/>
        </w:rPr>
        <w:t>,</w:t>
      </w:r>
      <w:r w:rsidRPr="00B60EE2">
        <w:rPr>
          <w:rFonts w:ascii="Arial Narrow" w:hAnsi="Arial Narrow" w:cs="Arial"/>
          <w:b w:val="0"/>
          <w:color w:val="000000"/>
          <w:sz w:val="21"/>
          <w:szCs w:val="21"/>
          <w:lang w:val="en-US"/>
        </w:rPr>
        <w:t xml:space="preserve"> at</w:t>
      </w:r>
      <w:r w:rsidRPr="00B60EE2">
        <w:rPr>
          <w:rFonts w:ascii="Arial Narrow" w:hAnsi="Arial Narrow"/>
          <w:b w:val="0"/>
          <w:lang w:val="en"/>
        </w:rPr>
        <w:t xml:space="preserve"> </w:t>
      </w:r>
      <w:hyperlink r:id="rId19" w:history="1">
        <w:r w:rsidRPr="00B60EE2">
          <w:rPr>
            <w:rStyle w:val="Hyperlink"/>
            <w:rFonts w:ascii="Arial Narrow" w:hAnsi="Arial Narrow"/>
            <w:b w:val="0"/>
            <w:lang w:val="en"/>
          </w:rPr>
          <w:t>http://www.voced.edu.au/content/ngv%3A68266</w:t>
        </w:r>
      </w:hyperlink>
      <w:r>
        <w:rPr>
          <w:rFonts w:ascii="Arial Narrow" w:hAnsi="Arial Narrow"/>
          <w:b w:val="0"/>
          <w:lang w:val="en"/>
        </w:rPr>
        <w:br/>
        <w:t>Well done, Azusa! Azusa’s supervisors are Erica Smith and Annette Foley.</w:t>
      </w:r>
    </w:p>
    <w:p w:rsidR="00B60EE2" w:rsidRDefault="00B60EE2" w:rsidP="0041729E">
      <w:pPr>
        <w:pStyle w:val="NormalWeb"/>
        <w:spacing w:before="0" w:beforeAutospacing="0" w:after="0" w:afterAutospacing="0"/>
        <w:rPr>
          <w:rFonts w:ascii="Arial Narrow" w:hAnsi="Arial Narrow" w:cs="Arial"/>
          <w:b/>
          <w:iCs/>
          <w:color w:val="000000"/>
          <w:lang w:val="en-US"/>
        </w:rPr>
      </w:pPr>
    </w:p>
    <w:p w:rsidR="00367B8B" w:rsidRPr="00367B8B" w:rsidRDefault="00367B8B" w:rsidP="0041729E">
      <w:pPr>
        <w:pStyle w:val="NormalWeb"/>
        <w:spacing w:before="0" w:beforeAutospacing="0" w:after="0" w:afterAutospacing="0"/>
        <w:rPr>
          <w:rFonts w:ascii="Arial Narrow" w:hAnsi="Arial Narrow" w:cs="Arial"/>
          <w:b/>
          <w:iCs/>
          <w:color w:val="000000"/>
          <w:lang w:val="en-US" w:eastAsia="en-AU"/>
        </w:rPr>
      </w:pPr>
      <w:r w:rsidRPr="00367B8B">
        <w:rPr>
          <w:rFonts w:ascii="Arial Narrow" w:hAnsi="Arial Narrow" w:cs="Arial"/>
          <w:b/>
          <w:iCs/>
          <w:color w:val="000000"/>
          <w:lang w:val="en-US"/>
        </w:rPr>
        <w:t>‘</w:t>
      </w:r>
      <w:proofErr w:type="spellStart"/>
      <w:r w:rsidRPr="00367B8B">
        <w:rPr>
          <w:rFonts w:ascii="Arial Narrow" w:hAnsi="Arial Narrow" w:cs="Arial"/>
          <w:b/>
          <w:iCs/>
          <w:color w:val="000000"/>
          <w:lang w:val="en-US"/>
        </w:rPr>
        <w:t>Recognising</w:t>
      </w:r>
      <w:proofErr w:type="spellEnd"/>
      <w:r w:rsidRPr="00367B8B">
        <w:rPr>
          <w:rFonts w:ascii="Arial Narrow" w:hAnsi="Arial Narrow" w:cs="Arial"/>
          <w:b/>
          <w:iCs/>
          <w:color w:val="000000"/>
          <w:lang w:val="en-US"/>
        </w:rPr>
        <w:t xml:space="preserve"> the skill in jobs traditionally considered unskilled’ project </w:t>
      </w:r>
      <w:r w:rsidR="00F40EBD" w:rsidRPr="00367B8B">
        <w:rPr>
          <w:rFonts w:ascii="Arial Narrow" w:hAnsi="Arial Narrow" w:cs="Arial"/>
          <w:b/>
          <w:iCs/>
          <w:color w:val="000000"/>
          <w:lang w:val="en-US"/>
        </w:rPr>
        <w:t>concludes</w:t>
      </w:r>
    </w:p>
    <w:p w:rsidR="00367B8B" w:rsidRDefault="00367B8B" w:rsidP="0041729E">
      <w:pPr>
        <w:pStyle w:val="NormalWeb"/>
        <w:spacing w:before="0" w:beforeAutospacing="0" w:after="0" w:afterAutospacing="0"/>
        <w:rPr>
          <w:rFonts w:ascii="Arial Narrow" w:hAnsi="Arial Narrow" w:cs="Arial"/>
          <w:iCs/>
          <w:color w:val="000000"/>
          <w:sz w:val="21"/>
          <w:szCs w:val="21"/>
          <w:lang w:val="en-US" w:eastAsia="en-AU"/>
        </w:rPr>
      </w:pPr>
    </w:p>
    <w:p w:rsidR="003909D8" w:rsidRDefault="002D1115" w:rsidP="0041729E">
      <w:pPr>
        <w:pStyle w:val="NormalWeb"/>
        <w:spacing w:before="0" w:beforeAutospacing="0" w:after="0" w:afterAutospacing="0"/>
        <w:rPr>
          <w:rFonts w:ascii="Arial Narrow" w:hAnsi="Arial Narrow" w:cs="Arial"/>
          <w:iCs/>
          <w:color w:val="000000"/>
          <w:sz w:val="21"/>
          <w:szCs w:val="21"/>
          <w:lang w:val="en-US" w:eastAsia="en-AU"/>
        </w:rPr>
      </w:pPr>
      <w:r>
        <w:rPr>
          <w:rFonts w:ascii="Arial Narrow" w:hAnsi="Arial Narrow" w:cs="Arial"/>
          <w:iCs/>
          <w:noProof/>
          <w:color w:val="000000"/>
          <w:sz w:val="21"/>
          <w:szCs w:val="21"/>
          <w:lang w:val="en-AU" w:eastAsia="en-AU"/>
        </w:rPr>
        <w:drawing>
          <wp:inline distT="0" distB="0" distL="0" distR="0">
            <wp:extent cx="2819044" cy="38671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6090" cy="3876815"/>
                    </a:xfrm>
                    <a:prstGeom prst="rect">
                      <a:avLst/>
                    </a:prstGeom>
                    <a:noFill/>
                    <a:ln>
                      <a:noFill/>
                    </a:ln>
                  </pic:spPr>
                </pic:pic>
              </a:graphicData>
            </a:graphic>
          </wp:inline>
        </w:drawing>
      </w:r>
    </w:p>
    <w:p w:rsidR="005D3C15" w:rsidRDefault="005D3C15" w:rsidP="003909D8">
      <w:pPr>
        <w:rPr>
          <w:rFonts w:ascii="Arial Narrow" w:hAnsi="Arial Narrow" w:cs="Arial"/>
          <w:iCs/>
          <w:color w:val="000000"/>
          <w:sz w:val="21"/>
          <w:szCs w:val="21"/>
          <w:lang w:val="en-US"/>
        </w:rPr>
      </w:pPr>
    </w:p>
    <w:p w:rsidR="00632FD5" w:rsidRDefault="003909D8" w:rsidP="003909D8">
      <w:pPr>
        <w:rPr>
          <w:rFonts w:ascii="Arial Narrow" w:hAnsi="Arial Narrow" w:cs="Arial"/>
          <w:iCs/>
          <w:color w:val="000000"/>
          <w:sz w:val="21"/>
          <w:szCs w:val="21"/>
          <w:lang w:val="en-US"/>
        </w:rPr>
      </w:pPr>
      <w:r w:rsidRPr="003909D8">
        <w:rPr>
          <w:rFonts w:ascii="Arial Narrow" w:hAnsi="Arial Narrow" w:cs="Arial"/>
          <w:iCs/>
          <w:color w:val="000000"/>
          <w:sz w:val="21"/>
          <w:szCs w:val="21"/>
          <w:lang w:val="en-US"/>
        </w:rPr>
        <w:t>Erica Smith</w:t>
      </w:r>
      <w:r w:rsidR="00367B8B">
        <w:rPr>
          <w:rFonts w:ascii="Arial Narrow" w:hAnsi="Arial Narrow" w:cs="Arial"/>
          <w:iCs/>
          <w:color w:val="000000"/>
          <w:sz w:val="21"/>
          <w:szCs w:val="21"/>
          <w:lang w:val="en-US"/>
        </w:rPr>
        <w:t xml:space="preserve"> recently concluded an </w:t>
      </w:r>
      <w:r w:rsidR="00F40EBD">
        <w:rPr>
          <w:rFonts w:ascii="Arial Narrow" w:hAnsi="Arial Narrow" w:cs="Arial"/>
          <w:iCs/>
          <w:color w:val="000000"/>
          <w:sz w:val="21"/>
          <w:szCs w:val="21"/>
          <w:lang w:val="en-US"/>
        </w:rPr>
        <w:t>Australian</w:t>
      </w:r>
      <w:r w:rsidR="00367B8B">
        <w:rPr>
          <w:rFonts w:ascii="Arial Narrow" w:hAnsi="Arial Narrow" w:cs="Arial"/>
          <w:iCs/>
          <w:color w:val="000000"/>
          <w:sz w:val="21"/>
          <w:szCs w:val="21"/>
          <w:lang w:val="en-US"/>
        </w:rPr>
        <w:t xml:space="preserve"> </w:t>
      </w:r>
      <w:r w:rsidR="00F40EBD">
        <w:rPr>
          <w:rFonts w:ascii="Arial Narrow" w:hAnsi="Arial Narrow" w:cs="Arial"/>
          <w:iCs/>
          <w:color w:val="000000"/>
          <w:sz w:val="21"/>
          <w:szCs w:val="21"/>
          <w:lang w:val="en-US"/>
        </w:rPr>
        <w:t>Research</w:t>
      </w:r>
      <w:r w:rsidR="00367B8B">
        <w:rPr>
          <w:rFonts w:ascii="Arial Narrow" w:hAnsi="Arial Narrow" w:cs="Arial"/>
          <w:iCs/>
          <w:color w:val="000000"/>
          <w:sz w:val="21"/>
          <w:szCs w:val="21"/>
          <w:lang w:val="en-US"/>
        </w:rPr>
        <w:t xml:space="preserve"> Council-funded ‘</w:t>
      </w:r>
      <w:r w:rsidRPr="003909D8">
        <w:rPr>
          <w:rFonts w:ascii="Arial Narrow" w:hAnsi="Arial Narrow" w:cs="Arial"/>
          <w:iCs/>
          <w:color w:val="000000"/>
          <w:sz w:val="21"/>
          <w:szCs w:val="21"/>
          <w:lang w:val="en-US"/>
        </w:rPr>
        <w:t>Linkage</w:t>
      </w:r>
      <w:r w:rsidR="00367B8B">
        <w:rPr>
          <w:rFonts w:ascii="Arial Narrow" w:hAnsi="Arial Narrow" w:cs="Arial"/>
          <w:iCs/>
          <w:color w:val="000000"/>
          <w:sz w:val="21"/>
          <w:szCs w:val="21"/>
          <w:lang w:val="en-US"/>
        </w:rPr>
        <w:t>’</w:t>
      </w:r>
      <w:r w:rsidRPr="003909D8">
        <w:rPr>
          <w:rFonts w:ascii="Arial Narrow" w:hAnsi="Arial Narrow" w:cs="Arial"/>
          <w:iCs/>
          <w:color w:val="000000"/>
          <w:sz w:val="21"/>
          <w:szCs w:val="21"/>
          <w:lang w:val="en-US"/>
        </w:rPr>
        <w:t xml:space="preserve"> project</w:t>
      </w:r>
      <w:r w:rsidR="00632FD5">
        <w:rPr>
          <w:rFonts w:ascii="Arial Narrow" w:hAnsi="Arial Narrow" w:cs="Arial"/>
          <w:iCs/>
          <w:color w:val="000000"/>
          <w:sz w:val="21"/>
          <w:szCs w:val="21"/>
          <w:lang w:val="en-US"/>
        </w:rPr>
        <w:t xml:space="preserve">, along with RAVE </w:t>
      </w:r>
      <w:r w:rsidR="00F40EBD">
        <w:rPr>
          <w:rFonts w:ascii="Arial Narrow" w:hAnsi="Arial Narrow" w:cs="Arial"/>
          <w:iCs/>
          <w:color w:val="000000"/>
          <w:sz w:val="21"/>
          <w:szCs w:val="21"/>
          <w:lang w:val="en-US"/>
        </w:rPr>
        <w:t>associate</w:t>
      </w:r>
      <w:r w:rsidR="00632FD5">
        <w:rPr>
          <w:rFonts w:ascii="Arial Narrow" w:hAnsi="Arial Narrow" w:cs="Arial"/>
          <w:iCs/>
          <w:color w:val="000000"/>
          <w:sz w:val="21"/>
          <w:szCs w:val="21"/>
          <w:lang w:val="en-US"/>
        </w:rPr>
        <w:t xml:space="preserve"> </w:t>
      </w:r>
      <w:r w:rsidR="00F40EBD">
        <w:rPr>
          <w:rFonts w:ascii="Arial Narrow" w:hAnsi="Arial Narrow" w:cs="Arial"/>
          <w:iCs/>
          <w:color w:val="000000"/>
          <w:sz w:val="21"/>
          <w:szCs w:val="21"/>
          <w:lang w:val="en-US"/>
        </w:rPr>
        <w:t>member</w:t>
      </w:r>
      <w:r w:rsidR="00632FD5">
        <w:rPr>
          <w:rFonts w:ascii="Arial Narrow" w:hAnsi="Arial Narrow" w:cs="Arial"/>
          <w:iCs/>
          <w:color w:val="000000"/>
          <w:sz w:val="21"/>
          <w:szCs w:val="21"/>
          <w:lang w:val="en-US"/>
        </w:rPr>
        <w:t xml:space="preserve"> Andy Smith and two researchers from the </w:t>
      </w:r>
      <w:r w:rsidR="00F40EBD">
        <w:rPr>
          <w:rFonts w:ascii="Arial Narrow" w:hAnsi="Arial Narrow" w:cs="Arial"/>
          <w:iCs/>
          <w:color w:val="000000"/>
          <w:sz w:val="21"/>
          <w:szCs w:val="21"/>
          <w:lang w:val="en-US"/>
        </w:rPr>
        <w:t>University</w:t>
      </w:r>
      <w:r w:rsidR="00632FD5">
        <w:rPr>
          <w:rFonts w:ascii="Arial Narrow" w:hAnsi="Arial Narrow" w:cs="Arial"/>
          <w:iCs/>
          <w:color w:val="000000"/>
          <w:sz w:val="21"/>
          <w:szCs w:val="21"/>
          <w:lang w:val="en-US"/>
        </w:rPr>
        <w:t xml:space="preserve"> of New South Wales</w:t>
      </w:r>
      <w:r w:rsidR="00A21664">
        <w:rPr>
          <w:rFonts w:ascii="Arial Narrow" w:hAnsi="Arial Narrow" w:cs="Arial"/>
          <w:iCs/>
          <w:color w:val="000000"/>
          <w:sz w:val="21"/>
          <w:szCs w:val="21"/>
          <w:lang w:val="en-US"/>
        </w:rPr>
        <w:t xml:space="preserve">, Ian Hampson and Anne </w:t>
      </w:r>
      <w:proofErr w:type="spellStart"/>
      <w:r w:rsidR="00A21664">
        <w:rPr>
          <w:rFonts w:ascii="Arial Narrow" w:hAnsi="Arial Narrow" w:cs="Arial"/>
          <w:iCs/>
          <w:color w:val="000000"/>
          <w:sz w:val="21"/>
          <w:szCs w:val="21"/>
          <w:lang w:val="en-US"/>
        </w:rPr>
        <w:t>Junor</w:t>
      </w:r>
      <w:proofErr w:type="spellEnd"/>
      <w:r w:rsidRPr="003909D8">
        <w:rPr>
          <w:rFonts w:ascii="Arial Narrow" w:hAnsi="Arial Narrow" w:cs="Arial"/>
          <w:iCs/>
          <w:color w:val="000000"/>
          <w:sz w:val="21"/>
          <w:szCs w:val="21"/>
          <w:lang w:val="en-US"/>
        </w:rPr>
        <w:t xml:space="preserve">. </w:t>
      </w:r>
      <w:r w:rsidR="00BF12BB">
        <w:rPr>
          <w:rFonts w:ascii="Arial Narrow" w:hAnsi="Arial Narrow" w:cs="Arial"/>
          <w:iCs/>
          <w:color w:val="000000"/>
          <w:sz w:val="21"/>
          <w:szCs w:val="21"/>
          <w:lang w:val="en-US"/>
        </w:rPr>
        <w:t xml:space="preserve">Our industry </w:t>
      </w:r>
      <w:r w:rsidR="00F40EBD">
        <w:rPr>
          <w:rFonts w:ascii="Arial Narrow" w:hAnsi="Arial Narrow" w:cs="Arial"/>
          <w:iCs/>
          <w:color w:val="000000"/>
          <w:sz w:val="21"/>
          <w:szCs w:val="21"/>
          <w:lang w:val="en-US"/>
        </w:rPr>
        <w:t>partners</w:t>
      </w:r>
      <w:r w:rsidR="00632FD5">
        <w:rPr>
          <w:rFonts w:ascii="Arial Narrow" w:hAnsi="Arial Narrow" w:cs="Arial"/>
          <w:iCs/>
          <w:color w:val="000000"/>
          <w:sz w:val="21"/>
          <w:szCs w:val="21"/>
          <w:lang w:val="en-US"/>
        </w:rPr>
        <w:t xml:space="preserve"> were </w:t>
      </w:r>
      <w:r w:rsidR="00F40EBD">
        <w:rPr>
          <w:rFonts w:ascii="Arial Narrow" w:hAnsi="Arial Narrow" w:cs="Arial"/>
          <w:iCs/>
          <w:color w:val="000000"/>
          <w:sz w:val="21"/>
          <w:szCs w:val="21"/>
          <w:lang w:val="en-US"/>
        </w:rPr>
        <w:t>Manufacturing</w:t>
      </w:r>
      <w:r w:rsidR="00632FD5">
        <w:rPr>
          <w:rFonts w:ascii="Arial Narrow" w:hAnsi="Arial Narrow" w:cs="Arial"/>
          <w:iCs/>
          <w:color w:val="000000"/>
          <w:sz w:val="21"/>
          <w:szCs w:val="21"/>
          <w:lang w:val="en-US"/>
        </w:rPr>
        <w:t xml:space="preserve"> Skills </w:t>
      </w:r>
      <w:r w:rsidR="00F40EBD">
        <w:rPr>
          <w:rFonts w:ascii="Arial Narrow" w:hAnsi="Arial Narrow" w:cs="Arial"/>
          <w:iCs/>
          <w:color w:val="000000"/>
          <w:sz w:val="21"/>
          <w:szCs w:val="21"/>
          <w:lang w:val="en-US"/>
        </w:rPr>
        <w:t>Australia</w:t>
      </w:r>
      <w:r w:rsidR="00632FD5">
        <w:rPr>
          <w:rFonts w:ascii="Arial Narrow" w:hAnsi="Arial Narrow" w:cs="Arial"/>
          <w:iCs/>
          <w:color w:val="000000"/>
          <w:sz w:val="21"/>
          <w:szCs w:val="21"/>
          <w:lang w:val="en-US"/>
        </w:rPr>
        <w:t>,</w:t>
      </w:r>
      <w:r w:rsidR="00F40EBD">
        <w:rPr>
          <w:rFonts w:ascii="Arial Narrow" w:hAnsi="Arial Narrow" w:cs="Arial"/>
          <w:iCs/>
          <w:color w:val="000000"/>
          <w:sz w:val="21"/>
          <w:szCs w:val="21"/>
          <w:lang w:val="en-US"/>
        </w:rPr>
        <w:t xml:space="preserve"> Service</w:t>
      </w:r>
      <w:r w:rsidR="00632FD5">
        <w:rPr>
          <w:rFonts w:ascii="Arial Narrow" w:hAnsi="Arial Narrow" w:cs="Arial"/>
          <w:iCs/>
          <w:color w:val="000000"/>
          <w:sz w:val="21"/>
          <w:szCs w:val="21"/>
          <w:lang w:val="en-US"/>
        </w:rPr>
        <w:t xml:space="preserve"> Sills Australia and the </w:t>
      </w:r>
      <w:r w:rsidR="00F40EBD">
        <w:rPr>
          <w:rFonts w:ascii="Arial Narrow" w:hAnsi="Arial Narrow" w:cs="Arial"/>
          <w:iCs/>
          <w:color w:val="000000"/>
          <w:sz w:val="21"/>
          <w:szCs w:val="21"/>
          <w:lang w:val="en-US"/>
        </w:rPr>
        <w:t>trade</w:t>
      </w:r>
      <w:r w:rsidR="00632FD5">
        <w:rPr>
          <w:rFonts w:ascii="Arial Narrow" w:hAnsi="Arial Narrow" w:cs="Arial"/>
          <w:iCs/>
          <w:color w:val="000000"/>
          <w:sz w:val="21"/>
          <w:szCs w:val="21"/>
          <w:lang w:val="en-US"/>
        </w:rPr>
        <w:t xml:space="preserve"> union United Voice. </w:t>
      </w:r>
      <w:r w:rsidRPr="003909D8">
        <w:rPr>
          <w:rFonts w:ascii="Arial Narrow" w:hAnsi="Arial Narrow" w:cs="Arial"/>
          <w:iCs/>
          <w:color w:val="000000"/>
          <w:sz w:val="21"/>
          <w:szCs w:val="21"/>
          <w:lang w:val="en-US"/>
        </w:rPr>
        <w:t xml:space="preserve">The project </w:t>
      </w:r>
      <w:r w:rsidR="00367B8B">
        <w:rPr>
          <w:rFonts w:ascii="Arial Narrow" w:hAnsi="Arial Narrow" w:cs="Arial"/>
          <w:iCs/>
          <w:color w:val="000000"/>
          <w:sz w:val="21"/>
          <w:szCs w:val="21"/>
          <w:lang w:val="en-US"/>
        </w:rPr>
        <w:t>aime</w:t>
      </w:r>
      <w:r w:rsidRPr="003909D8">
        <w:rPr>
          <w:rFonts w:ascii="Arial Narrow" w:hAnsi="Arial Narrow" w:cs="Arial"/>
          <w:iCs/>
          <w:color w:val="000000"/>
          <w:sz w:val="21"/>
          <w:szCs w:val="21"/>
          <w:lang w:val="en-US"/>
        </w:rPr>
        <w:t xml:space="preserve">d to </w:t>
      </w:r>
      <w:r w:rsidR="00367B8B">
        <w:rPr>
          <w:rFonts w:ascii="Arial Narrow" w:hAnsi="Arial Narrow" w:cs="Arial"/>
          <w:iCs/>
          <w:color w:val="000000"/>
          <w:sz w:val="21"/>
          <w:szCs w:val="21"/>
          <w:lang w:val="en-US"/>
        </w:rPr>
        <w:t xml:space="preserve">collect research evidence that would help to </w:t>
      </w:r>
      <w:r w:rsidRPr="003909D8">
        <w:rPr>
          <w:rFonts w:ascii="Arial Narrow" w:hAnsi="Arial Narrow" w:cs="Arial"/>
          <w:iCs/>
          <w:color w:val="000000"/>
          <w:sz w:val="21"/>
          <w:szCs w:val="21"/>
          <w:lang w:val="en-US"/>
        </w:rPr>
        <w:t xml:space="preserve">improve the status of, and training for, </w:t>
      </w:r>
      <w:r w:rsidR="00367B8B">
        <w:rPr>
          <w:rFonts w:ascii="Arial Narrow" w:hAnsi="Arial Narrow" w:cs="Arial"/>
          <w:iCs/>
          <w:color w:val="000000"/>
          <w:sz w:val="21"/>
          <w:szCs w:val="21"/>
          <w:lang w:val="en-US"/>
        </w:rPr>
        <w:t>j</w:t>
      </w:r>
      <w:r w:rsidR="00632FD5">
        <w:rPr>
          <w:rFonts w:ascii="Arial Narrow" w:hAnsi="Arial Narrow" w:cs="Arial"/>
          <w:iCs/>
          <w:color w:val="000000"/>
          <w:sz w:val="21"/>
          <w:szCs w:val="21"/>
          <w:lang w:val="en-US"/>
        </w:rPr>
        <w:t xml:space="preserve">obs considered unskilled. In February the </w:t>
      </w:r>
      <w:r w:rsidR="00F40EBD">
        <w:rPr>
          <w:rFonts w:ascii="Arial Narrow" w:hAnsi="Arial Narrow" w:cs="Arial"/>
          <w:iCs/>
          <w:color w:val="000000"/>
          <w:sz w:val="21"/>
          <w:szCs w:val="21"/>
          <w:lang w:val="en-US"/>
        </w:rPr>
        <w:t>findings</w:t>
      </w:r>
      <w:r w:rsidR="00632FD5">
        <w:rPr>
          <w:rFonts w:ascii="Arial Narrow" w:hAnsi="Arial Narrow" w:cs="Arial"/>
          <w:iCs/>
          <w:color w:val="000000"/>
          <w:sz w:val="21"/>
          <w:szCs w:val="21"/>
          <w:lang w:val="en-US"/>
        </w:rPr>
        <w:t xml:space="preserve"> were </w:t>
      </w:r>
      <w:r w:rsidR="00F40EBD">
        <w:rPr>
          <w:rFonts w:ascii="Arial Narrow" w:hAnsi="Arial Narrow" w:cs="Arial"/>
          <w:iCs/>
          <w:color w:val="000000"/>
          <w:sz w:val="21"/>
          <w:szCs w:val="21"/>
          <w:lang w:val="en-US"/>
        </w:rPr>
        <w:t>presented</w:t>
      </w:r>
      <w:r w:rsidR="00BF12BB">
        <w:rPr>
          <w:rFonts w:ascii="Arial Narrow" w:hAnsi="Arial Narrow" w:cs="Arial"/>
          <w:iCs/>
          <w:color w:val="000000"/>
          <w:sz w:val="21"/>
          <w:szCs w:val="21"/>
          <w:lang w:val="en-US"/>
        </w:rPr>
        <w:t xml:space="preserve"> to a group of 20</w:t>
      </w:r>
      <w:r w:rsidR="00632FD5">
        <w:rPr>
          <w:rFonts w:ascii="Arial Narrow" w:hAnsi="Arial Narrow" w:cs="Arial"/>
          <w:iCs/>
          <w:color w:val="000000"/>
          <w:sz w:val="21"/>
          <w:szCs w:val="21"/>
          <w:lang w:val="en-US"/>
        </w:rPr>
        <w:t xml:space="preserve"> major national </w:t>
      </w:r>
      <w:r w:rsidR="00F40EBD">
        <w:rPr>
          <w:rFonts w:ascii="Arial Narrow" w:hAnsi="Arial Narrow" w:cs="Arial"/>
          <w:iCs/>
          <w:color w:val="000000"/>
          <w:sz w:val="21"/>
          <w:szCs w:val="21"/>
          <w:lang w:val="en-US"/>
        </w:rPr>
        <w:t>stakeholders</w:t>
      </w:r>
      <w:r w:rsidR="00632FD5">
        <w:rPr>
          <w:rFonts w:ascii="Arial Narrow" w:hAnsi="Arial Narrow" w:cs="Arial"/>
          <w:iCs/>
          <w:color w:val="000000"/>
          <w:sz w:val="21"/>
          <w:szCs w:val="21"/>
          <w:lang w:val="en-US"/>
        </w:rPr>
        <w:t xml:space="preserve"> </w:t>
      </w:r>
      <w:r w:rsidR="00BF12BB">
        <w:rPr>
          <w:rFonts w:ascii="Arial Narrow" w:hAnsi="Arial Narrow" w:cs="Arial"/>
          <w:iCs/>
          <w:color w:val="000000"/>
          <w:sz w:val="21"/>
          <w:szCs w:val="21"/>
          <w:lang w:val="en-US"/>
        </w:rPr>
        <w:t xml:space="preserve">from industry, the VET sector and government, </w:t>
      </w:r>
      <w:r w:rsidR="00632FD5">
        <w:rPr>
          <w:rFonts w:ascii="Arial Narrow" w:hAnsi="Arial Narrow" w:cs="Arial"/>
          <w:iCs/>
          <w:color w:val="000000"/>
          <w:sz w:val="21"/>
          <w:szCs w:val="21"/>
          <w:lang w:val="en-US"/>
        </w:rPr>
        <w:t xml:space="preserve">in </w:t>
      </w:r>
      <w:r w:rsidR="00F40EBD">
        <w:rPr>
          <w:rFonts w:ascii="Arial Narrow" w:hAnsi="Arial Narrow" w:cs="Arial"/>
          <w:iCs/>
          <w:color w:val="000000"/>
          <w:sz w:val="21"/>
          <w:szCs w:val="21"/>
          <w:lang w:val="en-US"/>
        </w:rPr>
        <w:t>Melbourne</w:t>
      </w:r>
      <w:r w:rsidR="00632FD5">
        <w:rPr>
          <w:rFonts w:ascii="Arial Narrow" w:hAnsi="Arial Narrow" w:cs="Arial"/>
          <w:iCs/>
          <w:color w:val="000000"/>
          <w:sz w:val="21"/>
          <w:szCs w:val="21"/>
          <w:lang w:val="en-US"/>
        </w:rPr>
        <w:t xml:space="preserve">, and the report has now been sent to </w:t>
      </w:r>
      <w:r w:rsidR="00A21664">
        <w:rPr>
          <w:rFonts w:ascii="Arial Narrow" w:hAnsi="Arial Narrow" w:cs="Arial"/>
          <w:iCs/>
          <w:color w:val="000000"/>
          <w:sz w:val="21"/>
          <w:szCs w:val="21"/>
          <w:lang w:val="en-US"/>
        </w:rPr>
        <w:t>seven</w:t>
      </w:r>
      <w:r w:rsidR="00632FD5">
        <w:rPr>
          <w:rFonts w:ascii="Arial Narrow" w:hAnsi="Arial Narrow" w:cs="Arial"/>
          <w:iCs/>
          <w:color w:val="000000"/>
          <w:sz w:val="21"/>
          <w:szCs w:val="21"/>
          <w:lang w:val="en-US"/>
        </w:rPr>
        <w:t xml:space="preserve"> leading international academics in the field for comment. </w:t>
      </w:r>
      <w:r w:rsidR="00A21664">
        <w:rPr>
          <w:rFonts w:ascii="Arial Narrow" w:hAnsi="Arial Narrow" w:cs="Arial"/>
          <w:iCs/>
          <w:color w:val="000000"/>
          <w:sz w:val="21"/>
          <w:szCs w:val="21"/>
          <w:lang w:val="en-US"/>
        </w:rPr>
        <w:t xml:space="preserve">This exercise is aimed at increasing </w:t>
      </w:r>
      <w:r w:rsidR="00F40EBD">
        <w:rPr>
          <w:rFonts w:ascii="Arial Narrow" w:hAnsi="Arial Narrow" w:cs="Arial"/>
          <w:iCs/>
          <w:color w:val="000000"/>
          <w:sz w:val="21"/>
          <w:szCs w:val="21"/>
          <w:lang w:val="en-US"/>
        </w:rPr>
        <w:t>impact</w:t>
      </w:r>
      <w:r w:rsidR="00A21664">
        <w:rPr>
          <w:rFonts w:ascii="Arial Narrow" w:hAnsi="Arial Narrow" w:cs="Arial"/>
          <w:iCs/>
          <w:color w:val="000000"/>
          <w:sz w:val="21"/>
          <w:szCs w:val="21"/>
          <w:lang w:val="en-US"/>
        </w:rPr>
        <w:t xml:space="preserve"> particularly in the </w:t>
      </w:r>
      <w:r w:rsidR="00F40EBD">
        <w:rPr>
          <w:rFonts w:ascii="Arial Narrow" w:hAnsi="Arial Narrow" w:cs="Arial"/>
          <w:iCs/>
          <w:color w:val="000000"/>
          <w:sz w:val="21"/>
          <w:szCs w:val="21"/>
          <w:lang w:val="en-US"/>
        </w:rPr>
        <w:t>policy</w:t>
      </w:r>
      <w:r w:rsidR="00A21664">
        <w:rPr>
          <w:rFonts w:ascii="Arial Narrow" w:hAnsi="Arial Narrow" w:cs="Arial"/>
          <w:iCs/>
          <w:color w:val="000000"/>
          <w:sz w:val="21"/>
          <w:szCs w:val="21"/>
          <w:lang w:val="en-US"/>
        </w:rPr>
        <w:t xml:space="preserve"> field.</w:t>
      </w:r>
    </w:p>
    <w:p w:rsidR="003909D8" w:rsidRDefault="003909D8" w:rsidP="003909D8">
      <w:pPr>
        <w:rPr>
          <w:rFonts w:ascii="Arial Narrow" w:hAnsi="Arial Narrow" w:cs="Arial"/>
          <w:iCs/>
          <w:color w:val="000000"/>
          <w:sz w:val="21"/>
          <w:szCs w:val="21"/>
          <w:lang w:val="en-US"/>
        </w:rPr>
      </w:pPr>
      <w:r w:rsidRPr="003909D8">
        <w:rPr>
          <w:rFonts w:ascii="Arial Narrow" w:hAnsi="Arial Narrow" w:cs="Arial"/>
          <w:iCs/>
          <w:color w:val="000000"/>
          <w:sz w:val="21"/>
          <w:szCs w:val="21"/>
          <w:lang w:val="en-US"/>
        </w:rPr>
        <w:t xml:space="preserve">One of the nine occupations studied was that of retail assistant, and Erica is pictured in the shopping mall in Ballarat.  </w:t>
      </w:r>
      <w:r w:rsidR="00632FD5">
        <w:rPr>
          <w:rFonts w:ascii="Arial Narrow" w:hAnsi="Arial Narrow" w:cs="Arial"/>
          <w:iCs/>
          <w:color w:val="000000"/>
          <w:sz w:val="21"/>
          <w:szCs w:val="21"/>
          <w:lang w:val="en-US"/>
        </w:rPr>
        <w:br/>
      </w:r>
      <w:r w:rsidR="00F40EBD">
        <w:rPr>
          <w:rFonts w:ascii="Arial Narrow" w:hAnsi="Arial Narrow" w:cs="Arial"/>
          <w:iCs/>
          <w:color w:val="000000"/>
          <w:sz w:val="21"/>
          <w:szCs w:val="21"/>
          <w:lang w:val="en-US"/>
        </w:rPr>
        <w:t>More</w:t>
      </w:r>
      <w:r w:rsidR="00632FD5">
        <w:rPr>
          <w:rFonts w:ascii="Arial Narrow" w:hAnsi="Arial Narrow" w:cs="Arial"/>
          <w:iCs/>
          <w:color w:val="000000"/>
          <w:sz w:val="21"/>
          <w:szCs w:val="21"/>
          <w:lang w:val="en-US"/>
        </w:rPr>
        <w:t xml:space="preserve"> </w:t>
      </w:r>
      <w:r w:rsidR="00F40EBD">
        <w:rPr>
          <w:rFonts w:ascii="Arial Narrow" w:hAnsi="Arial Narrow" w:cs="Arial"/>
          <w:iCs/>
          <w:color w:val="000000"/>
          <w:sz w:val="21"/>
          <w:szCs w:val="21"/>
          <w:lang w:val="en-US"/>
        </w:rPr>
        <w:t>details</w:t>
      </w:r>
      <w:r w:rsidR="00632FD5">
        <w:rPr>
          <w:rFonts w:ascii="Arial Narrow" w:hAnsi="Arial Narrow" w:cs="Arial"/>
          <w:iCs/>
          <w:color w:val="000000"/>
          <w:sz w:val="21"/>
          <w:szCs w:val="21"/>
          <w:lang w:val="en-US"/>
        </w:rPr>
        <w:t xml:space="preserve"> can be found on the RAVE web site at</w:t>
      </w:r>
    </w:p>
    <w:p w:rsidR="00B60EE2" w:rsidRPr="003909D8" w:rsidRDefault="00332F0E" w:rsidP="003909D8">
      <w:pPr>
        <w:rPr>
          <w:rFonts w:ascii="Arial Narrow" w:hAnsi="Arial Narrow" w:cs="Arial"/>
          <w:iCs/>
          <w:color w:val="000000"/>
          <w:sz w:val="21"/>
          <w:szCs w:val="21"/>
          <w:lang w:val="en-US"/>
        </w:rPr>
      </w:pPr>
      <w:hyperlink r:id="rId21" w:history="1">
        <w:r w:rsidR="00B60EE2" w:rsidRPr="000F79EB">
          <w:rPr>
            <w:rStyle w:val="Hyperlink"/>
            <w:rFonts w:ascii="Arial Narrow" w:hAnsi="Arial Narrow" w:cs="Arial"/>
            <w:iCs/>
            <w:sz w:val="21"/>
            <w:szCs w:val="21"/>
            <w:lang w:val="en-US"/>
          </w:rPr>
          <w:t>https://federation.edu.au/faculties-and-schools/faculty-of-education-and-arts/research/fea-research-groups/rave-researching-adult-and-vocational-education/current-research</w:t>
        </w:r>
      </w:hyperlink>
    </w:p>
    <w:p w:rsidR="003909D8" w:rsidRDefault="003909D8" w:rsidP="0041729E">
      <w:pPr>
        <w:pStyle w:val="NormalWeb"/>
        <w:spacing w:before="0" w:beforeAutospacing="0" w:after="0" w:afterAutospacing="0"/>
        <w:rPr>
          <w:rFonts w:ascii="Arial Narrow" w:hAnsi="Arial Narrow" w:cs="Arial"/>
          <w:iCs/>
          <w:color w:val="000000"/>
          <w:sz w:val="21"/>
          <w:szCs w:val="21"/>
          <w:lang w:val="en-US" w:eastAsia="en-AU"/>
        </w:rPr>
      </w:pPr>
    </w:p>
    <w:p w:rsidR="00D60DEE" w:rsidRDefault="00A21664" w:rsidP="00A21664">
      <w:pPr>
        <w:rPr>
          <w:rFonts w:ascii="Arial Narrow" w:hAnsi="Arial Narrow" w:cs="Courier New"/>
          <w:b/>
          <w:szCs w:val="24"/>
          <w:lang w:val="en-US"/>
        </w:rPr>
      </w:pPr>
      <w:r>
        <w:rPr>
          <w:rFonts w:ascii="Arial Narrow" w:hAnsi="Arial Narrow" w:cs="Courier New"/>
          <w:b/>
          <w:lang w:val="en-US"/>
        </w:rPr>
        <w:br w:type="page"/>
      </w:r>
      <w:r w:rsidR="004679CE" w:rsidRPr="00114432">
        <w:rPr>
          <w:rFonts w:ascii="Arial Narrow" w:hAnsi="Arial Narrow" w:cs="Courier New"/>
          <w:b/>
          <w:szCs w:val="24"/>
          <w:lang w:val="en-US"/>
        </w:rPr>
        <w:lastRenderedPageBreak/>
        <w:t>RAVE mem</w:t>
      </w:r>
      <w:r w:rsidR="007047FD" w:rsidRPr="00114432">
        <w:rPr>
          <w:rFonts w:ascii="Arial Narrow" w:hAnsi="Arial Narrow" w:cs="Courier New"/>
          <w:b/>
          <w:szCs w:val="24"/>
          <w:lang w:val="en-US"/>
        </w:rPr>
        <w:t xml:space="preserve">bers’ </w:t>
      </w:r>
      <w:r w:rsidR="00F6006A">
        <w:rPr>
          <w:rFonts w:ascii="Arial Narrow" w:hAnsi="Arial Narrow" w:cs="Courier New"/>
          <w:b/>
          <w:szCs w:val="24"/>
          <w:lang w:val="en-US"/>
        </w:rPr>
        <w:t>publications</w:t>
      </w:r>
      <w:r w:rsidR="007047FD" w:rsidRPr="00114432">
        <w:rPr>
          <w:rFonts w:ascii="Arial Narrow" w:hAnsi="Arial Narrow" w:cs="Courier New"/>
          <w:b/>
          <w:szCs w:val="24"/>
          <w:lang w:val="en-US"/>
        </w:rPr>
        <w:t xml:space="preserve"> </w:t>
      </w:r>
      <w:r w:rsidR="00C87A57" w:rsidRPr="00114432">
        <w:rPr>
          <w:rFonts w:ascii="Arial Narrow" w:hAnsi="Arial Narrow" w:cs="Courier New"/>
          <w:b/>
          <w:szCs w:val="24"/>
          <w:lang w:val="en-US"/>
        </w:rPr>
        <w:t>since</w:t>
      </w:r>
      <w:r w:rsidR="00225636">
        <w:rPr>
          <w:rFonts w:ascii="Arial Narrow" w:hAnsi="Arial Narrow" w:cs="Courier New"/>
          <w:b/>
          <w:szCs w:val="24"/>
          <w:lang w:val="en-US"/>
        </w:rPr>
        <w:t xml:space="preserve"> RAVE N</w:t>
      </w:r>
      <w:r w:rsidR="005523DF">
        <w:rPr>
          <w:rFonts w:ascii="Arial Narrow" w:hAnsi="Arial Narrow" w:cs="Courier New"/>
          <w:b/>
          <w:szCs w:val="24"/>
          <w:lang w:val="en-US"/>
        </w:rPr>
        <w:t>ews 3 (</w:t>
      </w:r>
      <w:r>
        <w:rPr>
          <w:rFonts w:ascii="Arial Narrow" w:hAnsi="Arial Narrow" w:cs="Courier New"/>
          <w:b/>
          <w:szCs w:val="24"/>
          <w:lang w:val="en-US"/>
        </w:rPr>
        <w:t>Spring 2014</w:t>
      </w:r>
      <w:r w:rsidR="005523DF">
        <w:rPr>
          <w:rFonts w:ascii="Arial Narrow" w:hAnsi="Arial Narrow" w:cs="Courier New"/>
          <w:b/>
          <w:szCs w:val="24"/>
          <w:lang w:val="en-US"/>
        </w:rPr>
        <w:t>)</w:t>
      </w:r>
      <w:r>
        <w:rPr>
          <w:rFonts w:ascii="Arial Narrow" w:hAnsi="Arial Narrow" w:cs="Courier New"/>
          <w:b/>
          <w:szCs w:val="24"/>
          <w:lang w:val="en-US"/>
        </w:rPr>
        <w:t xml:space="preserve"> </w:t>
      </w:r>
    </w:p>
    <w:p w:rsidR="00F6006A" w:rsidRPr="00F6006A" w:rsidRDefault="00F6006A" w:rsidP="00A21664">
      <w:pPr>
        <w:rPr>
          <w:rFonts w:ascii="Arial Narrow" w:hAnsi="Arial Narrow" w:cs="Courier New"/>
          <w:i/>
          <w:sz w:val="21"/>
          <w:szCs w:val="21"/>
          <w:lang w:val="en-US"/>
        </w:rPr>
      </w:pPr>
      <w:r w:rsidRPr="00F6006A">
        <w:rPr>
          <w:rFonts w:ascii="Arial Narrow" w:hAnsi="Arial Narrow" w:cs="Courier New"/>
          <w:i/>
          <w:sz w:val="21"/>
          <w:szCs w:val="21"/>
          <w:lang w:val="en-US"/>
        </w:rPr>
        <w:t>(RAVE members’ names are bolded)</w:t>
      </w:r>
    </w:p>
    <w:p w:rsidR="005C71DE" w:rsidRPr="005C71DE" w:rsidRDefault="005C71DE" w:rsidP="00F6006A">
      <w:pPr>
        <w:autoSpaceDE w:val="0"/>
        <w:autoSpaceDN w:val="0"/>
        <w:adjustRightInd w:val="0"/>
        <w:spacing w:before="120"/>
        <w:rPr>
          <w:rFonts w:ascii="Arial Narrow" w:hAnsi="Arial Narrow" w:cs="Arial"/>
          <w:color w:val="000000"/>
          <w:sz w:val="22"/>
          <w:szCs w:val="22"/>
          <w:u w:val="single"/>
        </w:rPr>
      </w:pPr>
      <w:r w:rsidRPr="005C71DE">
        <w:rPr>
          <w:rFonts w:ascii="Arial Narrow" w:hAnsi="Arial Narrow" w:cs="Arial"/>
          <w:color w:val="000000"/>
          <w:sz w:val="22"/>
          <w:szCs w:val="22"/>
          <w:u w:val="single"/>
        </w:rPr>
        <w:t>Book Chapters</w:t>
      </w:r>
    </w:p>
    <w:p w:rsidR="005C71DE" w:rsidRPr="0047021E" w:rsidRDefault="00F2612E" w:rsidP="00F6006A">
      <w:pPr>
        <w:spacing w:before="80" w:after="80"/>
        <w:rPr>
          <w:rFonts w:ascii="Arial Narrow" w:hAnsi="Arial Narrow"/>
          <w:sz w:val="21"/>
          <w:szCs w:val="21"/>
        </w:rPr>
      </w:pPr>
      <w:r w:rsidRPr="0047021E">
        <w:rPr>
          <w:rFonts w:ascii="Arial Narrow" w:hAnsi="Arial Narrow"/>
          <w:b/>
          <w:sz w:val="21"/>
          <w:szCs w:val="21"/>
        </w:rPr>
        <w:t>Golding, B</w:t>
      </w:r>
      <w:r w:rsidRPr="0047021E">
        <w:rPr>
          <w:rFonts w:ascii="Arial Narrow" w:hAnsi="Arial Narrow"/>
          <w:sz w:val="21"/>
          <w:szCs w:val="21"/>
        </w:rPr>
        <w:t>. (2015) English corrector for </w:t>
      </w:r>
      <w:proofErr w:type="spellStart"/>
      <w:r w:rsidRPr="0047021E">
        <w:rPr>
          <w:rFonts w:ascii="Arial Narrow" w:hAnsi="Arial Narrow"/>
          <w:sz w:val="21"/>
          <w:szCs w:val="21"/>
        </w:rPr>
        <w:t>Oustrouch-Kaminska</w:t>
      </w:r>
      <w:proofErr w:type="spellEnd"/>
      <w:r w:rsidRPr="0047021E">
        <w:rPr>
          <w:rFonts w:ascii="Arial Narrow" w:hAnsi="Arial Narrow"/>
          <w:sz w:val="21"/>
          <w:szCs w:val="21"/>
        </w:rPr>
        <w:t xml:space="preserve">, J.  &amp; Vieira, C.  (Eds.) </w:t>
      </w:r>
      <w:r w:rsidRPr="0047021E">
        <w:rPr>
          <w:rFonts w:ascii="Arial Narrow" w:hAnsi="Arial Narrow"/>
          <w:i/>
          <w:iCs/>
          <w:sz w:val="21"/>
          <w:szCs w:val="21"/>
        </w:rPr>
        <w:t>Private world(s): Gender and informal learning of adults</w:t>
      </w:r>
      <w:r w:rsidRPr="0047021E">
        <w:rPr>
          <w:rFonts w:ascii="Arial Narrow" w:hAnsi="Arial Narrow"/>
          <w:sz w:val="21"/>
          <w:szCs w:val="21"/>
        </w:rPr>
        <w:t>, ESREA Series: Research on the education and learning of adults. Rotterdam: Sense Publishers.</w:t>
      </w:r>
    </w:p>
    <w:p w:rsidR="0041735B" w:rsidRPr="0047021E" w:rsidRDefault="0041735B" w:rsidP="00F6006A">
      <w:pPr>
        <w:spacing w:before="80" w:after="80"/>
        <w:rPr>
          <w:rFonts w:ascii="Arial Narrow" w:hAnsi="Arial Narrow"/>
          <w:sz w:val="21"/>
          <w:szCs w:val="21"/>
        </w:rPr>
      </w:pPr>
      <w:r w:rsidRPr="0047021E">
        <w:rPr>
          <w:rFonts w:ascii="Arial Narrow" w:hAnsi="Arial Narrow"/>
          <w:b/>
          <w:sz w:val="21"/>
          <w:szCs w:val="21"/>
        </w:rPr>
        <w:t>Golding, B</w:t>
      </w:r>
      <w:r w:rsidRPr="0047021E">
        <w:rPr>
          <w:rFonts w:ascii="Arial Narrow" w:hAnsi="Arial Narrow"/>
          <w:sz w:val="21"/>
          <w:szCs w:val="21"/>
        </w:rPr>
        <w:t xml:space="preserve">. &amp; </w:t>
      </w:r>
      <w:proofErr w:type="spellStart"/>
      <w:r w:rsidRPr="0047021E">
        <w:rPr>
          <w:rFonts w:ascii="Arial Narrow" w:hAnsi="Arial Narrow"/>
          <w:sz w:val="21"/>
          <w:szCs w:val="21"/>
        </w:rPr>
        <w:t>Carragher</w:t>
      </w:r>
      <w:proofErr w:type="spellEnd"/>
      <w:r w:rsidRPr="0047021E">
        <w:rPr>
          <w:rFonts w:ascii="Arial Narrow" w:hAnsi="Arial Narrow"/>
          <w:sz w:val="21"/>
          <w:szCs w:val="21"/>
        </w:rPr>
        <w:t xml:space="preserve">, L. (2015) Community men’s sheds and informal learning: An exploration of their gendered roles, Chapter 8 in J. </w:t>
      </w:r>
      <w:proofErr w:type="spellStart"/>
      <w:r w:rsidRPr="0047021E">
        <w:rPr>
          <w:rFonts w:ascii="Arial Narrow" w:hAnsi="Arial Narrow"/>
          <w:sz w:val="21"/>
          <w:szCs w:val="21"/>
        </w:rPr>
        <w:t>Oustrouch-Kaminska</w:t>
      </w:r>
      <w:proofErr w:type="spellEnd"/>
      <w:r w:rsidRPr="0047021E">
        <w:rPr>
          <w:rFonts w:ascii="Arial Narrow" w:hAnsi="Arial Narrow"/>
          <w:sz w:val="21"/>
          <w:szCs w:val="21"/>
        </w:rPr>
        <w:t xml:space="preserve"> &amp; C. Vieira (Eds.) </w:t>
      </w:r>
      <w:r w:rsidRPr="0047021E">
        <w:rPr>
          <w:rFonts w:ascii="Arial Narrow" w:hAnsi="Arial Narrow"/>
          <w:i/>
          <w:iCs/>
          <w:sz w:val="21"/>
          <w:szCs w:val="21"/>
        </w:rPr>
        <w:t>Private world(s): Gender and informal learning of adults</w:t>
      </w:r>
      <w:r w:rsidR="009B72BD">
        <w:rPr>
          <w:rFonts w:ascii="Arial Narrow" w:hAnsi="Arial Narrow"/>
          <w:sz w:val="21"/>
          <w:szCs w:val="21"/>
        </w:rPr>
        <w:t xml:space="preserve">, </w:t>
      </w:r>
      <w:r w:rsidRPr="0047021E">
        <w:rPr>
          <w:rFonts w:ascii="Arial Narrow" w:hAnsi="Arial Narrow"/>
          <w:sz w:val="21"/>
          <w:szCs w:val="21"/>
        </w:rPr>
        <w:t>ESREA Series: Research on the education and learning of adults. Rotterdam: Sense Publishers, pp. 103-118.</w:t>
      </w:r>
    </w:p>
    <w:p w:rsidR="00462F3D" w:rsidRPr="0047021E" w:rsidRDefault="00462F3D" w:rsidP="00F6006A">
      <w:pPr>
        <w:spacing w:before="80" w:after="80"/>
        <w:rPr>
          <w:rFonts w:ascii="Arial Narrow" w:hAnsi="Arial Narrow"/>
          <w:sz w:val="21"/>
          <w:szCs w:val="21"/>
        </w:rPr>
      </w:pPr>
      <w:r w:rsidRPr="0047021E">
        <w:rPr>
          <w:rFonts w:ascii="Arial Narrow" w:hAnsi="Arial Narrow"/>
          <w:b/>
          <w:sz w:val="21"/>
          <w:szCs w:val="21"/>
        </w:rPr>
        <w:t>Golding, B</w:t>
      </w:r>
      <w:r w:rsidRPr="0047021E">
        <w:rPr>
          <w:rFonts w:ascii="Arial Narrow" w:hAnsi="Arial Narrow"/>
          <w:sz w:val="21"/>
          <w:szCs w:val="21"/>
        </w:rPr>
        <w:t>.  (2014)</w:t>
      </w:r>
      <w:r w:rsidR="009B72BD">
        <w:rPr>
          <w:rFonts w:ascii="Arial Narrow" w:hAnsi="Arial Narrow"/>
          <w:sz w:val="21"/>
          <w:szCs w:val="21"/>
        </w:rPr>
        <w:t>.</w:t>
      </w:r>
      <w:r w:rsidRPr="0047021E">
        <w:rPr>
          <w:rFonts w:ascii="Arial Narrow" w:hAnsi="Arial Narrow"/>
          <w:sz w:val="21"/>
          <w:szCs w:val="21"/>
        </w:rPr>
        <w:t xml:space="preserve"> Older men’s learning and conviviality, Chapter 3 in </w:t>
      </w:r>
      <w:r w:rsidRPr="0047021E">
        <w:rPr>
          <w:rFonts w:ascii="Arial Narrow" w:hAnsi="Arial Narrow"/>
          <w:i/>
          <w:iCs/>
          <w:sz w:val="21"/>
          <w:szCs w:val="21"/>
        </w:rPr>
        <w:t>Learning across generations: Contemporary issues in older adult education</w:t>
      </w:r>
      <w:r w:rsidRPr="0047021E">
        <w:rPr>
          <w:rFonts w:ascii="Arial Narrow" w:hAnsi="Arial Narrow"/>
          <w:sz w:val="21"/>
          <w:szCs w:val="21"/>
        </w:rPr>
        <w:t>, B. Schmidt-</w:t>
      </w:r>
      <w:proofErr w:type="spellStart"/>
      <w:r w:rsidRPr="0047021E">
        <w:rPr>
          <w:rFonts w:ascii="Arial Narrow" w:hAnsi="Arial Narrow"/>
          <w:sz w:val="21"/>
          <w:szCs w:val="21"/>
        </w:rPr>
        <w:t>Hertha</w:t>
      </w:r>
      <w:proofErr w:type="spellEnd"/>
      <w:r w:rsidRPr="0047021E">
        <w:rPr>
          <w:rFonts w:ascii="Arial Narrow" w:hAnsi="Arial Narrow"/>
          <w:sz w:val="21"/>
          <w:szCs w:val="21"/>
        </w:rPr>
        <w:t xml:space="preserve">, S. </w:t>
      </w:r>
      <w:proofErr w:type="spellStart"/>
      <w:r w:rsidRPr="0047021E">
        <w:rPr>
          <w:rFonts w:ascii="Arial Narrow" w:hAnsi="Arial Narrow"/>
          <w:sz w:val="21"/>
          <w:szCs w:val="21"/>
        </w:rPr>
        <w:t>Jelenc</w:t>
      </w:r>
      <w:proofErr w:type="spellEnd"/>
      <w:r w:rsidRPr="0047021E">
        <w:rPr>
          <w:rFonts w:ascii="Arial Narrow" w:hAnsi="Arial Narrow"/>
          <w:sz w:val="21"/>
          <w:szCs w:val="21"/>
        </w:rPr>
        <w:t xml:space="preserve"> </w:t>
      </w:r>
      <w:proofErr w:type="spellStart"/>
      <w:r w:rsidRPr="0047021E">
        <w:rPr>
          <w:rFonts w:ascii="Arial Narrow" w:hAnsi="Arial Narrow"/>
          <w:sz w:val="21"/>
          <w:szCs w:val="21"/>
        </w:rPr>
        <w:t>Krasovek</w:t>
      </w:r>
      <w:proofErr w:type="spellEnd"/>
      <w:r w:rsidRPr="0047021E">
        <w:rPr>
          <w:rFonts w:ascii="Arial Narrow" w:hAnsi="Arial Narrow"/>
          <w:sz w:val="21"/>
          <w:szCs w:val="21"/>
        </w:rPr>
        <w:t xml:space="preserve"> &amp; M. Formosa, (Eds.), Sense, pp. 23-34.</w:t>
      </w:r>
    </w:p>
    <w:p w:rsidR="009B18C6" w:rsidRDefault="005C71DE" w:rsidP="0047021E">
      <w:pPr>
        <w:spacing w:before="200"/>
        <w:rPr>
          <w:rFonts w:ascii="Arial Narrow" w:hAnsi="Arial Narrow" w:cs="Arial"/>
          <w:color w:val="000000"/>
          <w:szCs w:val="24"/>
          <w:u w:val="single"/>
        </w:rPr>
      </w:pPr>
      <w:r w:rsidRPr="005C71DE">
        <w:rPr>
          <w:rFonts w:ascii="Arial Narrow" w:hAnsi="Arial Narrow" w:cs="Arial"/>
          <w:color w:val="000000"/>
          <w:szCs w:val="24"/>
          <w:u w:val="single"/>
        </w:rPr>
        <w:t>Peer-reviewed journal papers</w:t>
      </w:r>
    </w:p>
    <w:p w:rsidR="00F6006A" w:rsidRPr="00F6006A" w:rsidRDefault="00F6006A" w:rsidP="00F6006A">
      <w:pPr>
        <w:spacing w:before="60" w:after="60"/>
        <w:jc w:val="both"/>
        <w:rPr>
          <w:rFonts w:ascii="Arial Narrow" w:hAnsi="Arial Narrow"/>
          <w:sz w:val="21"/>
          <w:szCs w:val="21"/>
          <w:lang w:eastAsia="en-US"/>
        </w:rPr>
      </w:pPr>
      <w:r w:rsidRPr="00F6006A">
        <w:rPr>
          <w:rFonts w:ascii="Arial Narrow" w:hAnsi="Arial Narrow"/>
          <w:b/>
          <w:sz w:val="21"/>
          <w:szCs w:val="21"/>
        </w:rPr>
        <w:t>Smith, E</w:t>
      </w:r>
      <w:r w:rsidRPr="00F6006A">
        <w:rPr>
          <w:rFonts w:ascii="Arial Narrow" w:hAnsi="Arial Narrow"/>
          <w:sz w:val="21"/>
          <w:szCs w:val="21"/>
        </w:rPr>
        <w:t xml:space="preserve">., Smith, A., Hampson, I. &amp; </w:t>
      </w:r>
      <w:proofErr w:type="spellStart"/>
      <w:r w:rsidRPr="00F6006A">
        <w:rPr>
          <w:rFonts w:ascii="Arial Narrow" w:hAnsi="Arial Narrow"/>
          <w:sz w:val="21"/>
          <w:szCs w:val="21"/>
        </w:rPr>
        <w:t>Junor</w:t>
      </w:r>
      <w:proofErr w:type="spellEnd"/>
      <w:r w:rsidRPr="00F6006A">
        <w:rPr>
          <w:rFonts w:ascii="Arial Narrow" w:hAnsi="Arial Narrow"/>
          <w:sz w:val="21"/>
          <w:szCs w:val="21"/>
        </w:rPr>
        <w:t>, A. (in press, 2015).</w:t>
      </w:r>
      <w:r w:rsidRPr="00F6006A">
        <w:rPr>
          <w:rFonts w:ascii="Arial Narrow" w:hAnsi="Arial Narrow"/>
          <w:b/>
          <w:sz w:val="21"/>
          <w:szCs w:val="21"/>
        </w:rPr>
        <w:t xml:space="preserve"> </w:t>
      </w:r>
      <w:r w:rsidRPr="00F6006A">
        <w:rPr>
          <w:rFonts w:ascii="Arial Narrow" w:hAnsi="Arial Narrow"/>
          <w:i/>
          <w:sz w:val="21"/>
          <w:szCs w:val="21"/>
        </w:rPr>
        <w:t xml:space="preserve">How closely do Australian Training Package qualifications reflect the skills in occupations? An empirical investigation of seven qualifications. </w:t>
      </w:r>
      <w:r w:rsidRPr="00F6006A">
        <w:rPr>
          <w:rFonts w:ascii="Arial Narrow" w:hAnsi="Arial Narrow"/>
          <w:sz w:val="21"/>
          <w:szCs w:val="21"/>
        </w:rPr>
        <w:t>International Journal of Training Research.</w:t>
      </w:r>
      <w:r>
        <w:rPr>
          <w:rFonts w:ascii="Arial Narrow" w:hAnsi="Arial Narrow"/>
          <w:sz w:val="21"/>
          <w:szCs w:val="21"/>
        </w:rPr>
        <w:t xml:space="preserve"> </w:t>
      </w:r>
      <w:hyperlink r:id="rId22" w:history="1">
        <w:r w:rsidRPr="00F40EBD">
          <w:rPr>
            <w:rStyle w:val="Hyperlink"/>
            <w:rFonts w:ascii="Arial Narrow" w:hAnsi="Arial Narrow"/>
            <w:sz w:val="20"/>
            <w:lang w:eastAsia="en-US"/>
          </w:rPr>
          <w:t>http://dx.doi.org/10.1080/14480220.2015.1051351</w:t>
        </w:r>
      </w:hyperlink>
    </w:p>
    <w:p w:rsidR="005C71DE" w:rsidRPr="005C71DE" w:rsidRDefault="005C71DE" w:rsidP="002D55C8">
      <w:pPr>
        <w:spacing w:before="200"/>
        <w:rPr>
          <w:rFonts w:ascii="Arial Narrow" w:hAnsi="Arial Narrow" w:cs="Arial"/>
          <w:color w:val="000000"/>
          <w:szCs w:val="24"/>
          <w:u w:val="single"/>
        </w:rPr>
      </w:pPr>
      <w:r w:rsidRPr="005C71DE">
        <w:rPr>
          <w:rFonts w:ascii="Arial Narrow" w:hAnsi="Arial Narrow" w:cs="Arial"/>
          <w:color w:val="000000"/>
          <w:szCs w:val="24"/>
          <w:u w:val="single"/>
        </w:rPr>
        <w:t>Refereed conference papers</w:t>
      </w:r>
    </w:p>
    <w:p w:rsidR="005C71DE" w:rsidRPr="0047021E" w:rsidRDefault="0041735B" w:rsidP="00F6006A">
      <w:pPr>
        <w:spacing w:before="80" w:after="80"/>
        <w:rPr>
          <w:rFonts w:ascii="Arial Narrow" w:hAnsi="Arial Narrow"/>
          <w:sz w:val="21"/>
          <w:szCs w:val="21"/>
        </w:rPr>
      </w:pPr>
      <w:r w:rsidRPr="0047021E">
        <w:rPr>
          <w:rFonts w:ascii="Arial Narrow" w:hAnsi="Arial Narrow"/>
          <w:b/>
          <w:sz w:val="21"/>
          <w:szCs w:val="21"/>
        </w:rPr>
        <w:t>Golding, B</w:t>
      </w:r>
      <w:r w:rsidRPr="0047021E">
        <w:rPr>
          <w:rFonts w:ascii="Arial Narrow" w:hAnsi="Arial Narrow"/>
          <w:sz w:val="21"/>
          <w:szCs w:val="21"/>
        </w:rPr>
        <w:t>. &amp; McDonald, J. (2014) Researching older men’s self-directed learning in Australian community contexts: Methods, framework and results, Paper to Symposium of Self-Directed Learning as part of the 8th Congress in Self-Learning, Strasbourg, France, 29-31 Oct 2013.</w:t>
      </w:r>
    </w:p>
    <w:p w:rsidR="0041735B" w:rsidRDefault="0041735B" w:rsidP="00F6006A">
      <w:pPr>
        <w:spacing w:before="80" w:after="80"/>
        <w:rPr>
          <w:rFonts w:ascii="Arial Narrow" w:hAnsi="Arial Narrow"/>
          <w:sz w:val="21"/>
          <w:szCs w:val="21"/>
        </w:rPr>
      </w:pPr>
      <w:r w:rsidRPr="0047021E">
        <w:rPr>
          <w:rFonts w:ascii="Arial Narrow" w:hAnsi="Arial Narrow"/>
          <w:b/>
          <w:sz w:val="21"/>
          <w:szCs w:val="21"/>
        </w:rPr>
        <w:t>Golding, B</w:t>
      </w:r>
      <w:r w:rsidRPr="0047021E">
        <w:rPr>
          <w:rFonts w:ascii="Arial Narrow" w:hAnsi="Arial Narrow"/>
          <w:sz w:val="21"/>
          <w:szCs w:val="21"/>
        </w:rPr>
        <w:t>. (2014) Men learning later in life: floating the idea of </w:t>
      </w:r>
      <w:proofErr w:type="spellStart"/>
      <w:r w:rsidRPr="0047021E">
        <w:rPr>
          <w:rFonts w:ascii="Arial Narrow" w:hAnsi="Arial Narrow"/>
          <w:i/>
          <w:iCs/>
          <w:sz w:val="21"/>
          <w:szCs w:val="21"/>
        </w:rPr>
        <w:t>shedagogy</w:t>
      </w:r>
      <w:proofErr w:type="spellEnd"/>
      <w:r w:rsidRPr="0047021E">
        <w:rPr>
          <w:rFonts w:ascii="Arial Narrow" w:hAnsi="Arial Narrow"/>
          <w:sz w:val="21"/>
          <w:szCs w:val="21"/>
        </w:rPr>
        <w:t>, Keynote paper to ELOA Conference ‘</w:t>
      </w:r>
      <w:r w:rsidR="00F837FE">
        <w:rPr>
          <w:rFonts w:ascii="Arial Narrow" w:hAnsi="Arial Narrow"/>
          <w:sz w:val="21"/>
          <w:szCs w:val="21"/>
        </w:rPr>
        <w:t>i</w:t>
      </w:r>
      <w:r w:rsidRPr="00F40EBD">
        <w:rPr>
          <w:rFonts w:ascii="Arial Narrow" w:hAnsi="Arial Narrow"/>
          <w:i/>
          <w:sz w:val="21"/>
          <w:szCs w:val="21"/>
        </w:rPr>
        <w:t>nnovations in lifelong learning</w:t>
      </w:r>
      <w:r w:rsidRPr="0047021E">
        <w:rPr>
          <w:rFonts w:ascii="Arial Narrow" w:hAnsi="Arial Narrow"/>
          <w:sz w:val="21"/>
          <w:szCs w:val="21"/>
        </w:rPr>
        <w:t>, Valletta, Malta, 22-24 October 2014.</w:t>
      </w:r>
    </w:p>
    <w:p w:rsidR="00B310F8" w:rsidRPr="00B310F8" w:rsidRDefault="00B310F8" w:rsidP="00F6006A">
      <w:pPr>
        <w:rPr>
          <w:rFonts w:ascii="Arial Narrow" w:hAnsi="Arial Narrow"/>
          <w:b/>
          <w:sz w:val="21"/>
          <w:szCs w:val="21"/>
        </w:rPr>
      </w:pPr>
      <w:r w:rsidRPr="00F6006A">
        <w:rPr>
          <w:rFonts w:ascii="Arial Narrow" w:hAnsi="Arial Narrow"/>
          <w:b/>
          <w:sz w:val="21"/>
          <w:szCs w:val="21"/>
        </w:rPr>
        <w:t>Smith, E.,</w:t>
      </w:r>
      <w:r w:rsidRPr="00B310F8">
        <w:rPr>
          <w:rFonts w:ascii="Arial Narrow" w:hAnsi="Arial Narrow"/>
          <w:sz w:val="21"/>
          <w:szCs w:val="21"/>
        </w:rPr>
        <w:t xml:space="preserve"> Smith. A., Walker, </w:t>
      </w:r>
      <w:bookmarkStart w:id="0" w:name="_GoBack"/>
      <w:bookmarkEnd w:id="0"/>
      <w:r w:rsidRPr="00B310F8">
        <w:rPr>
          <w:rFonts w:ascii="Arial Narrow" w:hAnsi="Arial Narrow"/>
          <w:sz w:val="21"/>
          <w:szCs w:val="21"/>
        </w:rPr>
        <w:t>A. &amp; Costa, B. (2015). Enterprise RTOs in Australia: An overview from research data.</w:t>
      </w:r>
      <w:r w:rsidRPr="00B310F8">
        <w:rPr>
          <w:rFonts w:ascii="Arial Narrow" w:hAnsi="Arial Narrow"/>
          <w:b/>
          <w:sz w:val="21"/>
          <w:szCs w:val="21"/>
        </w:rPr>
        <w:t xml:space="preserve"> </w:t>
      </w:r>
      <w:r w:rsidRPr="00B310F8">
        <w:rPr>
          <w:rFonts w:ascii="Arial Narrow" w:hAnsi="Arial Narrow"/>
          <w:i/>
          <w:sz w:val="21"/>
          <w:szCs w:val="21"/>
        </w:rPr>
        <w:t>Walking the Tightrope:</w:t>
      </w:r>
      <w:r w:rsidRPr="00F6006A">
        <w:rPr>
          <w:rFonts w:ascii="Arial Narrow" w:hAnsi="Arial Narrow"/>
          <w:i/>
          <w:sz w:val="21"/>
          <w:szCs w:val="21"/>
        </w:rPr>
        <w:t xml:space="preserve"> </w:t>
      </w:r>
      <w:r w:rsidR="00F6006A" w:rsidRPr="00F6006A">
        <w:rPr>
          <w:rStyle w:val="Strong"/>
          <w:rFonts w:ascii="Arial Narrow" w:hAnsi="Arial Narrow"/>
          <w:b w:val="0"/>
          <w:i/>
          <w:iCs/>
          <w:sz w:val="21"/>
          <w:szCs w:val="21"/>
          <w:lang w:val="en-US"/>
        </w:rPr>
        <w:t>18</w:t>
      </w:r>
      <w:r w:rsidR="00F6006A" w:rsidRPr="00F6006A">
        <w:rPr>
          <w:rStyle w:val="Strong"/>
          <w:rFonts w:ascii="Arial Narrow" w:hAnsi="Arial Narrow"/>
          <w:b w:val="0"/>
          <w:i/>
          <w:iCs/>
          <w:sz w:val="21"/>
          <w:szCs w:val="21"/>
          <w:vertAlign w:val="superscript"/>
          <w:lang w:val="en-US"/>
        </w:rPr>
        <w:t>th</w:t>
      </w:r>
      <w:r w:rsidR="00F6006A" w:rsidRPr="00F6006A">
        <w:rPr>
          <w:rStyle w:val="Strong"/>
          <w:rFonts w:ascii="Arial Narrow" w:hAnsi="Arial Narrow"/>
          <w:b w:val="0"/>
          <w:i/>
          <w:iCs/>
          <w:sz w:val="21"/>
          <w:szCs w:val="21"/>
          <w:lang w:val="en-US"/>
        </w:rPr>
        <w:t xml:space="preserve"> </w:t>
      </w:r>
      <w:r w:rsidRPr="00B310F8">
        <w:rPr>
          <w:rFonts w:ascii="Arial Narrow" w:hAnsi="Arial Narrow"/>
          <w:i/>
          <w:sz w:val="21"/>
          <w:szCs w:val="21"/>
        </w:rPr>
        <w:t>annual</w:t>
      </w:r>
      <w:r w:rsidRPr="00B310F8">
        <w:rPr>
          <w:rFonts w:ascii="Arial Narrow" w:hAnsi="Arial Narrow"/>
          <w:i/>
          <w:caps/>
          <w:sz w:val="21"/>
          <w:szCs w:val="21"/>
        </w:rPr>
        <w:t xml:space="preserve"> </w:t>
      </w:r>
      <w:r w:rsidRPr="00B310F8">
        <w:rPr>
          <w:rFonts w:ascii="Arial Narrow" w:hAnsi="Arial Narrow"/>
          <w:i/>
          <w:sz w:val="21"/>
          <w:szCs w:val="21"/>
          <w:lang w:val="en-US"/>
        </w:rPr>
        <w:t xml:space="preserve">AVETRA Conference, </w:t>
      </w:r>
      <w:r w:rsidRPr="00F40EBD">
        <w:rPr>
          <w:rFonts w:ascii="Arial Narrow" w:hAnsi="Arial Narrow"/>
          <w:sz w:val="21"/>
          <w:szCs w:val="21"/>
          <w:lang w:val="en-US"/>
        </w:rPr>
        <w:t>Melbourne, 9-10 April.</w:t>
      </w:r>
    </w:p>
    <w:p w:rsidR="00F6006A" w:rsidRPr="005C71DE" w:rsidRDefault="00F6006A" w:rsidP="00F6006A">
      <w:pPr>
        <w:spacing w:before="200"/>
        <w:rPr>
          <w:rFonts w:ascii="Arial Narrow" w:hAnsi="Arial Narrow" w:cs="Arial"/>
          <w:color w:val="000000"/>
          <w:szCs w:val="24"/>
          <w:u w:val="single"/>
        </w:rPr>
      </w:pPr>
      <w:r w:rsidRPr="005C71DE">
        <w:rPr>
          <w:rFonts w:ascii="Arial Narrow" w:hAnsi="Arial Narrow" w:cs="Arial"/>
          <w:color w:val="000000"/>
          <w:szCs w:val="24"/>
          <w:u w:val="single"/>
        </w:rPr>
        <w:t>Non-refereed publications</w:t>
      </w:r>
    </w:p>
    <w:p w:rsidR="00F6006A" w:rsidRDefault="00F6006A" w:rsidP="00B13DAB">
      <w:pPr>
        <w:spacing w:after="60"/>
        <w:rPr>
          <w:rFonts w:ascii="Arial Narrow" w:hAnsi="Arial Narrow" w:cs="Arial"/>
          <w:color w:val="000000"/>
          <w:szCs w:val="24"/>
          <w:u w:val="single"/>
        </w:rPr>
      </w:pPr>
    </w:p>
    <w:p w:rsidR="005C71DE" w:rsidRDefault="005C71DE" w:rsidP="00B13DAB">
      <w:pPr>
        <w:spacing w:after="60"/>
        <w:rPr>
          <w:rFonts w:ascii="Arial Narrow" w:hAnsi="Arial Narrow" w:cs="Arial"/>
          <w:color w:val="000000"/>
          <w:szCs w:val="24"/>
          <w:u w:val="single"/>
        </w:rPr>
      </w:pPr>
      <w:r w:rsidRPr="005C71DE">
        <w:rPr>
          <w:rFonts w:ascii="Arial Narrow" w:hAnsi="Arial Narrow" w:cs="Arial"/>
          <w:color w:val="000000"/>
          <w:szCs w:val="24"/>
          <w:u w:val="single"/>
        </w:rPr>
        <w:t xml:space="preserve">Other conferences, public addresses </w:t>
      </w:r>
      <w:proofErr w:type="spellStart"/>
      <w:r w:rsidRPr="005C71DE">
        <w:rPr>
          <w:rFonts w:ascii="Arial Narrow" w:hAnsi="Arial Narrow" w:cs="Arial"/>
          <w:color w:val="000000"/>
          <w:szCs w:val="24"/>
          <w:u w:val="single"/>
        </w:rPr>
        <w:t>etc</w:t>
      </w:r>
      <w:proofErr w:type="spellEnd"/>
    </w:p>
    <w:p w:rsidR="000019F0" w:rsidRPr="00F40EBD" w:rsidRDefault="00B13DAB" w:rsidP="000019F0">
      <w:pPr>
        <w:rPr>
          <w:rFonts w:ascii="Arial Narrow" w:hAnsi="Arial Narrow"/>
          <w:sz w:val="21"/>
          <w:szCs w:val="21"/>
        </w:rPr>
      </w:pPr>
      <w:r w:rsidRPr="00B13DAB">
        <w:rPr>
          <w:rFonts w:ascii="Arial Narrow" w:hAnsi="Arial Narrow"/>
          <w:sz w:val="21"/>
          <w:szCs w:val="21"/>
        </w:rPr>
        <w:t xml:space="preserve">Atkins, L. &amp; </w:t>
      </w:r>
      <w:r w:rsidRPr="00B13DAB">
        <w:rPr>
          <w:rFonts w:ascii="Arial Narrow" w:hAnsi="Arial Narrow"/>
          <w:b/>
          <w:sz w:val="21"/>
          <w:szCs w:val="21"/>
        </w:rPr>
        <w:t>Johnstone, C</w:t>
      </w:r>
      <w:r w:rsidRPr="00B13DAB">
        <w:rPr>
          <w:rFonts w:ascii="Arial Narrow" w:hAnsi="Arial Narrow"/>
          <w:sz w:val="21"/>
          <w:szCs w:val="21"/>
        </w:rPr>
        <w:t xml:space="preserve">. (2014) Collaboration in tertiary education: Going further and higher together. </w:t>
      </w:r>
      <w:r w:rsidRPr="00B13DAB">
        <w:rPr>
          <w:rFonts w:ascii="Arial Narrow" w:hAnsi="Arial Narrow"/>
          <w:i/>
          <w:iCs/>
          <w:sz w:val="21"/>
          <w:szCs w:val="21"/>
        </w:rPr>
        <w:t>Learning and Teaching Conference, 2014: Collaborations</w:t>
      </w:r>
      <w:r w:rsidRPr="00B13DAB">
        <w:rPr>
          <w:rFonts w:ascii="Arial Narrow" w:hAnsi="Arial Narrow"/>
          <w:sz w:val="21"/>
          <w:szCs w:val="21"/>
        </w:rPr>
        <w:t>. 3-4 July, Ballarat.</w:t>
      </w:r>
    </w:p>
    <w:p w:rsidR="00F6006A" w:rsidRPr="0047021E" w:rsidRDefault="00F6006A" w:rsidP="00F6006A">
      <w:pPr>
        <w:spacing w:before="80" w:after="80"/>
        <w:rPr>
          <w:rFonts w:ascii="Arial Narrow" w:hAnsi="Arial Narrow"/>
          <w:sz w:val="21"/>
          <w:szCs w:val="21"/>
        </w:rPr>
      </w:pPr>
      <w:r w:rsidRPr="0047021E">
        <w:rPr>
          <w:rFonts w:ascii="Arial Narrow" w:hAnsi="Arial Narrow"/>
          <w:b/>
          <w:sz w:val="21"/>
          <w:szCs w:val="21"/>
        </w:rPr>
        <w:t>Golding, B</w:t>
      </w:r>
      <w:r w:rsidRPr="0047021E">
        <w:rPr>
          <w:rFonts w:ascii="Arial Narrow" w:hAnsi="Arial Narrow"/>
          <w:sz w:val="21"/>
          <w:szCs w:val="21"/>
        </w:rPr>
        <w:t>.  &amp; Thompson, S. (2014) Literacy and language policies in Australia, Paper to International Conference on The Methods and Applications of Research on Literacy </w:t>
      </w:r>
      <w:proofErr w:type="spellStart"/>
      <w:r w:rsidRPr="0047021E">
        <w:rPr>
          <w:rFonts w:ascii="Arial Narrow" w:hAnsi="Arial Narrow"/>
          <w:sz w:val="21"/>
          <w:szCs w:val="21"/>
        </w:rPr>
        <w:t>Yeouido</w:t>
      </w:r>
      <w:proofErr w:type="spellEnd"/>
      <w:r w:rsidRPr="0047021E">
        <w:rPr>
          <w:rFonts w:ascii="Arial Narrow" w:hAnsi="Arial Narrow"/>
          <w:sz w:val="21"/>
          <w:szCs w:val="21"/>
        </w:rPr>
        <w:t>, Seoul, South Korea, 26 November 2014, National Institute for Korean Languages, published [in Engl</w:t>
      </w:r>
      <w:r>
        <w:rPr>
          <w:rFonts w:ascii="Arial Narrow" w:hAnsi="Arial Narrow"/>
          <w:sz w:val="21"/>
          <w:szCs w:val="21"/>
        </w:rPr>
        <w:t xml:space="preserve">ish and Korean] in Proceedings, </w:t>
      </w:r>
      <w:r w:rsidRPr="0047021E">
        <w:rPr>
          <w:rFonts w:ascii="Arial Narrow" w:hAnsi="Arial Narrow"/>
          <w:sz w:val="21"/>
          <w:szCs w:val="21"/>
        </w:rPr>
        <w:t>T</w:t>
      </w:r>
      <w:r w:rsidRPr="0047021E">
        <w:rPr>
          <w:rFonts w:ascii="Arial Narrow" w:hAnsi="Arial Narrow"/>
          <w:i/>
          <w:iCs/>
          <w:sz w:val="21"/>
          <w:szCs w:val="21"/>
        </w:rPr>
        <w:t>he methods and applications of research in literacy</w:t>
      </w:r>
      <w:r w:rsidRPr="0047021E">
        <w:rPr>
          <w:rFonts w:ascii="Arial Narrow" w:hAnsi="Arial Narrow"/>
          <w:sz w:val="21"/>
          <w:szCs w:val="21"/>
        </w:rPr>
        <w:t xml:space="preserve">, The National Institute of </w:t>
      </w:r>
      <w:r w:rsidRPr="0047021E">
        <w:rPr>
          <w:rFonts w:ascii="Arial Narrow" w:hAnsi="Arial Narrow"/>
          <w:sz w:val="21"/>
          <w:szCs w:val="21"/>
        </w:rPr>
        <w:lastRenderedPageBreak/>
        <w:t>the Korean Language, Seoul, pp. 65-77 in Korean, pp. 78-94 in English.</w:t>
      </w:r>
    </w:p>
    <w:p w:rsidR="00F6006A" w:rsidRDefault="00F6006A" w:rsidP="00F6006A">
      <w:pPr>
        <w:spacing w:before="80" w:after="80"/>
        <w:rPr>
          <w:rFonts w:ascii="Arial Narrow" w:hAnsi="Arial Narrow"/>
          <w:sz w:val="21"/>
          <w:szCs w:val="21"/>
        </w:rPr>
      </w:pPr>
      <w:r w:rsidRPr="0047021E">
        <w:rPr>
          <w:rFonts w:ascii="Arial Narrow" w:hAnsi="Arial Narrow"/>
          <w:b/>
          <w:sz w:val="21"/>
          <w:szCs w:val="21"/>
        </w:rPr>
        <w:t>Golding, B</w:t>
      </w:r>
      <w:r w:rsidRPr="0047021E">
        <w:rPr>
          <w:rFonts w:ascii="Arial Narrow" w:hAnsi="Arial Narrow"/>
          <w:sz w:val="21"/>
          <w:szCs w:val="21"/>
        </w:rPr>
        <w:t>. (2014)  Men’s sheds: What have they got to do with aging, learni</w:t>
      </w:r>
      <w:r w:rsidR="00F40EBD">
        <w:rPr>
          <w:rFonts w:ascii="Arial Narrow" w:hAnsi="Arial Narrow"/>
          <w:sz w:val="21"/>
          <w:szCs w:val="21"/>
        </w:rPr>
        <w:t>ng and wellbeing? Presentation </w:t>
      </w:r>
      <w:r w:rsidRPr="0047021E">
        <w:rPr>
          <w:rFonts w:ascii="Arial Narrow" w:hAnsi="Arial Narrow"/>
          <w:sz w:val="21"/>
          <w:szCs w:val="21"/>
        </w:rPr>
        <w:t>to Conference on Aging and Society, Manchester, England, 7-8 Nov 2014</w:t>
      </w:r>
      <w:r w:rsidR="00D45AC3">
        <w:rPr>
          <w:rFonts w:ascii="Arial Narrow" w:hAnsi="Arial Narrow"/>
          <w:sz w:val="21"/>
          <w:szCs w:val="21"/>
        </w:rPr>
        <w:t>.</w:t>
      </w:r>
    </w:p>
    <w:p w:rsidR="00F40EBD" w:rsidRDefault="00F40EBD" w:rsidP="00F40EBD">
      <w:pPr>
        <w:autoSpaceDE w:val="0"/>
        <w:autoSpaceDN w:val="0"/>
        <w:adjustRightInd w:val="0"/>
        <w:spacing w:before="240" w:after="120"/>
        <w:rPr>
          <w:rFonts w:ascii="Arial Narrow" w:hAnsi="Arial Narrow" w:cs="Arial"/>
          <w:b/>
          <w:color w:val="000000"/>
          <w:szCs w:val="24"/>
        </w:rPr>
      </w:pPr>
      <w:r w:rsidRPr="005C71DE">
        <w:rPr>
          <w:rFonts w:ascii="Arial Narrow" w:hAnsi="Arial Narrow" w:cs="Arial"/>
          <w:b/>
          <w:color w:val="000000"/>
          <w:szCs w:val="24"/>
        </w:rPr>
        <w:t>Awards and other recognition</w:t>
      </w:r>
      <w:r>
        <w:rPr>
          <w:rFonts w:ascii="Arial Narrow" w:hAnsi="Arial Narrow" w:cs="Arial"/>
          <w:b/>
          <w:color w:val="000000"/>
          <w:szCs w:val="24"/>
        </w:rPr>
        <w:t xml:space="preserve"> for RAVE members</w:t>
      </w:r>
    </w:p>
    <w:p w:rsidR="000019F0" w:rsidRPr="00F40EBD" w:rsidRDefault="000019F0" w:rsidP="000019F0">
      <w:pPr>
        <w:pStyle w:val="NormalWeb"/>
        <w:spacing w:before="0" w:beforeAutospacing="0" w:after="60" w:afterAutospacing="0"/>
        <w:rPr>
          <w:rFonts w:ascii="Arial Narrow" w:hAnsi="Arial Narrow" w:cs="Courier New"/>
          <w:sz w:val="22"/>
          <w:szCs w:val="22"/>
          <w:u w:val="single"/>
          <w:lang w:val="en-US" w:eastAsia="en-AU"/>
        </w:rPr>
      </w:pPr>
      <w:r w:rsidRPr="00F40EBD">
        <w:rPr>
          <w:rFonts w:ascii="Arial Narrow" w:hAnsi="Arial Narrow" w:cs="Courier New"/>
          <w:sz w:val="22"/>
          <w:szCs w:val="22"/>
          <w:u w:val="single"/>
          <w:lang w:val="en-US" w:eastAsia="en-AU"/>
        </w:rPr>
        <w:t>Erica Smith appointed member of the VET FEE-HELP Reform Working Group</w:t>
      </w:r>
    </w:p>
    <w:p w:rsidR="000019F0" w:rsidRDefault="000019F0" w:rsidP="000019F0">
      <w:pPr>
        <w:pStyle w:val="NormalWeb"/>
        <w:spacing w:before="0" w:beforeAutospacing="0" w:after="0" w:afterAutospacing="0"/>
        <w:rPr>
          <w:rFonts w:ascii="Arial Narrow" w:hAnsi="Arial Narrow" w:cs="Arial"/>
          <w:iCs/>
          <w:color w:val="000000"/>
          <w:sz w:val="21"/>
          <w:szCs w:val="21"/>
          <w:lang w:val="en-US" w:eastAsia="en-AU"/>
        </w:rPr>
      </w:pPr>
      <w:r w:rsidRPr="001C47A1">
        <w:rPr>
          <w:rFonts w:ascii="Arial Narrow" w:hAnsi="Arial Narrow" w:cs="Arial"/>
          <w:iCs/>
          <w:color w:val="000000"/>
          <w:sz w:val="21"/>
          <w:szCs w:val="21"/>
          <w:lang w:val="en-US" w:eastAsia="en-AU"/>
        </w:rPr>
        <w:t xml:space="preserve">Erica Smith was appointed as </w:t>
      </w:r>
      <w:r>
        <w:rPr>
          <w:rFonts w:ascii="Arial Narrow" w:hAnsi="Arial Narrow" w:cs="Arial"/>
          <w:iCs/>
          <w:color w:val="000000"/>
          <w:sz w:val="21"/>
          <w:szCs w:val="21"/>
          <w:lang w:val="en-US" w:eastAsia="en-AU"/>
        </w:rPr>
        <w:t xml:space="preserve">a </w:t>
      </w:r>
      <w:r w:rsidRPr="001C47A1">
        <w:rPr>
          <w:rFonts w:ascii="Arial Narrow" w:hAnsi="Arial Narrow" w:cs="Arial"/>
          <w:iCs/>
          <w:color w:val="000000"/>
          <w:sz w:val="21"/>
          <w:szCs w:val="21"/>
          <w:lang w:val="en-US" w:eastAsia="en-AU"/>
        </w:rPr>
        <w:t xml:space="preserve">member of the VET FEE-HELP Reform Working Group by Minister Simon Birmingham, </w:t>
      </w:r>
      <w:r>
        <w:rPr>
          <w:rFonts w:ascii="Arial Narrow" w:hAnsi="Arial Narrow" w:cs="Arial"/>
          <w:iCs/>
          <w:color w:val="000000"/>
          <w:sz w:val="21"/>
          <w:szCs w:val="21"/>
          <w:lang w:val="en-US" w:eastAsia="en-AU"/>
        </w:rPr>
        <w:t>Fed</w:t>
      </w:r>
      <w:r w:rsidR="00F6006A">
        <w:rPr>
          <w:rFonts w:ascii="Arial Narrow" w:hAnsi="Arial Narrow" w:cs="Arial"/>
          <w:iCs/>
          <w:color w:val="000000"/>
          <w:sz w:val="21"/>
          <w:szCs w:val="21"/>
          <w:lang w:val="en-US" w:eastAsia="en-AU"/>
        </w:rPr>
        <w:t>e</w:t>
      </w:r>
      <w:r>
        <w:rPr>
          <w:rFonts w:ascii="Arial Narrow" w:hAnsi="Arial Narrow" w:cs="Arial"/>
          <w:iCs/>
          <w:color w:val="000000"/>
          <w:sz w:val="21"/>
          <w:szCs w:val="21"/>
          <w:lang w:val="en-US" w:eastAsia="en-AU"/>
        </w:rPr>
        <w:t xml:space="preserve">ral </w:t>
      </w:r>
      <w:r w:rsidR="00F40EBD">
        <w:rPr>
          <w:rFonts w:ascii="Arial Narrow" w:hAnsi="Arial Narrow" w:cs="Arial"/>
          <w:iCs/>
          <w:color w:val="000000"/>
          <w:sz w:val="21"/>
          <w:szCs w:val="21"/>
          <w:lang w:val="en-US" w:eastAsia="en-AU"/>
        </w:rPr>
        <w:t>Assistant</w:t>
      </w:r>
      <w:r>
        <w:rPr>
          <w:rFonts w:ascii="Arial Narrow" w:hAnsi="Arial Narrow" w:cs="Arial"/>
          <w:iCs/>
          <w:color w:val="000000"/>
          <w:sz w:val="21"/>
          <w:szCs w:val="21"/>
          <w:lang w:val="en-US" w:eastAsia="en-AU"/>
        </w:rPr>
        <w:t xml:space="preserve"> Minister for </w:t>
      </w:r>
      <w:r w:rsidR="00F40EBD">
        <w:rPr>
          <w:rFonts w:ascii="Arial Narrow" w:hAnsi="Arial Narrow" w:cs="Arial"/>
          <w:iCs/>
          <w:color w:val="000000"/>
          <w:sz w:val="21"/>
          <w:szCs w:val="21"/>
          <w:lang w:val="en-US" w:eastAsia="en-AU"/>
        </w:rPr>
        <w:t>Education</w:t>
      </w:r>
      <w:r>
        <w:rPr>
          <w:rFonts w:ascii="Arial Narrow" w:hAnsi="Arial Narrow" w:cs="Arial"/>
          <w:iCs/>
          <w:color w:val="000000"/>
          <w:sz w:val="21"/>
          <w:szCs w:val="21"/>
          <w:lang w:val="en-US" w:eastAsia="en-AU"/>
        </w:rPr>
        <w:t xml:space="preserve"> and Training</w:t>
      </w:r>
      <w:r w:rsidR="00F6006A">
        <w:rPr>
          <w:rFonts w:ascii="Arial Narrow" w:hAnsi="Arial Narrow" w:cs="Arial"/>
          <w:iCs/>
          <w:color w:val="000000"/>
          <w:sz w:val="21"/>
          <w:szCs w:val="21"/>
          <w:lang w:val="en-US" w:eastAsia="en-AU"/>
        </w:rPr>
        <w:t xml:space="preserve">, </w:t>
      </w:r>
      <w:r w:rsidR="00F40EBD">
        <w:rPr>
          <w:rFonts w:ascii="Arial Narrow" w:hAnsi="Arial Narrow" w:cs="Arial"/>
          <w:iCs/>
          <w:color w:val="000000"/>
          <w:sz w:val="21"/>
          <w:szCs w:val="21"/>
          <w:lang w:val="en-US" w:eastAsia="en-AU"/>
        </w:rPr>
        <w:t xml:space="preserve">in </w:t>
      </w:r>
      <w:r w:rsidRPr="001C47A1">
        <w:rPr>
          <w:rFonts w:ascii="Arial Narrow" w:hAnsi="Arial Narrow" w:cs="Arial"/>
          <w:iCs/>
          <w:color w:val="000000"/>
          <w:sz w:val="21"/>
          <w:szCs w:val="21"/>
          <w:lang w:val="en-US" w:eastAsia="en-AU"/>
        </w:rPr>
        <w:t>April 2015</w:t>
      </w:r>
      <w:r>
        <w:rPr>
          <w:rFonts w:ascii="Arial Narrow" w:hAnsi="Arial Narrow" w:cs="Arial"/>
          <w:iCs/>
          <w:color w:val="000000"/>
          <w:sz w:val="21"/>
          <w:szCs w:val="21"/>
          <w:lang w:val="en-US" w:eastAsia="en-AU"/>
        </w:rPr>
        <w:t>. This working group is advising on the implementation of the reform measures announced by</w:t>
      </w:r>
      <w:r>
        <w:rPr>
          <w:rFonts w:ascii="Arial Narrow" w:hAnsi="Arial Narrow" w:cs="Arial"/>
          <w:iCs/>
          <w:color w:val="000000"/>
          <w:sz w:val="21"/>
          <w:szCs w:val="21"/>
          <w:lang w:val="en-US"/>
        </w:rPr>
        <w:t xml:space="preserve"> </w:t>
      </w:r>
      <w:r w:rsidR="00442F3A">
        <w:rPr>
          <w:rFonts w:ascii="Arial Narrow" w:hAnsi="Arial Narrow" w:cs="Arial"/>
          <w:iCs/>
          <w:color w:val="000000"/>
          <w:sz w:val="21"/>
          <w:szCs w:val="21"/>
          <w:lang w:val="en-US" w:eastAsia="en-AU"/>
        </w:rPr>
        <w:t xml:space="preserve">Minister </w:t>
      </w:r>
      <w:r w:rsidR="00F6006A">
        <w:rPr>
          <w:rFonts w:ascii="Arial Narrow" w:hAnsi="Arial Narrow" w:cs="Arial"/>
          <w:iCs/>
          <w:color w:val="000000"/>
          <w:sz w:val="21"/>
          <w:szCs w:val="21"/>
          <w:lang w:val="en-US" w:eastAsia="en-AU"/>
        </w:rPr>
        <w:t>Birmingham in March this year.</w:t>
      </w:r>
      <w:r w:rsidR="00F40EBD">
        <w:rPr>
          <w:rFonts w:ascii="Arial Narrow" w:hAnsi="Arial Narrow" w:cs="Arial"/>
          <w:iCs/>
          <w:color w:val="000000"/>
          <w:sz w:val="21"/>
          <w:szCs w:val="21"/>
          <w:lang w:val="en-US" w:eastAsia="en-AU"/>
        </w:rPr>
        <w:t xml:space="preserve"> </w:t>
      </w:r>
      <w:r>
        <w:rPr>
          <w:rFonts w:ascii="Arial Narrow" w:hAnsi="Arial Narrow" w:cs="Arial"/>
          <w:iCs/>
          <w:color w:val="000000"/>
          <w:sz w:val="21"/>
          <w:szCs w:val="21"/>
          <w:lang w:val="en-US" w:eastAsia="en-AU"/>
        </w:rPr>
        <w:t>Erica has undertaken previous research in the VET FEE-</w:t>
      </w:r>
      <w:r w:rsidR="00F40EBD">
        <w:rPr>
          <w:rFonts w:ascii="Arial Narrow" w:hAnsi="Arial Narrow" w:cs="Arial"/>
          <w:iCs/>
          <w:color w:val="000000"/>
          <w:sz w:val="21"/>
          <w:szCs w:val="21"/>
          <w:lang w:val="en-US" w:eastAsia="en-AU"/>
        </w:rPr>
        <w:t>HELP area an</w:t>
      </w:r>
      <w:r>
        <w:rPr>
          <w:rFonts w:ascii="Arial Narrow" w:hAnsi="Arial Narrow" w:cs="Arial"/>
          <w:iCs/>
          <w:color w:val="000000"/>
          <w:sz w:val="21"/>
          <w:szCs w:val="21"/>
          <w:lang w:val="en-US" w:eastAsia="en-AU"/>
        </w:rPr>
        <w:t xml:space="preserve">d is the </w:t>
      </w:r>
      <w:r w:rsidR="00F40EBD">
        <w:rPr>
          <w:rFonts w:ascii="Arial Narrow" w:hAnsi="Arial Narrow" w:cs="Arial"/>
          <w:iCs/>
          <w:color w:val="000000"/>
          <w:sz w:val="21"/>
          <w:szCs w:val="21"/>
          <w:lang w:val="en-US" w:eastAsia="en-AU"/>
        </w:rPr>
        <w:t>only</w:t>
      </w:r>
      <w:r>
        <w:rPr>
          <w:rFonts w:ascii="Arial Narrow" w:hAnsi="Arial Narrow" w:cs="Arial"/>
          <w:iCs/>
          <w:color w:val="000000"/>
          <w:sz w:val="21"/>
          <w:szCs w:val="21"/>
          <w:lang w:val="en-US" w:eastAsia="en-AU"/>
        </w:rPr>
        <w:t xml:space="preserve"> academic on the working party. The group is meeting monthly until all of the reforms are implemented. </w:t>
      </w:r>
    </w:p>
    <w:p w:rsidR="00F40EBD" w:rsidRDefault="00F40EBD" w:rsidP="000019F0">
      <w:pPr>
        <w:pStyle w:val="NormalWeb"/>
        <w:spacing w:before="0" w:beforeAutospacing="0" w:after="0" w:afterAutospacing="0"/>
        <w:rPr>
          <w:rFonts w:ascii="Arial Narrow" w:hAnsi="Arial Narrow" w:cs="Arial"/>
          <w:iCs/>
          <w:color w:val="000000"/>
          <w:sz w:val="21"/>
          <w:szCs w:val="21"/>
          <w:lang w:val="en-US" w:eastAsia="en-AU"/>
        </w:rPr>
      </w:pPr>
    </w:p>
    <w:p w:rsidR="00F40EBD" w:rsidRPr="00F40EBD" w:rsidRDefault="00F40EBD" w:rsidP="00F40EBD">
      <w:pPr>
        <w:spacing w:after="60"/>
        <w:rPr>
          <w:rFonts w:ascii="Arial Narrow" w:hAnsi="Arial Narrow" w:cs="Courier New"/>
          <w:sz w:val="22"/>
          <w:szCs w:val="22"/>
          <w:u w:val="single"/>
        </w:rPr>
      </w:pPr>
      <w:r w:rsidRPr="00F40EBD">
        <w:rPr>
          <w:rFonts w:ascii="Arial Narrow" w:hAnsi="Arial Narrow" w:cs="Courier New"/>
          <w:sz w:val="22"/>
          <w:szCs w:val="22"/>
          <w:u w:val="single"/>
        </w:rPr>
        <w:t>Award for Barry Golding</w:t>
      </w:r>
    </w:p>
    <w:p w:rsidR="00F40EBD" w:rsidRDefault="00F40EBD" w:rsidP="00F40EBD">
      <w:pPr>
        <w:pStyle w:val="NormalWeb"/>
        <w:spacing w:before="0" w:beforeAutospacing="0" w:after="0" w:afterAutospacing="0"/>
        <w:rPr>
          <w:rFonts w:ascii="Arial Narrow" w:hAnsi="Arial Narrow" w:cs="Arial"/>
          <w:iCs/>
          <w:color w:val="000000"/>
          <w:sz w:val="21"/>
          <w:szCs w:val="21"/>
          <w:lang w:val="en-US" w:eastAsia="en-AU"/>
        </w:rPr>
      </w:pPr>
      <w:r>
        <w:rPr>
          <w:rFonts w:ascii="Arial Narrow" w:hAnsi="Arial Narrow" w:cs="Courier New"/>
          <w:sz w:val="21"/>
          <w:szCs w:val="21"/>
        </w:rPr>
        <w:t>The</w:t>
      </w:r>
      <w:r w:rsidRPr="0086118D">
        <w:rPr>
          <w:rFonts w:ascii="Arial Narrow" w:hAnsi="Arial Narrow" w:cs="Courier New"/>
          <w:sz w:val="21"/>
          <w:szCs w:val="21"/>
        </w:rPr>
        <w:t xml:space="preserve"> Community Educator Award</w:t>
      </w:r>
      <w:r>
        <w:rPr>
          <w:rFonts w:ascii="Arial Narrow" w:hAnsi="Arial Narrow" w:cs="Courier New"/>
          <w:sz w:val="21"/>
          <w:szCs w:val="21"/>
        </w:rPr>
        <w:t xml:space="preserve"> for 2015</w:t>
      </w:r>
      <w:r w:rsidRPr="0086118D">
        <w:rPr>
          <w:rFonts w:ascii="Arial Narrow" w:hAnsi="Arial Narrow" w:cs="Courier New"/>
          <w:sz w:val="21"/>
          <w:szCs w:val="21"/>
        </w:rPr>
        <w:t xml:space="preserve"> was awarded to Barry Golding</w:t>
      </w:r>
      <w:r>
        <w:rPr>
          <w:rFonts w:ascii="Arial Narrow" w:hAnsi="Arial Narrow" w:cs="Courier New"/>
          <w:sz w:val="21"/>
          <w:szCs w:val="21"/>
        </w:rPr>
        <w:t xml:space="preserve">. This is an award of the Australian College of Educators Ballarat branch, and was </w:t>
      </w:r>
      <w:r w:rsidRPr="0086118D">
        <w:rPr>
          <w:rFonts w:ascii="Arial Narrow" w:hAnsi="Arial Narrow" w:cs="Courier New"/>
          <w:sz w:val="21"/>
          <w:szCs w:val="21"/>
        </w:rPr>
        <w:t>presented by John Phillips, th</w:t>
      </w:r>
      <w:r>
        <w:rPr>
          <w:rFonts w:ascii="Arial Narrow" w:hAnsi="Arial Narrow" w:cs="Courier New"/>
          <w:sz w:val="21"/>
          <w:szCs w:val="21"/>
        </w:rPr>
        <w:t>e Mayor of the City of Ballarat</w:t>
      </w:r>
    </w:p>
    <w:p w:rsidR="000019F0" w:rsidRDefault="000019F0" w:rsidP="000019F0">
      <w:pPr>
        <w:pStyle w:val="NormalWeb"/>
        <w:spacing w:before="0" w:beforeAutospacing="0" w:after="0" w:afterAutospacing="0"/>
        <w:rPr>
          <w:rFonts w:ascii="Arial Narrow" w:hAnsi="Arial Narrow" w:cs="Arial"/>
          <w:iCs/>
          <w:color w:val="000000"/>
          <w:sz w:val="21"/>
          <w:szCs w:val="21"/>
          <w:lang w:val="en-US" w:eastAsia="en-AU"/>
        </w:rPr>
      </w:pPr>
    </w:p>
    <w:p w:rsidR="000019F0" w:rsidRPr="00F40EBD" w:rsidRDefault="00F40EBD" w:rsidP="000019F0">
      <w:pPr>
        <w:pStyle w:val="NormalWeb"/>
        <w:spacing w:before="0" w:beforeAutospacing="0" w:after="0" w:afterAutospacing="0"/>
        <w:rPr>
          <w:rFonts w:ascii="Arial Narrow" w:hAnsi="Arial Narrow" w:cs="Arial"/>
          <w:iCs/>
          <w:color w:val="000000"/>
          <w:sz w:val="22"/>
          <w:szCs w:val="22"/>
          <w:u w:val="single"/>
          <w:lang w:val="en-US" w:eastAsia="en-AU"/>
        </w:rPr>
      </w:pPr>
      <w:r w:rsidRPr="00F40EBD">
        <w:rPr>
          <w:rFonts w:ascii="Arial Narrow" w:hAnsi="Arial Narrow" w:cs="Arial"/>
          <w:iCs/>
          <w:color w:val="000000"/>
          <w:sz w:val="22"/>
          <w:szCs w:val="22"/>
          <w:u w:val="single"/>
          <w:lang w:val="en-US" w:eastAsia="en-AU"/>
        </w:rPr>
        <w:t>Impact</w:t>
      </w:r>
      <w:r w:rsidR="000019F0" w:rsidRPr="00F40EBD">
        <w:rPr>
          <w:rFonts w:ascii="Arial Narrow" w:hAnsi="Arial Narrow" w:cs="Arial"/>
          <w:iCs/>
          <w:color w:val="000000"/>
          <w:sz w:val="22"/>
          <w:szCs w:val="22"/>
          <w:u w:val="single"/>
          <w:lang w:val="en-US" w:eastAsia="en-AU"/>
        </w:rPr>
        <w:t xml:space="preserve"> for book on </w:t>
      </w:r>
      <w:r w:rsidRPr="00F40EBD">
        <w:rPr>
          <w:rFonts w:ascii="Arial Narrow" w:hAnsi="Arial Narrow" w:cs="Arial"/>
          <w:iCs/>
          <w:color w:val="000000"/>
          <w:sz w:val="22"/>
          <w:szCs w:val="22"/>
          <w:u w:val="single"/>
          <w:lang w:val="en-US" w:eastAsia="en-AU"/>
        </w:rPr>
        <w:t>apprenticeship</w:t>
      </w:r>
    </w:p>
    <w:p w:rsidR="005C71DE" w:rsidRDefault="00C0207A" w:rsidP="00F40EBD">
      <w:pPr>
        <w:spacing w:before="60" w:after="60"/>
        <w:rPr>
          <w:rFonts w:ascii="Arial Narrow" w:hAnsi="Arial Narrow"/>
          <w:sz w:val="21"/>
          <w:szCs w:val="21"/>
        </w:rPr>
      </w:pPr>
      <w:r>
        <w:rPr>
          <w:rFonts w:ascii="Arial Narrow" w:hAnsi="Arial Narrow"/>
          <w:sz w:val="21"/>
          <w:szCs w:val="21"/>
        </w:rPr>
        <w:t>A b</w:t>
      </w:r>
      <w:r w:rsidRPr="00C0207A">
        <w:rPr>
          <w:rFonts w:ascii="Arial Narrow" w:hAnsi="Arial Narrow"/>
          <w:sz w:val="21"/>
          <w:szCs w:val="21"/>
        </w:rPr>
        <w:t xml:space="preserve">ook performance report for </w:t>
      </w:r>
      <w:r>
        <w:rPr>
          <w:rFonts w:ascii="Arial Narrow" w:hAnsi="Arial Narrow"/>
          <w:sz w:val="21"/>
          <w:szCs w:val="21"/>
        </w:rPr>
        <w:t xml:space="preserve">2014 </w:t>
      </w:r>
      <w:r w:rsidR="000019F0">
        <w:rPr>
          <w:rFonts w:ascii="Arial Narrow" w:hAnsi="Arial Narrow"/>
          <w:sz w:val="21"/>
          <w:szCs w:val="21"/>
        </w:rPr>
        <w:t>for</w:t>
      </w:r>
      <w:r>
        <w:rPr>
          <w:rFonts w:ascii="Arial Narrow" w:hAnsi="Arial Narrow"/>
          <w:sz w:val="21"/>
          <w:szCs w:val="21"/>
        </w:rPr>
        <w:t xml:space="preserve"> </w:t>
      </w:r>
      <w:r w:rsidR="000019F0">
        <w:rPr>
          <w:rFonts w:ascii="Arial Narrow" w:hAnsi="Arial Narrow"/>
          <w:sz w:val="21"/>
          <w:szCs w:val="21"/>
        </w:rPr>
        <w:t>Felix</w:t>
      </w:r>
      <w:r w:rsidR="00A21664">
        <w:rPr>
          <w:rFonts w:ascii="Arial Narrow" w:hAnsi="Arial Narrow"/>
          <w:sz w:val="21"/>
          <w:szCs w:val="21"/>
        </w:rPr>
        <w:t xml:space="preserve"> </w:t>
      </w:r>
      <w:proofErr w:type="spellStart"/>
      <w:r w:rsidR="00A21664">
        <w:rPr>
          <w:rFonts w:ascii="Arial Narrow" w:hAnsi="Arial Narrow"/>
          <w:sz w:val="21"/>
          <w:szCs w:val="21"/>
        </w:rPr>
        <w:t>Rau</w:t>
      </w:r>
      <w:r w:rsidR="000019F0">
        <w:rPr>
          <w:rFonts w:ascii="Arial Narrow" w:hAnsi="Arial Narrow"/>
          <w:sz w:val="21"/>
          <w:szCs w:val="21"/>
        </w:rPr>
        <w:t>ner</w:t>
      </w:r>
      <w:proofErr w:type="spellEnd"/>
      <w:r w:rsidR="000019F0">
        <w:rPr>
          <w:rFonts w:ascii="Arial Narrow" w:hAnsi="Arial Narrow"/>
          <w:sz w:val="21"/>
          <w:szCs w:val="21"/>
        </w:rPr>
        <w:t xml:space="preserve"> and </w:t>
      </w:r>
      <w:r w:rsidRPr="00C0207A">
        <w:rPr>
          <w:rFonts w:ascii="Arial Narrow" w:hAnsi="Arial Narrow"/>
          <w:b/>
          <w:sz w:val="21"/>
          <w:szCs w:val="21"/>
        </w:rPr>
        <w:t>Erica Smith</w:t>
      </w:r>
      <w:r>
        <w:rPr>
          <w:rFonts w:ascii="Arial Narrow" w:hAnsi="Arial Narrow"/>
          <w:b/>
          <w:sz w:val="21"/>
          <w:szCs w:val="21"/>
        </w:rPr>
        <w:t>’s</w:t>
      </w:r>
      <w:r>
        <w:rPr>
          <w:rFonts w:ascii="Arial Narrow" w:hAnsi="Arial Narrow"/>
          <w:sz w:val="21"/>
          <w:szCs w:val="21"/>
        </w:rPr>
        <w:t xml:space="preserve"> </w:t>
      </w:r>
      <w:r w:rsidR="000019F0">
        <w:rPr>
          <w:rFonts w:ascii="Arial Narrow" w:hAnsi="Arial Narrow"/>
          <w:sz w:val="21"/>
          <w:szCs w:val="21"/>
        </w:rPr>
        <w:t>edited book ‘</w:t>
      </w:r>
      <w:r>
        <w:rPr>
          <w:rFonts w:ascii="Arial Narrow" w:hAnsi="Arial Narrow"/>
          <w:sz w:val="21"/>
          <w:szCs w:val="21"/>
        </w:rPr>
        <w:t>Rediscovering Apprenticeship</w:t>
      </w:r>
      <w:r w:rsidR="000019F0">
        <w:rPr>
          <w:rFonts w:ascii="Arial Narrow" w:hAnsi="Arial Narrow"/>
          <w:sz w:val="21"/>
          <w:szCs w:val="21"/>
        </w:rPr>
        <w:t>’</w:t>
      </w:r>
      <w:r>
        <w:rPr>
          <w:rFonts w:ascii="Arial Narrow" w:hAnsi="Arial Narrow"/>
          <w:sz w:val="21"/>
          <w:szCs w:val="21"/>
        </w:rPr>
        <w:t xml:space="preserve"> showed some very promising results. Since publication in 2009 the total number of chapter downloads from </w:t>
      </w:r>
      <w:proofErr w:type="spellStart"/>
      <w:r w:rsidR="000019F0">
        <w:rPr>
          <w:rFonts w:ascii="Arial Narrow" w:hAnsi="Arial Narrow"/>
          <w:sz w:val="21"/>
          <w:szCs w:val="21"/>
        </w:rPr>
        <w:t>SpringerLink</w:t>
      </w:r>
      <w:proofErr w:type="spellEnd"/>
      <w:r w:rsidR="000019F0">
        <w:rPr>
          <w:rFonts w:ascii="Arial Narrow" w:hAnsi="Arial Narrow"/>
          <w:sz w:val="21"/>
          <w:szCs w:val="21"/>
        </w:rPr>
        <w:t xml:space="preserve"> wa</w:t>
      </w:r>
      <w:r>
        <w:rPr>
          <w:rFonts w:ascii="Arial Narrow" w:hAnsi="Arial Narrow"/>
          <w:sz w:val="21"/>
          <w:szCs w:val="21"/>
        </w:rPr>
        <w:t>s 4,210</w:t>
      </w:r>
      <w:r w:rsidR="00740133">
        <w:rPr>
          <w:rFonts w:ascii="Arial Narrow" w:hAnsi="Arial Narrow"/>
          <w:sz w:val="21"/>
          <w:szCs w:val="21"/>
        </w:rPr>
        <w:t xml:space="preserve">. </w:t>
      </w:r>
      <w:r>
        <w:rPr>
          <w:rFonts w:ascii="Arial Narrow" w:hAnsi="Arial Narrow"/>
          <w:sz w:val="21"/>
          <w:szCs w:val="21"/>
        </w:rPr>
        <w:t>The results showed 2,084 chapter downloads in</w:t>
      </w:r>
      <w:r w:rsidR="000019F0">
        <w:rPr>
          <w:rFonts w:ascii="Arial Narrow" w:hAnsi="Arial Narrow"/>
          <w:sz w:val="21"/>
          <w:szCs w:val="21"/>
        </w:rPr>
        <w:t xml:space="preserve"> 2014</w:t>
      </w:r>
      <w:r w:rsidR="00740133">
        <w:rPr>
          <w:rFonts w:ascii="Arial Narrow" w:hAnsi="Arial Narrow"/>
          <w:sz w:val="21"/>
          <w:szCs w:val="21"/>
        </w:rPr>
        <w:t>.</w:t>
      </w:r>
      <w:r w:rsidR="000019F0">
        <w:rPr>
          <w:rFonts w:ascii="Arial Narrow" w:hAnsi="Arial Narrow"/>
          <w:sz w:val="21"/>
          <w:szCs w:val="21"/>
        </w:rPr>
        <w:t xml:space="preserve"> This book was a product of the INAP apprenticeship network.</w:t>
      </w:r>
    </w:p>
    <w:p w:rsidR="00F40EBD" w:rsidRDefault="00F40EBD" w:rsidP="0041729E">
      <w:pPr>
        <w:spacing w:after="60"/>
        <w:rPr>
          <w:rFonts w:ascii="Arial Narrow" w:hAnsi="Arial Narrow"/>
          <w:sz w:val="21"/>
          <w:szCs w:val="21"/>
        </w:rPr>
      </w:pPr>
    </w:p>
    <w:p w:rsidR="00F40EBD" w:rsidRPr="00F40EBD" w:rsidRDefault="00F40EBD" w:rsidP="0041729E">
      <w:pPr>
        <w:spacing w:after="60"/>
        <w:rPr>
          <w:rFonts w:ascii="Arial Narrow" w:hAnsi="Arial Narrow"/>
          <w:sz w:val="22"/>
          <w:szCs w:val="22"/>
          <w:u w:val="single"/>
        </w:rPr>
      </w:pPr>
      <w:r w:rsidRPr="00F40EBD">
        <w:rPr>
          <w:rFonts w:ascii="Arial Narrow" w:hAnsi="Arial Narrow"/>
          <w:sz w:val="22"/>
          <w:szCs w:val="22"/>
          <w:u w:val="single"/>
        </w:rPr>
        <w:t>VET sector invited addresses</w:t>
      </w:r>
    </w:p>
    <w:p w:rsidR="00F40EBD" w:rsidRDefault="00F40EBD" w:rsidP="0041729E">
      <w:pPr>
        <w:spacing w:after="60"/>
        <w:rPr>
          <w:rFonts w:ascii="Arial Narrow" w:hAnsi="Arial Narrow"/>
          <w:sz w:val="21"/>
          <w:szCs w:val="21"/>
        </w:rPr>
      </w:pPr>
      <w:r w:rsidRPr="00F40EBD">
        <w:rPr>
          <w:rFonts w:ascii="Arial Narrow" w:hAnsi="Arial Narrow"/>
          <w:b/>
          <w:sz w:val="21"/>
          <w:szCs w:val="21"/>
        </w:rPr>
        <w:t>Erica Smith</w:t>
      </w:r>
      <w:r>
        <w:rPr>
          <w:rFonts w:ascii="Arial Narrow" w:hAnsi="Arial Narrow"/>
          <w:sz w:val="21"/>
          <w:szCs w:val="21"/>
        </w:rPr>
        <w:t xml:space="preserve"> was invited as a plenary speaker at some VET-sector events earlier this year. </w:t>
      </w:r>
    </w:p>
    <w:p w:rsidR="00F40EBD" w:rsidRPr="00F40EBD" w:rsidRDefault="00F40EBD" w:rsidP="00F40EBD">
      <w:pPr>
        <w:pStyle w:val="ListParagraph"/>
        <w:widowControl w:val="0"/>
        <w:numPr>
          <w:ilvl w:val="0"/>
          <w:numId w:val="40"/>
        </w:numPr>
        <w:autoSpaceDE w:val="0"/>
        <w:autoSpaceDN w:val="0"/>
        <w:adjustRightInd w:val="0"/>
        <w:spacing w:line="240" w:lineRule="auto"/>
        <w:ind w:left="714" w:hanging="357"/>
        <w:jc w:val="both"/>
        <w:rPr>
          <w:rFonts w:ascii="Arial Narrow" w:hAnsi="Arial Narrow"/>
          <w:sz w:val="21"/>
          <w:szCs w:val="21"/>
        </w:rPr>
      </w:pPr>
      <w:r w:rsidRPr="00F40EBD">
        <w:rPr>
          <w:rFonts w:ascii="Arial Narrow" w:hAnsi="Arial Narrow"/>
          <w:sz w:val="21"/>
          <w:szCs w:val="21"/>
        </w:rPr>
        <w:t>Australian Education Union National TAFE Council AGM, 18 April</w:t>
      </w:r>
    </w:p>
    <w:p w:rsidR="00F40EBD" w:rsidRPr="00F40EBD" w:rsidRDefault="00F40EBD" w:rsidP="00F40EBD">
      <w:pPr>
        <w:pStyle w:val="ListParagraph"/>
        <w:widowControl w:val="0"/>
        <w:numPr>
          <w:ilvl w:val="0"/>
          <w:numId w:val="40"/>
        </w:numPr>
        <w:autoSpaceDE w:val="0"/>
        <w:autoSpaceDN w:val="0"/>
        <w:adjustRightInd w:val="0"/>
        <w:spacing w:line="240" w:lineRule="auto"/>
        <w:ind w:left="714" w:hanging="357"/>
        <w:jc w:val="both"/>
        <w:rPr>
          <w:rFonts w:ascii="Arial Narrow" w:hAnsi="Arial Narrow"/>
          <w:sz w:val="21"/>
          <w:szCs w:val="21"/>
        </w:rPr>
      </w:pPr>
      <w:r w:rsidRPr="00F40EBD">
        <w:rPr>
          <w:rFonts w:ascii="Arial Narrow" w:hAnsi="Arial Narrow"/>
          <w:sz w:val="21"/>
          <w:szCs w:val="21"/>
        </w:rPr>
        <w:t xml:space="preserve">WAVE (Women in Adult and Vocational </w:t>
      </w:r>
      <w:r>
        <w:rPr>
          <w:rFonts w:ascii="Arial Narrow" w:hAnsi="Arial Narrow"/>
          <w:sz w:val="21"/>
          <w:szCs w:val="21"/>
        </w:rPr>
        <w:t>Education) conference, 8 April</w:t>
      </w:r>
      <w:r w:rsidRPr="00F40EBD">
        <w:rPr>
          <w:rFonts w:ascii="Arial Narrow" w:hAnsi="Arial Narrow"/>
          <w:sz w:val="21"/>
          <w:szCs w:val="21"/>
        </w:rPr>
        <w:t>.</w:t>
      </w:r>
    </w:p>
    <w:p w:rsidR="00F40EBD" w:rsidRDefault="00F40EBD" w:rsidP="00F40EBD">
      <w:pPr>
        <w:pStyle w:val="ListParagraph"/>
        <w:widowControl w:val="0"/>
        <w:numPr>
          <w:ilvl w:val="0"/>
          <w:numId w:val="40"/>
        </w:numPr>
        <w:autoSpaceDE w:val="0"/>
        <w:autoSpaceDN w:val="0"/>
        <w:adjustRightInd w:val="0"/>
        <w:spacing w:line="240" w:lineRule="auto"/>
        <w:ind w:left="714" w:hanging="357"/>
        <w:jc w:val="both"/>
        <w:rPr>
          <w:rFonts w:ascii="Arial Narrow" w:hAnsi="Arial Narrow"/>
          <w:sz w:val="21"/>
          <w:szCs w:val="21"/>
        </w:rPr>
      </w:pPr>
      <w:r>
        <w:rPr>
          <w:rFonts w:ascii="Arial Narrow" w:hAnsi="Arial Narrow"/>
          <w:sz w:val="21"/>
          <w:szCs w:val="21"/>
        </w:rPr>
        <w:t>G</w:t>
      </w:r>
      <w:r w:rsidRPr="00F40EBD">
        <w:rPr>
          <w:rFonts w:ascii="Arial Narrow" w:hAnsi="Arial Narrow"/>
          <w:sz w:val="21"/>
          <w:szCs w:val="21"/>
        </w:rPr>
        <w:t>raduation of VET Development Centre Teaching Fellows, February.</w:t>
      </w:r>
    </w:p>
    <w:p w:rsidR="00090ADE" w:rsidRDefault="00090ADE" w:rsidP="00090ADE">
      <w:pPr>
        <w:pStyle w:val="ListParagraph"/>
        <w:widowControl w:val="0"/>
        <w:autoSpaceDE w:val="0"/>
        <w:autoSpaceDN w:val="0"/>
        <w:adjustRightInd w:val="0"/>
        <w:spacing w:line="240" w:lineRule="auto"/>
        <w:ind w:left="714"/>
        <w:jc w:val="both"/>
        <w:rPr>
          <w:rFonts w:ascii="Arial Narrow" w:hAnsi="Arial Narrow"/>
          <w:sz w:val="21"/>
          <w:szCs w:val="21"/>
        </w:rPr>
      </w:pPr>
    </w:p>
    <w:p w:rsidR="00090ADE" w:rsidRDefault="00090ADE" w:rsidP="00090ADE">
      <w:pPr>
        <w:pStyle w:val="ListParagraph"/>
        <w:widowControl w:val="0"/>
        <w:autoSpaceDE w:val="0"/>
        <w:autoSpaceDN w:val="0"/>
        <w:adjustRightInd w:val="0"/>
        <w:spacing w:line="240" w:lineRule="auto"/>
        <w:ind w:left="714"/>
        <w:jc w:val="both"/>
        <w:rPr>
          <w:rFonts w:ascii="Arial Narrow" w:hAnsi="Arial Narrow"/>
          <w:sz w:val="21"/>
          <w:szCs w:val="21"/>
        </w:rPr>
      </w:pPr>
    </w:p>
    <w:p w:rsidR="00090ADE" w:rsidRDefault="00090ADE" w:rsidP="00090ADE">
      <w:pPr>
        <w:pStyle w:val="ListParagraph"/>
        <w:widowControl w:val="0"/>
        <w:autoSpaceDE w:val="0"/>
        <w:autoSpaceDN w:val="0"/>
        <w:adjustRightInd w:val="0"/>
        <w:spacing w:line="240" w:lineRule="auto"/>
        <w:ind w:left="714"/>
        <w:jc w:val="both"/>
        <w:rPr>
          <w:rFonts w:ascii="Arial Narrow" w:hAnsi="Arial Narrow"/>
          <w:sz w:val="21"/>
          <w:szCs w:val="21"/>
        </w:rPr>
      </w:pPr>
    </w:p>
    <w:p w:rsidR="00090ADE" w:rsidRDefault="00090ADE" w:rsidP="00090ADE">
      <w:pPr>
        <w:pStyle w:val="ListParagraph"/>
        <w:widowControl w:val="0"/>
        <w:autoSpaceDE w:val="0"/>
        <w:autoSpaceDN w:val="0"/>
        <w:adjustRightInd w:val="0"/>
        <w:spacing w:line="240" w:lineRule="auto"/>
        <w:ind w:left="714"/>
        <w:jc w:val="both"/>
        <w:rPr>
          <w:rFonts w:ascii="Arial Narrow" w:hAnsi="Arial Narrow"/>
          <w:sz w:val="21"/>
          <w:szCs w:val="21"/>
        </w:rPr>
      </w:pPr>
    </w:p>
    <w:p w:rsidR="00090ADE" w:rsidRDefault="00090ADE" w:rsidP="00090ADE">
      <w:pPr>
        <w:pStyle w:val="ListParagraph"/>
        <w:widowControl w:val="0"/>
        <w:autoSpaceDE w:val="0"/>
        <w:autoSpaceDN w:val="0"/>
        <w:adjustRightInd w:val="0"/>
        <w:spacing w:line="240" w:lineRule="auto"/>
        <w:ind w:left="714"/>
        <w:jc w:val="both"/>
        <w:rPr>
          <w:rFonts w:ascii="Arial Narrow" w:hAnsi="Arial Narrow"/>
          <w:sz w:val="21"/>
          <w:szCs w:val="21"/>
        </w:rPr>
      </w:pPr>
    </w:p>
    <w:p w:rsidR="00090ADE" w:rsidRDefault="00090ADE" w:rsidP="00090ADE">
      <w:pPr>
        <w:pStyle w:val="ListParagraph"/>
        <w:widowControl w:val="0"/>
        <w:autoSpaceDE w:val="0"/>
        <w:autoSpaceDN w:val="0"/>
        <w:adjustRightInd w:val="0"/>
        <w:spacing w:line="240" w:lineRule="auto"/>
        <w:ind w:left="714"/>
        <w:jc w:val="both"/>
        <w:rPr>
          <w:rFonts w:ascii="Arial Narrow" w:hAnsi="Arial Narrow"/>
          <w:sz w:val="21"/>
          <w:szCs w:val="21"/>
        </w:rPr>
      </w:pPr>
    </w:p>
    <w:p w:rsidR="00090ADE" w:rsidRDefault="00090ADE" w:rsidP="00090ADE">
      <w:pPr>
        <w:pStyle w:val="ListParagraph"/>
        <w:widowControl w:val="0"/>
        <w:autoSpaceDE w:val="0"/>
        <w:autoSpaceDN w:val="0"/>
        <w:adjustRightInd w:val="0"/>
        <w:spacing w:line="240" w:lineRule="auto"/>
        <w:ind w:left="714"/>
        <w:jc w:val="both"/>
        <w:rPr>
          <w:rFonts w:ascii="Arial Narrow" w:hAnsi="Arial Narrow"/>
          <w:sz w:val="21"/>
          <w:szCs w:val="21"/>
        </w:rPr>
      </w:pPr>
    </w:p>
    <w:p w:rsidR="00090ADE" w:rsidRDefault="00090ADE" w:rsidP="00090ADE">
      <w:pPr>
        <w:pStyle w:val="ListParagraph"/>
        <w:widowControl w:val="0"/>
        <w:autoSpaceDE w:val="0"/>
        <w:autoSpaceDN w:val="0"/>
        <w:adjustRightInd w:val="0"/>
        <w:spacing w:line="240" w:lineRule="auto"/>
        <w:ind w:left="714"/>
        <w:jc w:val="both"/>
        <w:rPr>
          <w:rFonts w:ascii="Arial Narrow" w:hAnsi="Arial Narrow"/>
          <w:sz w:val="21"/>
          <w:szCs w:val="21"/>
        </w:rPr>
      </w:pPr>
    </w:p>
    <w:p w:rsidR="00090ADE" w:rsidRDefault="00090ADE" w:rsidP="00090ADE">
      <w:pPr>
        <w:pStyle w:val="ListParagraph"/>
        <w:widowControl w:val="0"/>
        <w:autoSpaceDE w:val="0"/>
        <w:autoSpaceDN w:val="0"/>
        <w:adjustRightInd w:val="0"/>
        <w:spacing w:line="240" w:lineRule="auto"/>
        <w:ind w:left="714"/>
        <w:jc w:val="both"/>
        <w:rPr>
          <w:rFonts w:ascii="Arial Narrow" w:hAnsi="Arial Narrow"/>
          <w:sz w:val="21"/>
          <w:szCs w:val="21"/>
        </w:rPr>
      </w:pPr>
    </w:p>
    <w:p w:rsidR="00090ADE" w:rsidRDefault="00090ADE" w:rsidP="00090ADE">
      <w:pPr>
        <w:pStyle w:val="ListParagraph"/>
        <w:widowControl w:val="0"/>
        <w:autoSpaceDE w:val="0"/>
        <w:autoSpaceDN w:val="0"/>
        <w:adjustRightInd w:val="0"/>
        <w:spacing w:line="240" w:lineRule="auto"/>
        <w:ind w:left="714"/>
        <w:jc w:val="both"/>
        <w:rPr>
          <w:rFonts w:ascii="Arial Narrow" w:hAnsi="Arial Narrow"/>
          <w:sz w:val="21"/>
          <w:szCs w:val="21"/>
        </w:rPr>
      </w:pPr>
    </w:p>
    <w:p w:rsidR="00090ADE" w:rsidRDefault="00090ADE" w:rsidP="00090ADE">
      <w:pPr>
        <w:pStyle w:val="ListParagraph"/>
        <w:widowControl w:val="0"/>
        <w:autoSpaceDE w:val="0"/>
        <w:autoSpaceDN w:val="0"/>
        <w:adjustRightInd w:val="0"/>
        <w:spacing w:line="240" w:lineRule="auto"/>
        <w:ind w:left="714"/>
        <w:jc w:val="both"/>
        <w:rPr>
          <w:rFonts w:ascii="Arial Narrow" w:hAnsi="Arial Narrow"/>
          <w:sz w:val="21"/>
          <w:szCs w:val="21"/>
        </w:rPr>
        <w:sectPr w:rsidR="00090ADE">
          <w:type w:val="continuous"/>
          <w:pgSz w:w="11906" w:h="16838"/>
          <w:pgMar w:top="1021" w:right="907" w:bottom="1021" w:left="907" w:header="720" w:footer="720" w:gutter="0"/>
          <w:cols w:num="2" w:space="720" w:equalWidth="0">
            <w:col w:w="4691" w:space="639"/>
            <w:col w:w="4761"/>
          </w:cols>
        </w:sectPr>
      </w:pPr>
    </w:p>
    <w:p w:rsidR="00090ADE" w:rsidRDefault="00090ADE" w:rsidP="00090ADE">
      <w:pPr>
        <w:widowControl w:val="0"/>
        <w:autoSpaceDE w:val="0"/>
        <w:autoSpaceDN w:val="0"/>
        <w:adjustRightInd w:val="0"/>
        <w:jc w:val="both"/>
        <w:rPr>
          <w:rFonts w:ascii="Arial Narrow" w:hAnsi="Arial Narrow"/>
          <w:sz w:val="21"/>
          <w:szCs w:val="21"/>
        </w:rPr>
      </w:pPr>
      <w:r>
        <w:rPr>
          <w:noProof/>
        </w:rPr>
        <w:lastRenderedPageBreak/>
        <w:drawing>
          <wp:anchor distT="0" distB="0" distL="90170" distR="90170" simplePos="0" relativeHeight="251662848" behindDoc="1" locked="0" layoutInCell="1" allowOverlap="1" wp14:anchorId="40DDFC02" wp14:editId="1F19A4A2">
            <wp:simplePos x="0" y="0"/>
            <wp:positionH relativeFrom="page">
              <wp:align>left</wp:align>
            </wp:positionH>
            <wp:positionV relativeFrom="paragraph">
              <wp:posOffset>0</wp:posOffset>
            </wp:positionV>
            <wp:extent cx="7574280" cy="1151890"/>
            <wp:effectExtent l="0" t="0" r="7620" b="0"/>
            <wp:wrapSquare wrapText="bothSides"/>
            <wp:docPr id="16" name="Picture 19" descr="inap_logoba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ap_logobar_m"/>
                    <pic:cNvPicPr>
                      <a:picLocks noChangeAspect="1" noChangeArrowheads="1"/>
                    </pic:cNvPicPr>
                  </pic:nvPicPr>
                  <pic:blipFill rotWithShape="1">
                    <a:blip r:embed="rId23">
                      <a:extLst>
                        <a:ext uri="{28A0092B-C50C-407E-A947-70E740481C1C}">
                          <a14:useLocalDpi xmlns:a14="http://schemas.microsoft.com/office/drawing/2010/main" val="0"/>
                        </a:ext>
                      </a:extLst>
                    </a:blip>
                    <a:srcRect t="3" b="14673"/>
                    <a:stretch/>
                  </pic:blipFill>
                  <pic:spPr bwMode="auto">
                    <a:xfrm>
                      <a:off x="0" y="0"/>
                      <a:ext cx="7574280" cy="1151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0ADE" w:rsidRPr="00090ADE" w:rsidRDefault="00090ADE" w:rsidP="00090ADE">
      <w:pPr>
        <w:jc w:val="center"/>
        <w:rPr>
          <w:rFonts w:ascii="Calibri" w:eastAsia="Calibri" w:hAnsi="Calibri"/>
          <w:b/>
          <w:bCs/>
          <w:color w:val="365F91" w:themeColor="accent1" w:themeShade="BF"/>
          <w:sz w:val="36"/>
          <w:szCs w:val="36"/>
        </w:rPr>
      </w:pPr>
      <w:r w:rsidRPr="00090ADE">
        <w:rPr>
          <w:rFonts w:ascii="Calibri" w:eastAsia="Calibri" w:hAnsi="Calibri"/>
          <w:b/>
          <w:bCs/>
          <w:color w:val="365F91" w:themeColor="accent1" w:themeShade="BF"/>
          <w:sz w:val="36"/>
          <w:szCs w:val="36"/>
        </w:rPr>
        <w:t xml:space="preserve">Major international conference on apprenticeship </w:t>
      </w:r>
    </w:p>
    <w:p w:rsidR="00090ADE" w:rsidRPr="00090ADE" w:rsidRDefault="00090ADE" w:rsidP="00F930BE">
      <w:pPr>
        <w:spacing w:after="240"/>
        <w:jc w:val="center"/>
        <w:rPr>
          <w:rFonts w:ascii="Calibri" w:hAnsi="Calibri"/>
          <w:b/>
          <w:color w:val="222222"/>
          <w:sz w:val="36"/>
          <w:szCs w:val="36"/>
          <w:lang w:val="en"/>
        </w:rPr>
      </w:pPr>
      <w:r w:rsidRPr="00090ADE">
        <w:rPr>
          <w:rFonts w:ascii="Calibri" w:eastAsia="Calibri" w:hAnsi="Calibri"/>
          <w:b/>
          <w:bCs/>
          <w:color w:val="7497A1"/>
          <w:sz w:val="36"/>
          <w:szCs w:val="36"/>
        </w:rPr>
        <w:t>6</w:t>
      </w:r>
      <w:r w:rsidRPr="00090ADE">
        <w:rPr>
          <w:rFonts w:ascii="Calibri" w:eastAsia="Calibri" w:hAnsi="Calibri"/>
          <w:b/>
          <w:bCs/>
          <w:color w:val="7497A1"/>
          <w:sz w:val="36"/>
          <w:szCs w:val="36"/>
          <w:vertAlign w:val="superscript"/>
        </w:rPr>
        <w:t>th</w:t>
      </w:r>
      <w:r w:rsidRPr="00090ADE">
        <w:rPr>
          <w:rFonts w:ascii="Calibri" w:eastAsia="Calibri" w:hAnsi="Calibri"/>
          <w:b/>
          <w:bCs/>
          <w:color w:val="7497A1"/>
          <w:sz w:val="36"/>
          <w:szCs w:val="36"/>
        </w:rPr>
        <w:t xml:space="preserve"> Annual INAP conference</w:t>
      </w:r>
      <w:r>
        <w:rPr>
          <w:rFonts w:ascii="Calibri" w:eastAsia="Calibri" w:hAnsi="Calibri"/>
          <w:b/>
          <w:bCs/>
          <w:color w:val="7497A1"/>
          <w:sz w:val="60"/>
          <w:szCs w:val="60"/>
        </w:rPr>
        <w:br/>
      </w:r>
      <w:r>
        <w:rPr>
          <w:rFonts w:ascii="Calibri" w:hAnsi="Calibri"/>
          <w:b/>
          <w:color w:val="222222"/>
          <w:lang w:val="en"/>
        </w:rPr>
        <w:t>T</w:t>
      </w:r>
      <w:r w:rsidRPr="006620BF">
        <w:rPr>
          <w:rFonts w:ascii="Calibri" w:hAnsi="Calibri"/>
          <w:b/>
          <w:color w:val="222222"/>
          <w:lang w:val="en"/>
        </w:rPr>
        <w:t>he International Network on Innovative Apprenticeship (INAP</w:t>
      </w:r>
      <w:proofErr w:type="gramStart"/>
      <w:r w:rsidRPr="006620BF">
        <w:rPr>
          <w:rFonts w:ascii="Calibri" w:hAnsi="Calibri"/>
          <w:b/>
          <w:color w:val="222222"/>
          <w:lang w:val="en"/>
        </w:rPr>
        <w:t>)</w:t>
      </w:r>
      <w:proofErr w:type="gramEnd"/>
      <w:r>
        <w:rPr>
          <w:rFonts w:ascii="Calibri" w:hAnsi="Calibri"/>
          <w:b/>
          <w:color w:val="222222"/>
          <w:lang w:val="en"/>
        </w:rPr>
        <w:br/>
      </w:r>
      <w:r w:rsidRPr="006620BF">
        <w:rPr>
          <w:lang w:val="en"/>
        </w:rPr>
        <w:t>www.inap.uni-bremen.de</w:t>
      </w:r>
      <w:r>
        <w:rPr>
          <w:rFonts w:ascii="Calibri" w:hAnsi="Calibri"/>
          <w:color w:val="222222"/>
          <w:lang w:val="en"/>
        </w:rPr>
        <w:br/>
      </w:r>
      <w:r w:rsidRPr="00090ADE">
        <w:rPr>
          <w:rFonts w:ascii="Calibri" w:eastAsia="Calibri" w:hAnsi="Calibri"/>
          <w:b/>
          <w:bCs/>
          <w:color w:val="7497A1"/>
          <w:sz w:val="36"/>
          <w:szCs w:val="36"/>
        </w:rPr>
        <w:t xml:space="preserve">Architectures for apprenticeship: </w:t>
      </w:r>
      <w:r w:rsidRPr="00090ADE">
        <w:rPr>
          <w:rFonts w:ascii="Calibri" w:eastAsia="Calibri" w:hAnsi="Calibri"/>
          <w:b/>
          <w:bCs/>
          <w:color w:val="7497A1"/>
          <w:sz w:val="36"/>
          <w:szCs w:val="36"/>
        </w:rPr>
        <w:br/>
        <w:t>Achieving economic and social goals</w:t>
      </w:r>
      <w:r w:rsidRPr="00090ADE">
        <w:rPr>
          <w:rFonts w:ascii="Calibri" w:eastAsia="Calibri" w:hAnsi="Calibri"/>
          <w:b/>
          <w:bCs/>
          <w:color w:val="7497A1"/>
          <w:sz w:val="36"/>
          <w:szCs w:val="36"/>
        </w:rPr>
        <w:br/>
      </w:r>
      <w:r w:rsidRPr="00090ADE">
        <w:rPr>
          <w:rFonts w:ascii="Calibri" w:eastAsia="Calibri" w:hAnsi="Calibri"/>
          <w:b/>
          <w:bCs/>
          <w:sz w:val="36"/>
          <w:szCs w:val="36"/>
        </w:rPr>
        <w:t>September 1</w:t>
      </w:r>
      <w:r w:rsidRPr="00090ADE">
        <w:rPr>
          <w:rFonts w:ascii="Calibri" w:eastAsia="Calibri" w:hAnsi="Calibri"/>
          <w:b/>
          <w:bCs/>
          <w:sz w:val="36"/>
          <w:szCs w:val="36"/>
          <w:vertAlign w:val="superscript"/>
        </w:rPr>
        <w:t>st</w:t>
      </w:r>
      <w:r w:rsidRPr="00090ADE">
        <w:rPr>
          <w:rFonts w:ascii="Calibri" w:eastAsia="Calibri" w:hAnsi="Calibri"/>
          <w:b/>
          <w:bCs/>
          <w:sz w:val="36"/>
          <w:szCs w:val="36"/>
        </w:rPr>
        <w:t xml:space="preserve"> – 2</w:t>
      </w:r>
      <w:r w:rsidRPr="00090ADE">
        <w:rPr>
          <w:rFonts w:ascii="Calibri" w:eastAsia="Calibri" w:hAnsi="Calibri"/>
          <w:b/>
          <w:bCs/>
          <w:sz w:val="36"/>
          <w:szCs w:val="36"/>
          <w:vertAlign w:val="superscript"/>
        </w:rPr>
        <w:t>nd</w:t>
      </w:r>
      <w:r w:rsidRPr="00090ADE">
        <w:rPr>
          <w:rFonts w:ascii="Calibri" w:eastAsia="Calibri" w:hAnsi="Calibri"/>
          <w:b/>
          <w:bCs/>
          <w:sz w:val="36"/>
          <w:szCs w:val="36"/>
        </w:rPr>
        <w:t xml:space="preserve"> 2015, Ballarat, Australia</w:t>
      </w:r>
    </w:p>
    <w:p w:rsidR="00090ADE" w:rsidRDefault="00090ADE" w:rsidP="00090ADE">
      <w:pPr>
        <w:spacing w:before="300"/>
        <w:jc w:val="center"/>
        <w:rPr>
          <w:rFonts w:ascii="Calibri" w:hAnsi="Calibri"/>
          <w:bCs/>
          <w:color w:val="244061" w:themeColor="accent1" w:themeShade="80"/>
          <w:szCs w:val="24"/>
          <w:lang w:val="en"/>
        </w:rPr>
      </w:pPr>
      <w:r>
        <w:rPr>
          <w:rFonts w:ascii="Calibri" w:eastAsia="Calibri" w:hAnsi="Calibri"/>
          <w:bCs/>
          <w:noProof/>
          <w:color w:val="4F81BD" w:themeColor="accent1"/>
          <w:szCs w:val="24"/>
        </w:rPr>
        <w:drawing>
          <wp:anchor distT="0" distB="0" distL="114300" distR="114300" simplePos="0" relativeHeight="251664896" behindDoc="0" locked="0" layoutInCell="1" allowOverlap="1" wp14:anchorId="3C6FB713" wp14:editId="24CF220E">
            <wp:simplePos x="0" y="0"/>
            <wp:positionH relativeFrom="column">
              <wp:posOffset>769620</wp:posOffset>
            </wp:positionH>
            <wp:positionV relativeFrom="paragraph">
              <wp:posOffset>172085</wp:posOffset>
            </wp:positionV>
            <wp:extent cx="1969135" cy="6286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ernment-log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69135" cy="6286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bCs/>
          <w:noProof/>
          <w:color w:val="4F81BD" w:themeColor="accent1"/>
          <w:szCs w:val="24"/>
        </w:rPr>
        <w:drawing>
          <wp:anchor distT="0" distB="0" distL="114300" distR="114300" simplePos="0" relativeHeight="251665920" behindDoc="0" locked="0" layoutInCell="1" allowOverlap="1" wp14:anchorId="395A37DF" wp14:editId="551E361C">
            <wp:simplePos x="0" y="0"/>
            <wp:positionH relativeFrom="column">
              <wp:posOffset>4124325</wp:posOffset>
            </wp:positionH>
            <wp:positionV relativeFrom="paragraph">
              <wp:posOffset>331470</wp:posOffset>
            </wp:positionV>
            <wp:extent cx="1514475" cy="387985"/>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derationUnivAustralia_logo.jpg"/>
                    <pic:cNvPicPr/>
                  </pic:nvPicPr>
                  <pic:blipFill rotWithShape="1">
                    <a:blip r:embed="rId25" cstate="print">
                      <a:extLst>
                        <a:ext uri="{28A0092B-C50C-407E-A947-70E740481C1C}">
                          <a14:useLocalDpi xmlns:a14="http://schemas.microsoft.com/office/drawing/2010/main" val="0"/>
                        </a:ext>
                      </a:extLst>
                    </a:blip>
                    <a:srcRect t="23724" b="30383"/>
                    <a:stretch/>
                  </pic:blipFill>
                  <pic:spPr bwMode="auto">
                    <a:xfrm>
                      <a:off x="0" y="0"/>
                      <a:ext cx="1514475" cy="387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5853">
        <w:rPr>
          <w:rFonts w:ascii="Calibri" w:eastAsia="Calibri" w:hAnsi="Calibri"/>
          <w:bCs/>
          <w:color w:val="244061" w:themeColor="accent1" w:themeShade="80"/>
          <w:szCs w:val="24"/>
        </w:rPr>
        <w:t>Sponsored by</w:t>
      </w:r>
      <w:r w:rsidRPr="006620BF">
        <w:rPr>
          <w:rFonts w:ascii="Calibri" w:eastAsia="Calibri" w:hAnsi="Calibri"/>
          <w:bCs/>
          <w:color w:val="244061" w:themeColor="accent1" w:themeShade="80"/>
          <w:szCs w:val="24"/>
        </w:rPr>
        <w:t xml:space="preserve"> </w:t>
      </w:r>
      <w:r>
        <w:rPr>
          <w:rFonts w:ascii="Calibri" w:eastAsia="Calibri" w:hAnsi="Calibri"/>
          <w:bCs/>
          <w:color w:val="244061" w:themeColor="accent1" w:themeShade="80"/>
          <w:szCs w:val="24"/>
        </w:rPr>
        <w:t xml:space="preserve">the </w:t>
      </w:r>
      <w:r w:rsidRPr="00475853">
        <w:rPr>
          <w:rFonts w:ascii="Calibri" w:eastAsia="Calibri" w:hAnsi="Calibri"/>
          <w:bCs/>
          <w:color w:val="244061" w:themeColor="accent1" w:themeShade="80"/>
          <w:szCs w:val="24"/>
        </w:rPr>
        <w:t>Department of Education and Training</w:t>
      </w:r>
      <w:r>
        <w:rPr>
          <w:rFonts w:ascii="Calibri" w:eastAsia="Calibri" w:hAnsi="Calibri"/>
          <w:bCs/>
          <w:color w:val="244061" w:themeColor="accent1" w:themeShade="80"/>
          <w:szCs w:val="24"/>
        </w:rPr>
        <w:t>, and</w:t>
      </w:r>
      <w:r w:rsidRPr="00475853">
        <w:rPr>
          <w:rFonts w:ascii="Calibri" w:eastAsia="Calibri" w:hAnsi="Calibri"/>
          <w:bCs/>
          <w:color w:val="244061" w:themeColor="accent1" w:themeShade="80"/>
          <w:szCs w:val="24"/>
        </w:rPr>
        <w:t xml:space="preserve"> Federation University Australia</w:t>
      </w:r>
      <w:r>
        <w:rPr>
          <w:rFonts w:ascii="Calibri" w:eastAsia="Calibri" w:hAnsi="Calibri"/>
          <w:bCs/>
          <w:color w:val="244061" w:themeColor="accent1" w:themeShade="80"/>
          <w:szCs w:val="24"/>
        </w:rPr>
        <w:br/>
      </w:r>
    </w:p>
    <w:p w:rsidR="00090ADE" w:rsidRPr="00F47370" w:rsidRDefault="00090ADE" w:rsidP="00090ADE">
      <w:pPr>
        <w:spacing w:before="300"/>
        <w:jc w:val="center"/>
        <w:rPr>
          <w:rFonts w:ascii="Calibri" w:hAnsi="Calibri"/>
          <w:color w:val="244061" w:themeColor="accent1" w:themeShade="80"/>
          <w:lang w:val="en"/>
        </w:rPr>
      </w:pPr>
      <w:r>
        <w:rPr>
          <w:rFonts w:ascii="Calibri" w:hAnsi="Calibri"/>
          <w:bCs/>
          <w:color w:val="244061" w:themeColor="accent1" w:themeShade="80"/>
          <w:szCs w:val="24"/>
          <w:lang w:val="en"/>
        </w:rPr>
        <w:br/>
      </w:r>
      <w:r>
        <w:rPr>
          <w:rFonts w:ascii="Calibri" w:hAnsi="Calibri"/>
          <w:bCs/>
          <w:color w:val="244061" w:themeColor="accent1" w:themeShade="80"/>
          <w:szCs w:val="24"/>
          <w:lang w:val="en"/>
        </w:rPr>
        <w:br/>
      </w:r>
      <w:proofErr w:type="gramStart"/>
      <w:r w:rsidRPr="00E36430">
        <w:rPr>
          <w:rFonts w:ascii="Calibri" w:hAnsi="Calibri"/>
          <w:bCs/>
          <w:color w:val="244061" w:themeColor="accent1" w:themeShade="80"/>
          <w:szCs w:val="24"/>
          <w:lang w:val="en"/>
        </w:rPr>
        <w:t>in</w:t>
      </w:r>
      <w:proofErr w:type="gramEnd"/>
      <w:r w:rsidRPr="00E36430">
        <w:rPr>
          <w:rFonts w:ascii="Calibri" w:hAnsi="Calibri"/>
          <w:bCs/>
          <w:color w:val="244061" w:themeColor="accent1" w:themeShade="80"/>
          <w:szCs w:val="24"/>
          <w:lang w:val="en"/>
        </w:rPr>
        <w:t xml:space="preserve"> cooperation with</w:t>
      </w:r>
      <w:r w:rsidRPr="00F47370">
        <w:rPr>
          <w:rFonts w:ascii="Calibri" w:hAnsi="Calibri"/>
          <w:bCs/>
          <w:color w:val="244061" w:themeColor="accent1" w:themeShade="80"/>
          <w:szCs w:val="24"/>
          <w:lang w:val="en"/>
        </w:rPr>
        <w:t xml:space="preserve"> </w:t>
      </w:r>
      <w:hyperlink r:id="rId26" w:history="1">
        <w:r w:rsidRPr="00E36430">
          <w:rPr>
            <w:rFonts w:ascii="Calibri" w:hAnsi="Calibri"/>
            <w:color w:val="244061" w:themeColor="accent1" w:themeShade="80"/>
            <w:lang w:val="en"/>
          </w:rPr>
          <w:t>Research Network in Vocational Education and Training (VETNET)</w:t>
        </w:r>
      </w:hyperlink>
      <w:r w:rsidRPr="00E36430">
        <w:rPr>
          <w:rFonts w:ascii="Calibri" w:hAnsi="Calibri"/>
          <w:color w:val="244061" w:themeColor="accent1" w:themeShade="80"/>
          <w:lang w:val="en"/>
        </w:rPr>
        <w:t xml:space="preserve">, </w:t>
      </w:r>
      <w:hyperlink r:id="rId27" w:history="1">
        <w:r w:rsidRPr="00E36430">
          <w:rPr>
            <w:rFonts w:ascii="Calibri" w:hAnsi="Calibri"/>
            <w:color w:val="244061" w:themeColor="accent1" w:themeShade="80"/>
            <w:lang w:val="en"/>
          </w:rPr>
          <w:t>TVET Research Group (I:BB), University of Bremen, Germany</w:t>
        </w:r>
      </w:hyperlink>
      <w:r w:rsidRPr="00E36430">
        <w:rPr>
          <w:rFonts w:ascii="Calibri" w:hAnsi="Calibri"/>
          <w:color w:val="244061" w:themeColor="accent1" w:themeShade="80"/>
          <w:lang w:val="en"/>
        </w:rPr>
        <w:t xml:space="preserve"> and </w:t>
      </w:r>
      <w:hyperlink r:id="rId28" w:history="1">
        <w:r w:rsidRPr="00E36430">
          <w:rPr>
            <w:rFonts w:ascii="Calibri" w:hAnsi="Calibri"/>
            <w:color w:val="244061" w:themeColor="accent1" w:themeShade="80"/>
            <w:lang w:val="en"/>
          </w:rPr>
          <w:t>University of Zurich, Switzerland</w:t>
        </w:r>
      </w:hyperlink>
      <w:r w:rsidRPr="00E36430">
        <w:rPr>
          <w:rFonts w:ascii="Calibri" w:hAnsi="Calibri"/>
          <w:color w:val="244061" w:themeColor="accent1" w:themeShade="80"/>
          <w:lang w:val="en"/>
        </w:rPr>
        <w:t>.</w:t>
      </w:r>
    </w:p>
    <w:p w:rsidR="00090ADE" w:rsidRPr="00363D32" w:rsidRDefault="00090ADE" w:rsidP="00090ADE">
      <w:pPr>
        <w:shd w:val="clear" w:color="auto" w:fill="FFFFFF"/>
        <w:rPr>
          <w:rFonts w:ascii="Calibri" w:hAnsi="Calibri"/>
          <w:bCs/>
          <w:color w:val="244061" w:themeColor="accent1" w:themeShade="80"/>
          <w:sz w:val="16"/>
          <w:szCs w:val="16"/>
          <w:lang w:val="en"/>
        </w:rPr>
      </w:pPr>
      <w:r>
        <w:rPr>
          <w:rFonts w:ascii="Calibri" w:hAnsi="Calibri"/>
          <w:bCs/>
          <w:color w:val="244061" w:themeColor="accent1" w:themeShade="80"/>
          <w:sz w:val="28"/>
          <w:szCs w:val="28"/>
          <w:lang w:val="en"/>
        </w:rPr>
        <w:t>Keynote speaker sessions</w:t>
      </w:r>
      <w:r>
        <w:rPr>
          <w:rFonts w:ascii="Calibri" w:hAnsi="Calibri"/>
          <w:bCs/>
          <w:color w:val="244061" w:themeColor="accent1" w:themeShade="80"/>
          <w:sz w:val="28"/>
          <w:szCs w:val="28"/>
          <w:lang w:val="en"/>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3070"/>
        <w:gridCol w:w="3074"/>
      </w:tblGrid>
      <w:tr w:rsidR="00090ADE" w:rsidTr="0087112F">
        <w:tc>
          <w:tcPr>
            <w:tcW w:w="3058" w:type="dxa"/>
          </w:tcPr>
          <w:p w:rsidR="00090ADE" w:rsidRDefault="00090ADE" w:rsidP="0087112F">
            <w:pPr>
              <w:widowControl w:val="0"/>
              <w:spacing w:before="100" w:beforeAutospacing="1" w:after="100" w:afterAutospacing="1"/>
              <w:rPr>
                <w:color w:val="222222"/>
              </w:rPr>
            </w:pPr>
            <w:r>
              <w:rPr>
                <w:rFonts w:ascii="Calibri" w:eastAsia="Calibri" w:hAnsi="Calibri"/>
                <w:b/>
                <w:noProof/>
              </w:rPr>
              <w:drawing>
                <wp:anchor distT="0" distB="0" distL="114300" distR="114300" simplePos="0" relativeHeight="251668992" behindDoc="0" locked="0" layoutInCell="1" allowOverlap="1" wp14:anchorId="56655B73" wp14:editId="09723627">
                  <wp:simplePos x="0" y="0"/>
                  <wp:positionH relativeFrom="column">
                    <wp:posOffset>5715</wp:posOffset>
                  </wp:positionH>
                  <wp:positionV relativeFrom="paragraph">
                    <wp:posOffset>-8890</wp:posOffset>
                  </wp:positionV>
                  <wp:extent cx="1289050" cy="126327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yn-200.jpg"/>
                          <pic:cNvPicPr/>
                        </pic:nvPicPr>
                        <pic:blipFill>
                          <a:blip r:embed="rId29">
                            <a:extLst>
                              <a:ext uri="{28A0092B-C50C-407E-A947-70E740481C1C}">
                                <a14:useLocalDpi xmlns:a14="http://schemas.microsoft.com/office/drawing/2010/main" val="0"/>
                              </a:ext>
                            </a:extLst>
                          </a:blip>
                          <a:stretch>
                            <a:fillRect/>
                          </a:stretch>
                        </pic:blipFill>
                        <pic:spPr>
                          <a:xfrm>
                            <a:off x="0" y="0"/>
                            <a:ext cx="1289050" cy="1263270"/>
                          </a:xfrm>
                          <a:prstGeom prst="rect">
                            <a:avLst/>
                          </a:prstGeom>
                        </pic:spPr>
                      </pic:pic>
                    </a:graphicData>
                  </a:graphic>
                  <wp14:sizeRelH relativeFrom="margin">
                    <wp14:pctWidth>0</wp14:pctWidth>
                  </wp14:sizeRelH>
                  <wp14:sizeRelV relativeFrom="margin">
                    <wp14:pctHeight>0</wp14:pctHeight>
                  </wp14:sizeRelV>
                </wp:anchor>
              </w:drawing>
            </w:r>
          </w:p>
          <w:p w:rsidR="00090ADE" w:rsidRDefault="00090ADE" w:rsidP="0087112F">
            <w:pPr>
              <w:widowControl w:val="0"/>
              <w:spacing w:before="100" w:beforeAutospacing="1" w:after="100" w:afterAutospacing="1"/>
              <w:rPr>
                <w:color w:val="222222"/>
              </w:rPr>
            </w:pPr>
          </w:p>
          <w:p w:rsidR="00090ADE" w:rsidRDefault="00090ADE" w:rsidP="0087112F">
            <w:pPr>
              <w:widowControl w:val="0"/>
              <w:spacing w:before="100" w:beforeAutospacing="1" w:after="100" w:afterAutospacing="1"/>
              <w:rPr>
                <w:color w:val="222222"/>
              </w:rPr>
            </w:pPr>
          </w:p>
          <w:p w:rsidR="00090ADE" w:rsidRDefault="00090ADE" w:rsidP="0087112F">
            <w:pPr>
              <w:widowControl w:val="0"/>
              <w:spacing w:before="100" w:beforeAutospacing="1" w:after="100" w:afterAutospacing="1"/>
              <w:rPr>
                <w:color w:val="222222"/>
              </w:rPr>
            </w:pPr>
          </w:p>
          <w:p w:rsidR="00090ADE" w:rsidRDefault="00090ADE" w:rsidP="0087112F">
            <w:pPr>
              <w:widowControl w:val="0"/>
              <w:spacing w:before="100" w:beforeAutospacing="1" w:after="100" w:afterAutospacing="1"/>
              <w:rPr>
                <w:rFonts w:ascii="Calibri" w:eastAsia="Calibri" w:hAnsi="Calibri" w:cs="Times New Roman"/>
                <w:b/>
                <w:lang w:val="en-US"/>
              </w:rPr>
            </w:pPr>
            <w:r>
              <w:rPr>
                <w:color w:val="222222"/>
              </w:rPr>
              <w:t xml:space="preserve">Dr Paul </w:t>
            </w:r>
            <w:proofErr w:type="spellStart"/>
            <w:r>
              <w:rPr>
                <w:color w:val="222222"/>
              </w:rPr>
              <w:t>Comyn</w:t>
            </w:r>
            <w:proofErr w:type="spellEnd"/>
            <w:r>
              <w:rPr>
                <w:color w:val="222222"/>
              </w:rPr>
              <w:t>,</w:t>
            </w:r>
            <w:r>
              <w:rPr>
                <w:color w:val="222222"/>
              </w:rPr>
              <w:br/>
              <w:t>ILO, Geneva</w:t>
            </w:r>
          </w:p>
        </w:tc>
        <w:tc>
          <w:tcPr>
            <w:tcW w:w="3070" w:type="dxa"/>
          </w:tcPr>
          <w:p w:rsidR="00090ADE" w:rsidRDefault="00090ADE" w:rsidP="0087112F">
            <w:pPr>
              <w:widowControl w:val="0"/>
              <w:spacing w:before="100" w:beforeAutospacing="1" w:after="100" w:afterAutospacing="1"/>
              <w:rPr>
                <w:rFonts w:ascii="Calibri" w:eastAsia="Calibri" w:hAnsi="Calibri" w:cs="Times New Roman"/>
                <w:b/>
                <w:lang w:val="en-US"/>
              </w:rPr>
            </w:pPr>
            <w:r>
              <w:rPr>
                <w:rFonts w:ascii="Calibri" w:eastAsia="Calibri" w:hAnsi="Calibri"/>
                <w:b/>
                <w:noProof/>
              </w:rPr>
              <w:drawing>
                <wp:anchor distT="0" distB="0" distL="114300" distR="114300" simplePos="0" relativeHeight="251670016" behindDoc="0" locked="0" layoutInCell="1" allowOverlap="1" wp14:anchorId="7D9434CE" wp14:editId="39BABD58">
                  <wp:simplePos x="0" y="0"/>
                  <wp:positionH relativeFrom="column">
                    <wp:posOffset>7620</wp:posOffset>
                  </wp:positionH>
                  <wp:positionV relativeFrom="paragraph">
                    <wp:posOffset>13335</wp:posOffset>
                  </wp:positionV>
                  <wp:extent cx="1266372" cy="124104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el-200.jpg"/>
                          <pic:cNvPicPr/>
                        </pic:nvPicPr>
                        <pic:blipFill>
                          <a:blip r:embed="rId30">
                            <a:extLst>
                              <a:ext uri="{28A0092B-C50C-407E-A947-70E740481C1C}">
                                <a14:useLocalDpi xmlns:a14="http://schemas.microsoft.com/office/drawing/2010/main" val="0"/>
                              </a:ext>
                            </a:extLst>
                          </a:blip>
                          <a:stretch>
                            <a:fillRect/>
                          </a:stretch>
                        </pic:blipFill>
                        <pic:spPr>
                          <a:xfrm>
                            <a:off x="0" y="0"/>
                            <a:ext cx="1266372" cy="1241044"/>
                          </a:xfrm>
                          <a:prstGeom prst="rect">
                            <a:avLst/>
                          </a:prstGeom>
                        </pic:spPr>
                      </pic:pic>
                    </a:graphicData>
                  </a:graphic>
                  <wp14:sizeRelH relativeFrom="margin">
                    <wp14:pctWidth>0</wp14:pctWidth>
                  </wp14:sizeRelH>
                  <wp14:sizeRelV relativeFrom="margin">
                    <wp14:pctHeight>0</wp14:pctHeight>
                  </wp14:sizeRelV>
                </wp:anchor>
              </w:drawing>
            </w:r>
          </w:p>
          <w:p w:rsidR="00090ADE" w:rsidRDefault="00090ADE" w:rsidP="0087112F">
            <w:pPr>
              <w:widowControl w:val="0"/>
              <w:spacing w:before="100" w:beforeAutospacing="1" w:after="100" w:afterAutospacing="1"/>
              <w:rPr>
                <w:rFonts w:ascii="Calibri" w:eastAsia="Calibri" w:hAnsi="Calibri" w:cs="Times New Roman"/>
                <w:lang w:val="en-US"/>
              </w:rPr>
            </w:pPr>
          </w:p>
          <w:p w:rsidR="00090ADE" w:rsidRDefault="00090ADE" w:rsidP="0087112F">
            <w:pPr>
              <w:widowControl w:val="0"/>
              <w:spacing w:before="100" w:beforeAutospacing="1" w:after="100" w:afterAutospacing="1"/>
              <w:rPr>
                <w:rFonts w:ascii="Calibri" w:eastAsia="Calibri" w:hAnsi="Calibri" w:cs="Times New Roman"/>
                <w:lang w:val="en-US"/>
              </w:rPr>
            </w:pPr>
          </w:p>
          <w:p w:rsidR="00090ADE" w:rsidRDefault="00090ADE" w:rsidP="0087112F">
            <w:pPr>
              <w:widowControl w:val="0"/>
              <w:spacing w:before="100" w:beforeAutospacing="1" w:after="100" w:afterAutospacing="1"/>
              <w:rPr>
                <w:rFonts w:ascii="Calibri" w:eastAsia="Calibri" w:hAnsi="Calibri" w:cs="Times New Roman"/>
                <w:lang w:val="en-US"/>
              </w:rPr>
            </w:pPr>
          </w:p>
          <w:p w:rsidR="00090ADE" w:rsidRPr="00925074" w:rsidRDefault="00090ADE" w:rsidP="0087112F">
            <w:pPr>
              <w:widowControl w:val="0"/>
              <w:spacing w:before="100" w:beforeAutospacing="1" w:after="100" w:afterAutospacing="1"/>
              <w:rPr>
                <w:rFonts w:ascii="Calibri" w:eastAsia="Calibri" w:hAnsi="Calibri" w:cs="Times New Roman"/>
                <w:lang w:val="en-US"/>
              </w:rPr>
            </w:pPr>
            <w:proofErr w:type="spellStart"/>
            <w:r>
              <w:rPr>
                <w:rFonts w:ascii="Calibri" w:eastAsia="Calibri" w:hAnsi="Calibri" w:cs="Times New Roman"/>
                <w:lang w:val="en-US"/>
              </w:rPr>
              <w:t>Dr</w:t>
            </w:r>
            <w:proofErr w:type="spellEnd"/>
            <w:r>
              <w:rPr>
                <w:rFonts w:ascii="Calibri" w:eastAsia="Calibri" w:hAnsi="Calibri" w:cs="Times New Roman"/>
                <w:lang w:val="en-US"/>
              </w:rPr>
              <w:t xml:space="preserve"> Raymond Patel</w:t>
            </w:r>
            <w:r>
              <w:rPr>
                <w:rFonts w:ascii="Calibri" w:eastAsia="Calibri" w:hAnsi="Calibri" w:cs="Times New Roman"/>
                <w:lang w:val="en-US"/>
              </w:rPr>
              <w:br/>
              <w:t>MERSETA, South Africa</w:t>
            </w:r>
          </w:p>
        </w:tc>
        <w:tc>
          <w:tcPr>
            <w:tcW w:w="3074" w:type="dxa"/>
          </w:tcPr>
          <w:p w:rsidR="00090ADE" w:rsidRDefault="00090ADE" w:rsidP="0087112F">
            <w:pPr>
              <w:widowControl w:val="0"/>
              <w:spacing w:before="100" w:beforeAutospacing="1" w:after="100" w:afterAutospacing="1"/>
              <w:rPr>
                <w:rFonts w:ascii="Calibri" w:eastAsia="Calibri" w:hAnsi="Calibri" w:cs="Times New Roman"/>
                <w:lang w:val="en-US"/>
              </w:rPr>
            </w:pPr>
            <w:r>
              <w:rPr>
                <w:rFonts w:ascii="Calibri" w:eastAsia="Calibri" w:hAnsi="Calibri"/>
                <w:b/>
                <w:noProof/>
              </w:rPr>
              <w:drawing>
                <wp:anchor distT="0" distB="0" distL="114300" distR="114300" simplePos="0" relativeHeight="251671040" behindDoc="0" locked="0" layoutInCell="1" allowOverlap="1" wp14:anchorId="4BFEB235" wp14:editId="050781E9">
                  <wp:simplePos x="0" y="0"/>
                  <wp:positionH relativeFrom="column">
                    <wp:posOffset>11430</wp:posOffset>
                  </wp:positionH>
                  <wp:positionV relativeFrom="paragraph">
                    <wp:posOffset>-14605</wp:posOffset>
                  </wp:positionV>
                  <wp:extent cx="1275831" cy="1250315"/>
                  <wp:effectExtent l="0" t="0" r="63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tt-200.jpg"/>
                          <pic:cNvPicPr/>
                        </pic:nvPicPr>
                        <pic:blipFill>
                          <a:blip r:embed="rId31">
                            <a:extLst>
                              <a:ext uri="{28A0092B-C50C-407E-A947-70E740481C1C}">
                                <a14:useLocalDpi xmlns:a14="http://schemas.microsoft.com/office/drawing/2010/main" val="0"/>
                              </a:ext>
                            </a:extLst>
                          </a:blip>
                          <a:stretch>
                            <a:fillRect/>
                          </a:stretch>
                        </pic:blipFill>
                        <pic:spPr>
                          <a:xfrm>
                            <a:off x="0" y="0"/>
                            <a:ext cx="1275831" cy="1250315"/>
                          </a:xfrm>
                          <a:prstGeom prst="rect">
                            <a:avLst/>
                          </a:prstGeom>
                        </pic:spPr>
                      </pic:pic>
                    </a:graphicData>
                  </a:graphic>
                  <wp14:sizeRelH relativeFrom="margin">
                    <wp14:pctWidth>0</wp14:pctWidth>
                  </wp14:sizeRelH>
                  <wp14:sizeRelV relativeFrom="margin">
                    <wp14:pctHeight>0</wp14:pctHeight>
                  </wp14:sizeRelV>
                </wp:anchor>
              </w:drawing>
            </w:r>
          </w:p>
          <w:p w:rsidR="00090ADE" w:rsidRDefault="00090ADE" w:rsidP="0087112F">
            <w:pPr>
              <w:widowControl w:val="0"/>
              <w:spacing w:before="100" w:beforeAutospacing="1" w:after="100" w:afterAutospacing="1"/>
              <w:rPr>
                <w:rFonts w:ascii="Calibri" w:eastAsia="Calibri" w:hAnsi="Calibri" w:cs="Times New Roman"/>
                <w:lang w:val="en-US"/>
              </w:rPr>
            </w:pPr>
          </w:p>
          <w:p w:rsidR="00090ADE" w:rsidRDefault="00090ADE" w:rsidP="0087112F">
            <w:pPr>
              <w:widowControl w:val="0"/>
              <w:spacing w:before="100" w:beforeAutospacing="1" w:after="100" w:afterAutospacing="1"/>
              <w:rPr>
                <w:rFonts w:ascii="Calibri" w:eastAsia="Calibri" w:hAnsi="Calibri" w:cs="Times New Roman"/>
                <w:lang w:val="en-US"/>
              </w:rPr>
            </w:pPr>
          </w:p>
          <w:p w:rsidR="00090ADE" w:rsidRDefault="00090ADE" w:rsidP="0087112F">
            <w:pPr>
              <w:widowControl w:val="0"/>
              <w:spacing w:before="100" w:beforeAutospacing="1" w:after="100" w:afterAutospacing="1"/>
              <w:rPr>
                <w:rFonts w:ascii="Calibri" w:eastAsia="Calibri" w:hAnsi="Calibri" w:cs="Times New Roman"/>
                <w:lang w:val="en-US"/>
              </w:rPr>
            </w:pPr>
          </w:p>
          <w:p w:rsidR="00090ADE" w:rsidRPr="00925074" w:rsidRDefault="00090ADE" w:rsidP="0087112F">
            <w:pPr>
              <w:widowControl w:val="0"/>
              <w:spacing w:before="100" w:beforeAutospacing="1" w:after="100" w:afterAutospacing="1"/>
              <w:rPr>
                <w:rFonts w:ascii="Calibri" w:eastAsia="Calibri" w:hAnsi="Calibri" w:cs="Times New Roman"/>
                <w:lang w:val="en-US"/>
              </w:rPr>
            </w:pPr>
            <w:r w:rsidRPr="00925074">
              <w:rPr>
                <w:rFonts w:ascii="Calibri" w:eastAsia="Calibri" w:hAnsi="Calibri" w:cs="Times New Roman"/>
                <w:lang w:val="en-US"/>
              </w:rPr>
              <w:t>Pro</w:t>
            </w:r>
            <w:r>
              <w:rPr>
                <w:rFonts w:ascii="Calibri" w:eastAsia="Calibri" w:hAnsi="Calibri" w:cs="Times New Roman"/>
                <w:lang w:val="en-US"/>
              </w:rPr>
              <w:t xml:space="preserve">fessor Stephen </w:t>
            </w:r>
            <w:proofErr w:type="spellStart"/>
            <w:r>
              <w:rPr>
                <w:rFonts w:ascii="Calibri" w:eastAsia="Calibri" w:hAnsi="Calibri" w:cs="Times New Roman"/>
                <w:lang w:val="en-US"/>
              </w:rPr>
              <w:t>Billett</w:t>
            </w:r>
            <w:proofErr w:type="spellEnd"/>
            <w:r>
              <w:rPr>
                <w:rFonts w:ascii="Calibri" w:eastAsia="Calibri" w:hAnsi="Calibri" w:cs="Times New Roman"/>
                <w:lang w:val="en-US"/>
              </w:rPr>
              <w:t xml:space="preserve">, </w:t>
            </w:r>
            <w:r>
              <w:rPr>
                <w:rFonts w:ascii="Calibri" w:eastAsia="Calibri" w:hAnsi="Calibri" w:cs="Times New Roman"/>
                <w:lang w:val="en-US"/>
              </w:rPr>
              <w:br/>
              <w:t>Griffith University, Brisbane</w:t>
            </w:r>
          </w:p>
        </w:tc>
      </w:tr>
    </w:tbl>
    <w:p w:rsidR="00090ADE" w:rsidRDefault="00090ADE" w:rsidP="00090ADE">
      <w:pPr>
        <w:widowControl w:val="0"/>
        <w:shd w:val="clear" w:color="auto" w:fill="FFFFFF"/>
        <w:jc w:val="center"/>
        <w:rPr>
          <w:rFonts w:ascii="Calibri" w:eastAsia="Calibri" w:hAnsi="Calibri"/>
          <w:color w:val="244061" w:themeColor="accent1" w:themeShade="80"/>
          <w:szCs w:val="24"/>
          <w:lang w:val="en-US"/>
        </w:rPr>
      </w:pPr>
    </w:p>
    <w:p w:rsidR="00090ADE" w:rsidRPr="00C53BCD" w:rsidRDefault="00090ADE" w:rsidP="00090ADE">
      <w:pPr>
        <w:widowControl w:val="0"/>
        <w:shd w:val="clear" w:color="auto" w:fill="FFFFFF"/>
        <w:jc w:val="center"/>
        <w:rPr>
          <w:rFonts w:ascii="Calibri" w:eastAsia="Calibri" w:hAnsi="Calibri"/>
          <w:color w:val="244061" w:themeColor="accent1" w:themeShade="80"/>
          <w:szCs w:val="24"/>
          <w:lang w:val="en-US"/>
        </w:rPr>
      </w:pPr>
      <w:r w:rsidRPr="00C53BCD">
        <w:rPr>
          <w:rFonts w:ascii="Calibri" w:eastAsia="Calibri" w:hAnsi="Calibri"/>
          <w:color w:val="244061" w:themeColor="accent1" w:themeShade="80"/>
          <w:szCs w:val="24"/>
          <w:lang w:val="en-US"/>
        </w:rPr>
        <w:t xml:space="preserve">Plus a panel session of </w:t>
      </w:r>
      <w:proofErr w:type="spellStart"/>
      <w:r w:rsidRPr="00C53BCD">
        <w:rPr>
          <w:rFonts w:ascii="Calibri" w:eastAsia="Calibri" w:hAnsi="Calibri"/>
          <w:color w:val="244061" w:themeColor="accent1" w:themeShade="80"/>
          <w:szCs w:val="24"/>
          <w:lang w:val="en-US"/>
        </w:rPr>
        <w:t>WorldSkills</w:t>
      </w:r>
      <w:proofErr w:type="spellEnd"/>
      <w:r w:rsidRPr="00C53BCD">
        <w:rPr>
          <w:rFonts w:ascii="Calibri" w:eastAsia="Calibri" w:hAnsi="Calibri"/>
          <w:color w:val="244061" w:themeColor="accent1" w:themeShade="80"/>
          <w:szCs w:val="24"/>
          <w:lang w:val="en-US"/>
        </w:rPr>
        <w:t xml:space="preserve"> participants and Australian Apprenticeships Ambassadors</w:t>
      </w:r>
    </w:p>
    <w:p w:rsidR="00090ADE" w:rsidRPr="00090ADE" w:rsidRDefault="00090ADE" w:rsidP="00090ADE">
      <w:pPr>
        <w:jc w:val="center"/>
        <w:rPr>
          <w:rFonts w:ascii="Calibri" w:eastAsia="Calibri" w:hAnsi="Calibri"/>
          <w:b/>
          <w:color w:val="244061" w:themeColor="accent1" w:themeShade="80"/>
          <w:szCs w:val="24"/>
        </w:rPr>
      </w:pPr>
      <w:r w:rsidRPr="00090ADE">
        <w:rPr>
          <w:rFonts w:ascii="Calibri" w:eastAsia="Calibri" w:hAnsi="Calibri"/>
          <w:b/>
          <w:color w:val="244061" w:themeColor="accent1" w:themeShade="80"/>
          <w:szCs w:val="24"/>
        </w:rPr>
        <w:t>Senator the Hon Simon Birmingham, Assistant Minister for Education and Training, will address the conference on the first day.</w:t>
      </w:r>
    </w:p>
    <w:p w:rsidR="00090ADE" w:rsidRPr="00090ADE" w:rsidRDefault="00090ADE" w:rsidP="00090ADE">
      <w:pPr>
        <w:ind w:right="62"/>
        <w:jc w:val="center"/>
        <w:rPr>
          <w:rFonts w:ascii="Calibri" w:eastAsia="Franklin Gothic Book" w:hAnsi="Calibri" w:cs="Franklin Gothic Book"/>
          <w:color w:val="244061" w:themeColor="accent1" w:themeShade="80"/>
          <w:szCs w:val="24"/>
        </w:rPr>
      </w:pPr>
      <w:r w:rsidRPr="00090ADE">
        <w:rPr>
          <w:rFonts w:ascii="Calibri" w:eastAsia="Franklin Gothic Book" w:hAnsi="Calibri" w:cs="Franklin Gothic Book"/>
          <w:color w:val="244061" w:themeColor="accent1" w:themeShade="80"/>
          <w:szCs w:val="24"/>
        </w:rPr>
        <w:t xml:space="preserve">Speakers from 14 countries will be presenting. </w:t>
      </w:r>
    </w:p>
    <w:p w:rsidR="00090ADE" w:rsidRDefault="00090ADE" w:rsidP="00090ADE">
      <w:pPr>
        <w:ind w:right="62"/>
        <w:jc w:val="center"/>
        <w:rPr>
          <w:rFonts w:ascii="Calibri" w:eastAsia="Franklin Gothic Book" w:hAnsi="Calibri" w:cs="Franklin Gothic Book"/>
          <w:szCs w:val="24"/>
        </w:rPr>
      </w:pPr>
      <w:r w:rsidRPr="00475853">
        <w:rPr>
          <w:rFonts w:ascii="Calibri" w:eastAsia="Calibri" w:hAnsi="Calibri"/>
          <w:b/>
          <w:bCs/>
          <w:noProof/>
          <w:szCs w:val="24"/>
        </w:rPr>
        <mc:AlternateContent>
          <mc:Choice Requires="wps">
            <w:drawing>
              <wp:anchor distT="91440" distB="91440" distL="114300" distR="114300" simplePos="0" relativeHeight="251667968" behindDoc="0" locked="0" layoutInCell="1" allowOverlap="1" wp14:anchorId="0B841196" wp14:editId="64A35220">
                <wp:simplePos x="0" y="0"/>
                <wp:positionH relativeFrom="margin">
                  <wp:align>right</wp:align>
                </wp:positionH>
                <wp:positionV relativeFrom="paragraph">
                  <wp:posOffset>616585</wp:posOffset>
                </wp:positionV>
                <wp:extent cx="66770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3985"/>
                        </a:xfrm>
                        <a:prstGeom prst="rect">
                          <a:avLst/>
                        </a:prstGeom>
                        <a:noFill/>
                        <a:ln w="9525">
                          <a:noFill/>
                          <a:miter lim="800000"/>
                          <a:headEnd/>
                          <a:tailEnd/>
                        </a:ln>
                      </wps:spPr>
                      <wps:txbx>
                        <w:txbxContent>
                          <w:p w:rsidR="00090ADE" w:rsidRDefault="00090ADE" w:rsidP="00090ADE">
                            <w:pPr>
                              <w:pBdr>
                                <w:top w:val="single" w:sz="24" w:space="8" w:color="4F81BD" w:themeColor="accent1"/>
                                <w:bottom w:val="single" w:sz="24" w:space="8" w:color="4F81BD" w:themeColor="accent1"/>
                              </w:pBdr>
                              <w:jc w:val="center"/>
                              <w:rPr>
                                <w:rFonts w:ascii="Calibri" w:eastAsia="Calibri" w:hAnsi="Calibri"/>
                                <w:b/>
                                <w:bCs/>
                                <w:color w:val="244061" w:themeColor="accent1" w:themeShade="80"/>
                                <w:szCs w:val="24"/>
                              </w:rPr>
                            </w:pPr>
                            <w:r>
                              <w:rPr>
                                <w:rFonts w:ascii="Calibri" w:eastAsia="Calibri" w:hAnsi="Calibri"/>
                                <w:b/>
                                <w:bCs/>
                                <w:szCs w:val="24"/>
                              </w:rPr>
                              <w:t xml:space="preserve">Information and a link to registration is available at </w:t>
                            </w:r>
                            <w:hyperlink r:id="rId32" w:history="1">
                              <w:r w:rsidRPr="007268B3">
                                <w:rPr>
                                  <w:rStyle w:val="Hyperlink"/>
                                  <w:rFonts w:ascii="Calibri" w:eastAsia="Calibri" w:hAnsi="Calibri"/>
                                  <w:b/>
                                  <w:bCs/>
                                  <w:color w:val="244061" w:themeColor="accent1" w:themeShade="80"/>
                                  <w:szCs w:val="24"/>
                                </w:rPr>
                                <w:t>www.federation.edu.au/inap</w:t>
                              </w:r>
                            </w:hyperlink>
                            <w:r w:rsidRPr="007268B3">
                              <w:rPr>
                                <w:rFonts w:ascii="Calibri" w:eastAsia="Calibri" w:hAnsi="Calibri"/>
                                <w:b/>
                                <w:bCs/>
                                <w:color w:val="244061" w:themeColor="accent1" w:themeShade="80"/>
                                <w:szCs w:val="24"/>
                              </w:rPr>
                              <w:t xml:space="preserve">       </w:t>
                            </w:r>
                          </w:p>
                          <w:p w:rsidR="00090ADE" w:rsidRDefault="00090ADE" w:rsidP="00090ADE">
                            <w:pPr>
                              <w:pBdr>
                                <w:top w:val="single" w:sz="24" w:space="8" w:color="4F81BD" w:themeColor="accent1"/>
                                <w:bottom w:val="single" w:sz="24" w:space="8" w:color="4F81BD" w:themeColor="accent1"/>
                              </w:pBdr>
                              <w:jc w:val="center"/>
                              <w:rPr>
                                <w:rFonts w:ascii="Calibri" w:eastAsia="Calibri" w:hAnsi="Calibri"/>
                                <w:b/>
                                <w:bCs/>
                                <w:color w:val="244061" w:themeColor="accent1" w:themeShade="80"/>
                                <w:szCs w:val="24"/>
                              </w:rPr>
                            </w:pPr>
                            <w:r>
                              <w:rPr>
                                <w:rFonts w:ascii="Calibri" w:eastAsia="Calibri" w:hAnsi="Calibri"/>
                              </w:rPr>
                              <w:t>The registration fee is kept low to allow for broad participation.</w:t>
                            </w:r>
                            <w:r w:rsidRPr="007268B3">
                              <w:rPr>
                                <w:rFonts w:ascii="Calibri" w:eastAsia="Calibri" w:hAnsi="Calibri"/>
                                <w:b/>
                                <w:bCs/>
                                <w:color w:val="244061" w:themeColor="accent1" w:themeShade="80"/>
                                <w:szCs w:val="24"/>
                              </w:rPr>
                              <w:t xml:space="preserve">         </w:t>
                            </w:r>
                          </w:p>
                          <w:p w:rsidR="00090ADE" w:rsidRDefault="00090ADE" w:rsidP="00090ADE">
                            <w:pPr>
                              <w:pBdr>
                                <w:top w:val="single" w:sz="24" w:space="8" w:color="4F81BD" w:themeColor="accent1"/>
                                <w:bottom w:val="single" w:sz="24" w:space="8" w:color="4F81BD" w:themeColor="accent1"/>
                              </w:pBdr>
                              <w:jc w:val="center"/>
                              <w:rPr>
                                <w:i/>
                                <w:iCs/>
                                <w:color w:val="4F81BD" w:themeColor="accent1"/>
                              </w:rPr>
                            </w:pPr>
                            <w:r w:rsidRPr="006E3344">
                              <w:rPr>
                                <w:rFonts w:ascii="Calibri" w:eastAsia="Calibri" w:hAnsi="Calibri"/>
                                <w:b/>
                                <w:bCs/>
                                <w:szCs w:val="24"/>
                              </w:rPr>
                              <w:t>Enquiries to</w:t>
                            </w:r>
                            <w:r w:rsidRPr="007268B3">
                              <w:rPr>
                                <w:rFonts w:ascii="Calibri" w:eastAsia="Calibri" w:hAnsi="Calibri"/>
                                <w:b/>
                                <w:bCs/>
                                <w:color w:val="244061" w:themeColor="accent1" w:themeShade="80"/>
                                <w:szCs w:val="24"/>
                              </w:rPr>
                              <w:t xml:space="preserve"> </w:t>
                            </w:r>
                            <w:hyperlink r:id="rId33" w:history="1">
                              <w:r w:rsidRPr="007268B3">
                                <w:rPr>
                                  <w:rStyle w:val="Hyperlink"/>
                                  <w:rFonts w:ascii="Calibri" w:eastAsia="Calibri" w:hAnsi="Calibri"/>
                                  <w:b/>
                                  <w:bCs/>
                                  <w:color w:val="244061" w:themeColor="accent1" w:themeShade="80"/>
                                  <w:szCs w:val="24"/>
                                </w:rPr>
                                <w:t>inap2015@federation.edu.au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841196" id="Text Box 2" o:spid="_x0000_s1032" type="#_x0000_t202" style="position:absolute;left:0;text-align:left;margin-left:474.55pt;margin-top:48.55pt;width:525.75pt;height:110.55pt;z-index:25166796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" filled="f" stroked="f">
                <v:textbox style="mso-fit-shape-to-text:t">
                  <w:txbxContent>
                    <w:p w:rsidR="00090ADE" w:rsidRDefault="00090ADE" w:rsidP="00090ADE">
                      <w:pPr>
                        <w:pBdr>
                          <w:top w:val="single" w:sz="24" w:space="8" w:color="4F81BD" w:themeColor="accent1"/>
                          <w:bottom w:val="single" w:sz="24" w:space="8" w:color="4F81BD" w:themeColor="accent1"/>
                        </w:pBdr>
                        <w:jc w:val="center"/>
                        <w:rPr>
                          <w:rFonts w:ascii="Calibri" w:eastAsia="Calibri" w:hAnsi="Calibri"/>
                          <w:b/>
                          <w:bCs/>
                          <w:color w:val="244061" w:themeColor="accent1" w:themeShade="80"/>
                          <w:szCs w:val="24"/>
                        </w:rPr>
                      </w:pPr>
                      <w:r>
                        <w:rPr>
                          <w:rFonts w:ascii="Calibri" w:eastAsia="Calibri" w:hAnsi="Calibri"/>
                          <w:b/>
                          <w:bCs/>
                          <w:szCs w:val="24"/>
                        </w:rPr>
                        <w:t xml:space="preserve">Information and a link to registration is available at </w:t>
                      </w:r>
                      <w:hyperlink r:id="rId34" w:history="1">
                        <w:r w:rsidRPr="007268B3">
                          <w:rPr>
                            <w:rStyle w:val="Hyperlink"/>
                            <w:rFonts w:ascii="Calibri" w:eastAsia="Calibri" w:hAnsi="Calibri"/>
                            <w:b/>
                            <w:bCs/>
                            <w:color w:val="244061" w:themeColor="accent1" w:themeShade="80"/>
                            <w:szCs w:val="24"/>
                          </w:rPr>
                          <w:t>www.federation.edu.au/inap</w:t>
                        </w:r>
                      </w:hyperlink>
                      <w:r w:rsidRPr="007268B3">
                        <w:rPr>
                          <w:rFonts w:ascii="Calibri" w:eastAsia="Calibri" w:hAnsi="Calibri"/>
                          <w:b/>
                          <w:bCs/>
                          <w:color w:val="244061" w:themeColor="accent1" w:themeShade="80"/>
                          <w:szCs w:val="24"/>
                        </w:rPr>
                        <w:t xml:space="preserve">       </w:t>
                      </w:r>
                    </w:p>
                    <w:p w:rsidR="00090ADE" w:rsidRDefault="00090ADE" w:rsidP="00090ADE">
                      <w:pPr>
                        <w:pBdr>
                          <w:top w:val="single" w:sz="24" w:space="8" w:color="4F81BD" w:themeColor="accent1"/>
                          <w:bottom w:val="single" w:sz="24" w:space="8" w:color="4F81BD" w:themeColor="accent1"/>
                        </w:pBdr>
                        <w:jc w:val="center"/>
                        <w:rPr>
                          <w:rFonts w:ascii="Calibri" w:eastAsia="Calibri" w:hAnsi="Calibri"/>
                          <w:b/>
                          <w:bCs/>
                          <w:color w:val="244061" w:themeColor="accent1" w:themeShade="80"/>
                          <w:szCs w:val="24"/>
                        </w:rPr>
                      </w:pPr>
                      <w:r>
                        <w:rPr>
                          <w:rFonts w:ascii="Calibri" w:eastAsia="Calibri" w:hAnsi="Calibri"/>
                        </w:rPr>
                        <w:t>The registration fee is kept low to allow for broad participation.</w:t>
                      </w:r>
                      <w:r w:rsidRPr="007268B3">
                        <w:rPr>
                          <w:rFonts w:ascii="Calibri" w:eastAsia="Calibri" w:hAnsi="Calibri"/>
                          <w:b/>
                          <w:bCs/>
                          <w:color w:val="244061" w:themeColor="accent1" w:themeShade="80"/>
                          <w:szCs w:val="24"/>
                        </w:rPr>
                        <w:t xml:space="preserve">         </w:t>
                      </w:r>
                    </w:p>
                    <w:p w:rsidR="00090ADE" w:rsidRDefault="00090ADE" w:rsidP="00090ADE">
                      <w:pPr>
                        <w:pBdr>
                          <w:top w:val="single" w:sz="24" w:space="8" w:color="4F81BD" w:themeColor="accent1"/>
                          <w:bottom w:val="single" w:sz="24" w:space="8" w:color="4F81BD" w:themeColor="accent1"/>
                        </w:pBdr>
                        <w:jc w:val="center"/>
                        <w:rPr>
                          <w:i/>
                          <w:iCs/>
                          <w:color w:val="4F81BD" w:themeColor="accent1"/>
                        </w:rPr>
                      </w:pPr>
                      <w:r w:rsidRPr="006E3344">
                        <w:rPr>
                          <w:rFonts w:ascii="Calibri" w:eastAsia="Calibri" w:hAnsi="Calibri"/>
                          <w:b/>
                          <w:bCs/>
                          <w:szCs w:val="24"/>
                        </w:rPr>
                        <w:t>Enquiries to</w:t>
                      </w:r>
                      <w:r w:rsidRPr="007268B3">
                        <w:rPr>
                          <w:rFonts w:ascii="Calibri" w:eastAsia="Calibri" w:hAnsi="Calibri"/>
                          <w:b/>
                          <w:bCs/>
                          <w:color w:val="244061" w:themeColor="accent1" w:themeShade="80"/>
                          <w:szCs w:val="24"/>
                        </w:rPr>
                        <w:t xml:space="preserve"> </w:t>
                      </w:r>
                      <w:hyperlink r:id="rId35" w:history="1">
                        <w:r w:rsidRPr="007268B3">
                          <w:rPr>
                            <w:rStyle w:val="Hyperlink"/>
                            <w:rFonts w:ascii="Calibri" w:eastAsia="Calibri" w:hAnsi="Calibri"/>
                            <w:b/>
                            <w:bCs/>
                            <w:color w:val="244061" w:themeColor="accent1" w:themeShade="80"/>
                            <w:szCs w:val="24"/>
                          </w:rPr>
                          <w:t>inap2015@federation.edu.au</w:t>
                        </w:r>
                      </w:hyperlink>
                    </w:p>
                  </w:txbxContent>
                </v:textbox>
                <w10:wrap type="topAndBottom" anchorx="margin"/>
              </v:shape>
            </w:pict>
          </mc:Fallback>
        </mc:AlternateContent>
      </w:r>
      <w:r w:rsidRPr="00090ADE">
        <w:rPr>
          <w:rFonts w:ascii="Calibri" w:eastAsia="Franklin Gothic Book" w:hAnsi="Calibri" w:cs="Franklin Gothic Book"/>
          <w:szCs w:val="24"/>
        </w:rPr>
        <w:t>Attendees will receive con</w:t>
      </w:r>
      <w:r w:rsidRPr="00090ADE">
        <w:rPr>
          <w:rFonts w:ascii="Calibri" w:eastAsia="Franklin Gothic Book" w:hAnsi="Calibri" w:cs="Franklin Gothic Book"/>
          <w:spacing w:val="-5"/>
          <w:szCs w:val="24"/>
        </w:rPr>
        <w:t>f</w:t>
      </w:r>
      <w:r w:rsidRPr="00090ADE">
        <w:rPr>
          <w:rFonts w:ascii="Calibri" w:eastAsia="Franklin Gothic Book" w:hAnsi="Calibri" w:cs="Franklin Gothic Book"/>
          <w:szCs w:val="24"/>
        </w:rPr>
        <w:t>erence</w:t>
      </w:r>
      <w:r w:rsidRPr="00090ADE">
        <w:rPr>
          <w:rFonts w:ascii="Calibri" w:eastAsia="Franklin Gothic Book" w:hAnsi="Calibri" w:cs="Franklin Gothic Book"/>
          <w:spacing w:val="17"/>
          <w:szCs w:val="24"/>
        </w:rPr>
        <w:t xml:space="preserve"> </w:t>
      </w:r>
      <w:r w:rsidRPr="00090ADE">
        <w:rPr>
          <w:rFonts w:ascii="Calibri" w:eastAsia="Franklin Gothic Book" w:hAnsi="Calibri" w:cs="Franklin Gothic Book"/>
          <w:szCs w:val="24"/>
        </w:rPr>
        <w:t>p</w:t>
      </w:r>
      <w:r w:rsidRPr="00090ADE">
        <w:rPr>
          <w:rFonts w:ascii="Calibri" w:eastAsia="Franklin Gothic Book" w:hAnsi="Calibri" w:cs="Franklin Gothic Book"/>
          <w:spacing w:val="-4"/>
          <w:szCs w:val="24"/>
        </w:rPr>
        <w:t>r</w:t>
      </w:r>
      <w:r w:rsidRPr="00090ADE">
        <w:rPr>
          <w:rFonts w:ascii="Calibri" w:eastAsia="Franklin Gothic Book" w:hAnsi="Calibri" w:cs="Franklin Gothic Book"/>
          <w:szCs w:val="24"/>
        </w:rPr>
        <w:t>oceedings</w:t>
      </w:r>
      <w:r w:rsidRPr="00090ADE">
        <w:rPr>
          <w:rFonts w:ascii="Calibri" w:eastAsia="Franklin Gothic Book" w:hAnsi="Calibri" w:cs="Franklin Gothic Book"/>
          <w:spacing w:val="19"/>
          <w:szCs w:val="24"/>
        </w:rPr>
        <w:t xml:space="preserve"> </w:t>
      </w:r>
      <w:r w:rsidRPr="00090ADE">
        <w:rPr>
          <w:rFonts w:ascii="Calibri" w:eastAsia="Franklin Gothic Book" w:hAnsi="Calibri" w:cs="Franklin Gothic Book"/>
          <w:szCs w:val="24"/>
        </w:rPr>
        <w:t>including</w:t>
      </w:r>
      <w:r w:rsidRPr="00090ADE">
        <w:rPr>
          <w:rFonts w:ascii="Calibri" w:eastAsia="Franklin Gothic Book" w:hAnsi="Calibri" w:cs="Franklin Gothic Book"/>
          <w:spacing w:val="14"/>
          <w:szCs w:val="24"/>
        </w:rPr>
        <w:t xml:space="preserve"> </w:t>
      </w:r>
      <w:r w:rsidRPr="00090ADE">
        <w:rPr>
          <w:rFonts w:ascii="Calibri" w:eastAsia="Franklin Gothic Book" w:hAnsi="Calibri" w:cs="Franklin Gothic Book"/>
          <w:szCs w:val="24"/>
        </w:rPr>
        <w:t>full</w:t>
      </w:r>
      <w:r w:rsidRPr="00090ADE">
        <w:rPr>
          <w:rFonts w:ascii="Calibri" w:eastAsia="Franklin Gothic Book" w:hAnsi="Calibri" w:cs="Franklin Gothic Book"/>
          <w:spacing w:val="1"/>
          <w:szCs w:val="24"/>
        </w:rPr>
        <w:t xml:space="preserve"> </w:t>
      </w:r>
      <w:r w:rsidRPr="00090ADE">
        <w:rPr>
          <w:rFonts w:ascii="Calibri" w:eastAsia="Franklin Gothic Book" w:hAnsi="Calibri" w:cs="Franklin Gothic Book"/>
          <w:szCs w:val="24"/>
        </w:rPr>
        <w:t>pape</w:t>
      </w:r>
      <w:r w:rsidRPr="00090ADE">
        <w:rPr>
          <w:rFonts w:ascii="Calibri" w:eastAsia="Franklin Gothic Book" w:hAnsi="Calibri" w:cs="Franklin Gothic Book"/>
          <w:spacing w:val="1"/>
          <w:szCs w:val="24"/>
        </w:rPr>
        <w:t>r</w:t>
      </w:r>
      <w:r w:rsidRPr="00090ADE">
        <w:rPr>
          <w:rFonts w:ascii="Calibri" w:eastAsia="Franklin Gothic Book" w:hAnsi="Calibri" w:cs="Franklin Gothic Book"/>
          <w:szCs w:val="24"/>
        </w:rPr>
        <w:t>s.</w:t>
      </w:r>
    </w:p>
    <w:p w:rsidR="00090ADE" w:rsidRDefault="00090ADE" w:rsidP="00090ADE">
      <w:pPr>
        <w:ind w:right="62"/>
        <w:jc w:val="center"/>
        <w:rPr>
          <w:rFonts w:ascii="Arial Narrow" w:hAnsi="Arial Narrow"/>
          <w:sz w:val="21"/>
          <w:szCs w:val="21"/>
        </w:rPr>
      </w:pPr>
      <w:r w:rsidRPr="00090ADE">
        <w:rPr>
          <w:rFonts w:ascii="Calibri" w:eastAsia="Franklin Gothic Book" w:hAnsi="Calibri" w:cs="Franklin Gothic Book"/>
          <w:sz w:val="18"/>
          <w:szCs w:val="18"/>
        </w:rPr>
        <w:t xml:space="preserve">INAP 2015 will take place at Federation University Australia’s Mt Helen Campus in Ballarat, Victoria. </w:t>
      </w:r>
      <w:r w:rsidRPr="00090ADE">
        <w:rPr>
          <w:rFonts w:ascii="Calibri" w:eastAsia="Calibri" w:hAnsi="Calibri"/>
          <w:sz w:val="18"/>
          <w:szCs w:val="18"/>
        </w:rPr>
        <w:t xml:space="preserve">Ballarat is the home of technical education in the State of Victoria, and the University incorporates a TAFE (Technical and Further Education) Institute. </w:t>
      </w:r>
    </w:p>
    <w:sectPr w:rsidR="00090ADE" w:rsidSect="00090ADE">
      <w:pgSz w:w="11906" w:h="16838"/>
      <w:pgMar w:top="1021" w:right="907" w:bottom="1021" w:left="907" w:header="720" w:footer="720" w:gutter="0"/>
      <w:cols w:space="6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F0E" w:rsidRDefault="00332F0E">
      <w:r>
        <w:separator/>
      </w:r>
    </w:p>
  </w:endnote>
  <w:endnote w:type="continuationSeparator" w:id="0">
    <w:p w:rsidR="00332F0E" w:rsidRDefault="0033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25" w:rsidRPr="007047FD" w:rsidRDefault="00DA2D25">
    <w:pPr>
      <w:pStyle w:val="Footer"/>
      <w:jc w:val="right"/>
      <w:rPr>
        <w:rFonts w:ascii="Arial Narrow" w:hAnsi="Arial Narrow"/>
        <w:sz w:val="20"/>
      </w:rPr>
    </w:pPr>
    <w:r w:rsidRPr="007047FD">
      <w:rPr>
        <w:rFonts w:ascii="Arial Narrow" w:hAnsi="Arial Narrow"/>
        <w:sz w:val="20"/>
      </w:rPr>
      <w:fldChar w:fldCharType="begin"/>
    </w:r>
    <w:r w:rsidRPr="007047FD">
      <w:rPr>
        <w:rFonts w:ascii="Arial Narrow" w:hAnsi="Arial Narrow"/>
        <w:sz w:val="20"/>
      </w:rPr>
      <w:instrText xml:space="preserve"> PAGE   \* MERGEFORMAT </w:instrText>
    </w:r>
    <w:r w:rsidRPr="007047FD">
      <w:rPr>
        <w:rFonts w:ascii="Arial Narrow" w:hAnsi="Arial Narrow"/>
        <w:sz w:val="20"/>
      </w:rPr>
      <w:fldChar w:fldCharType="separate"/>
    </w:r>
    <w:r w:rsidR="00F837FE">
      <w:rPr>
        <w:rFonts w:ascii="Arial Narrow" w:hAnsi="Arial Narrow"/>
        <w:noProof/>
        <w:sz w:val="20"/>
      </w:rPr>
      <w:t>4</w:t>
    </w:r>
    <w:r w:rsidRPr="007047FD">
      <w:rPr>
        <w:rFonts w:ascii="Arial Narrow" w:hAnsi="Arial Narrow"/>
        <w:noProof/>
        <w:sz w:val="20"/>
      </w:rPr>
      <w:fldChar w:fldCharType="end"/>
    </w:r>
  </w:p>
  <w:p w:rsidR="00DA2D25" w:rsidRDefault="00DA2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F0E" w:rsidRDefault="00332F0E">
      <w:r>
        <w:separator/>
      </w:r>
    </w:p>
  </w:footnote>
  <w:footnote w:type="continuationSeparator" w:id="0">
    <w:p w:rsidR="00332F0E" w:rsidRDefault="00332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25" w:rsidRDefault="00DA2D25" w:rsidP="00624117">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4BA"/>
    <w:multiLevelType w:val="hybridMultilevel"/>
    <w:tmpl w:val="60E49A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60AFB"/>
    <w:multiLevelType w:val="multilevel"/>
    <w:tmpl w:val="AAC27E5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06EF34DC"/>
    <w:multiLevelType w:val="multilevel"/>
    <w:tmpl w:val="2490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D48A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209AC"/>
    <w:multiLevelType w:val="hybridMultilevel"/>
    <w:tmpl w:val="8C08A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1A7443"/>
    <w:multiLevelType w:val="hybridMultilevel"/>
    <w:tmpl w:val="EF809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101C98"/>
    <w:multiLevelType w:val="multilevel"/>
    <w:tmpl w:val="4A448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B67435"/>
    <w:multiLevelType w:val="hybridMultilevel"/>
    <w:tmpl w:val="E3F84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mbri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mbri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mbria"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1F28C8"/>
    <w:multiLevelType w:val="hybridMultilevel"/>
    <w:tmpl w:val="89108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C346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5C0191"/>
    <w:multiLevelType w:val="hybridMultilevel"/>
    <w:tmpl w:val="8CB0C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mbri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mbri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mbria"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991447"/>
    <w:multiLevelType w:val="hybridMultilevel"/>
    <w:tmpl w:val="2A0C6F5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4354F"/>
    <w:multiLevelType w:val="hybridMultilevel"/>
    <w:tmpl w:val="B0541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E42BCF"/>
    <w:multiLevelType w:val="hybridMultilevel"/>
    <w:tmpl w:val="916C4508"/>
    <w:lvl w:ilvl="0" w:tplc="BEC8AC3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F99332A"/>
    <w:multiLevelType w:val="hybridMultilevel"/>
    <w:tmpl w:val="66786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7E206C"/>
    <w:multiLevelType w:val="multilevel"/>
    <w:tmpl w:val="FD50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EC4BF8"/>
    <w:multiLevelType w:val="multilevel"/>
    <w:tmpl w:val="6256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31C73"/>
    <w:multiLevelType w:val="multilevel"/>
    <w:tmpl w:val="410A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168D1"/>
    <w:multiLevelType w:val="multilevel"/>
    <w:tmpl w:val="D1C4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667812"/>
    <w:multiLevelType w:val="multilevel"/>
    <w:tmpl w:val="4AC4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463316"/>
    <w:multiLevelType w:val="hybridMultilevel"/>
    <w:tmpl w:val="230AB1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856FE1"/>
    <w:multiLevelType w:val="hybridMultilevel"/>
    <w:tmpl w:val="AAC27E54"/>
    <w:lvl w:ilvl="0" w:tplc="0C090001">
      <w:start w:val="1"/>
      <w:numFmt w:val="bullet"/>
      <w:lvlText w:val=""/>
      <w:lvlJc w:val="left"/>
      <w:pPr>
        <w:tabs>
          <w:tab w:val="num" w:pos="947"/>
        </w:tabs>
        <w:ind w:left="947" w:hanging="360"/>
      </w:pPr>
      <w:rPr>
        <w:rFonts w:ascii="Symbol" w:hAnsi="Symbol" w:hint="default"/>
      </w:rPr>
    </w:lvl>
    <w:lvl w:ilvl="1" w:tplc="0C090003" w:tentative="1">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22" w15:restartNumberingAfterBreak="0">
    <w:nsid w:val="45157474"/>
    <w:multiLevelType w:val="hybridMultilevel"/>
    <w:tmpl w:val="9C8C3520"/>
    <w:lvl w:ilvl="0" w:tplc="0C09000D">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747C0F"/>
    <w:multiLevelType w:val="hybridMultilevel"/>
    <w:tmpl w:val="0B6687C0"/>
    <w:lvl w:ilvl="0" w:tplc="0C09000B">
      <w:start w:val="1"/>
      <w:numFmt w:val="bullet"/>
      <w:lvlText w:val=""/>
      <w:lvlJc w:val="left"/>
      <w:pPr>
        <w:tabs>
          <w:tab w:val="num" w:pos="644"/>
        </w:tabs>
        <w:ind w:left="644" w:hanging="360"/>
      </w:pPr>
      <w:rPr>
        <w:rFonts w:ascii="Wingdings" w:hAnsi="Wingdings" w:hint="default"/>
      </w:rPr>
    </w:lvl>
    <w:lvl w:ilvl="1" w:tplc="84C04646">
      <w:start w:val="1"/>
      <w:numFmt w:val="bullet"/>
      <w:lvlText w:val=""/>
      <w:lvlJc w:val="left"/>
      <w:pPr>
        <w:tabs>
          <w:tab w:val="num" w:pos="1307"/>
        </w:tabs>
        <w:ind w:left="1307" w:hanging="227"/>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51771449"/>
    <w:multiLevelType w:val="hybridMultilevel"/>
    <w:tmpl w:val="C6A8C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4974AB"/>
    <w:multiLevelType w:val="multilevel"/>
    <w:tmpl w:val="13FA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9452E1"/>
    <w:multiLevelType w:val="hybridMultilevel"/>
    <w:tmpl w:val="A51CC5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F29B3"/>
    <w:multiLevelType w:val="hybridMultilevel"/>
    <w:tmpl w:val="E1C859CE"/>
    <w:lvl w:ilvl="0" w:tplc="0C09000B">
      <w:start w:val="1"/>
      <w:numFmt w:val="bullet"/>
      <w:lvlText w:val=""/>
      <w:lvlJc w:val="left"/>
      <w:pPr>
        <w:tabs>
          <w:tab w:val="num" w:pos="644"/>
        </w:tabs>
        <w:ind w:left="644" w:hanging="360"/>
      </w:pPr>
      <w:rPr>
        <w:rFonts w:ascii="Wingdings" w:hAnsi="Wingdings" w:hint="default"/>
      </w:rPr>
    </w:lvl>
    <w:lvl w:ilvl="1" w:tplc="0C090003" w:tentative="1">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28" w15:restartNumberingAfterBreak="0">
    <w:nsid w:val="64EC0019"/>
    <w:multiLevelType w:val="hybridMultilevel"/>
    <w:tmpl w:val="BA165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DE233D"/>
    <w:multiLevelType w:val="multilevel"/>
    <w:tmpl w:val="405C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108C1"/>
    <w:multiLevelType w:val="multilevel"/>
    <w:tmpl w:val="17EC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54D43"/>
    <w:multiLevelType w:val="hybridMultilevel"/>
    <w:tmpl w:val="7D26C04A"/>
    <w:lvl w:ilvl="0" w:tplc="0C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A1ED1"/>
    <w:multiLevelType w:val="hybridMultilevel"/>
    <w:tmpl w:val="E960B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E02C32"/>
    <w:multiLevelType w:val="multilevel"/>
    <w:tmpl w:val="80362E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B14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776F8A"/>
    <w:multiLevelType w:val="multilevel"/>
    <w:tmpl w:val="9C8C352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80363B"/>
    <w:multiLevelType w:val="hybridMultilevel"/>
    <w:tmpl w:val="4710875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B011C"/>
    <w:multiLevelType w:val="hybridMultilevel"/>
    <w:tmpl w:val="2BFA6F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3"/>
  </w:num>
  <w:num w:numId="3">
    <w:abstractNumId w:val="9"/>
  </w:num>
  <w:num w:numId="4">
    <w:abstractNumId w:val="26"/>
  </w:num>
  <w:num w:numId="5">
    <w:abstractNumId w:val="11"/>
  </w:num>
  <w:num w:numId="6">
    <w:abstractNumId w:val="36"/>
  </w:num>
  <w:num w:numId="7">
    <w:abstractNumId w:val="31"/>
  </w:num>
  <w:num w:numId="8">
    <w:abstractNumId w:val="22"/>
  </w:num>
  <w:num w:numId="9">
    <w:abstractNumId w:val="35"/>
  </w:num>
  <w:num w:numId="10">
    <w:abstractNumId w:val="20"/>
  </w:num>
  <w:num w:numId="11">
    <w:abstractNumId w:val="15"/>
  </w:num>
  <w:num w:numId="1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3"/>
  </w:num>
  <w:num w:numId="15">
    <w:abstractNumId w:val="23"/>
  </w:num>
  <w:num w:numId="16">
    <w:abstractNumId w:val="21"/>
  </w:num>
  <w:num w:numId="17">
    <w:abstractNumId w:val="1"/>
  </w:num>
  <w:num w:numId="18">
    <w:abstractNumId w:val="27"/>
  </w:num>
  <w:num w:numId="19">
    <w:abstractNumId w:val="13"/>
  </w:num>
  <w:num w:numId="20">
    <w:abstractNumId w:val="13"/>
  </w:num>
  <w:num w:numId="21">
    <w:abstractNumId w:val="28"/>
  </w:num>
  <w:num w:numId="22">
    <w:abstractNumId w:val="12"/>
  </w:num>
  <w:num w:numId="23">
    <w:abstractNumId w:val="32"/>
  </w:num>
  <w:num w:numId="24">
    <w:abstractNumId w:val="5"/>
  </w:num>
  <w:num w:numId="25">
    <w:abstractNumId w:val="7"/>
  </w:num>
  <w:num w:numId="26">
    <w:abstractNumId w:val="10"/>
  </w:num>
  <w:num w:numId="27">
    <w:abstractNumId w:val="17"/>
  </w:num>
  <w:num w:numId="28">
    <w:abstractNumId w:val="2"/>
  </w:num>
  <w:num w:numId="29">
    <w:abstractNumId w:val="19"/>
  </w:num>
  <w:num w:numId="30">
    <w:abstractNumId w:val="4"/>
  </w:num>
  <w:num w:numId="31">
    <w:abstractNumId w:val="29"/>
  </w:num>
  <w:num w:numId="32">
    <w:abstractNumId w:val="18"/>
  </w:num>
  <w:num w:numId="33">
    <w:abstractNumId w:val="8"/>
  </w:num>
  <w:num w:numId="34">
    <w:abstractNumId w:val="25"/>
  </w:num>
  <w:num w:numId="35">
    <w:abstractNumId w:val="30"/>
  </w:num>
  <w:num w:numId="36">
    <w:abstractNumId w:val="16"/>
  </w:num>
  <w:num w:numId="37">
    <w:abstractNumId w:val="24"/>
  </w:num>
  <w:num w:numId="38">
    <w:abstractNumId w:val="37"/>
  </w:num>
  <w:num w:numId="39">
    <w:abstractNumId w:val="1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75"/>
    <w:rsid w:val="000019F0"/>
    <w:rsid w:val="000155B6"/>
    <w:rsid w:val="00020F1B"/>
    <w:rsid w:val="00021AF9"/>
    <w:rsid w:val="000279BA"/>
    <w:rsid w:val="000313D2"/>
    <w:rsid w:val="000371BD"/>
    <w:rsid w:val="000401AE"/>
    <w:rsid w:val="00040915"/>
    <w:rsid w:val="00044774"/>
    <w:rsid w:val="0004508F"/>
    <w:rsid w:val="00046D72"/>
    <w:rsid w:val="00057F22"/>
    <w:rsid w:val="00060320"/>
    <w:rsid w:val="000612C4"/>
    <w:rsid w:val="00062CF2"/>
    <w:rsid w:val="000754AC"/>
    <w:rsid w:val="000763AE"/>
    <w:rsid w:val="000843AB"/>
    <w:rsid w:val="00090ADE"/>
    <w:rsid w:val="000929EC"/>
    <w:rsid w:val="000A2D6F"/>
    <w:rsid w:val="000A4D59"/>
    <w:rsid w:val="000C246B"/>
    <w:rsid w:val="000C3B63"/>
    <w:rsid w:val="000E0743"/>
    <w:rsid w:val="000E08BF"/>
    <w:rsid w:val="000E1E06"/>
    <w:rsid w:val="000F7286"/>
    <w:rsid w:val="000F7D43"/>
    <w:rsid w:val="00106CBA"/>
    <w:rsid w:val="00114432"/>
    <w:rsid w:val="00115860"/>
    <w:rsid w:val="001215F4"/>
    <w:rsid w:val="00130206"/>
    <w:rsid w:val="0013413F"/>
    <w:rsid w:val="00134B30"/>
    <w:rsid w:val="00134CE6"/>
    <w:rsid w:val="001440F2"/>
    <w:rsid w:val="001513C0"/>
    <w:rsid w:val="00153D37"/>
    <w:rsid w:val="001664A6"/>
    <w:rsid w:val="00171F6D"/>
    <w:rsid w:val="00174FEE"/>
    <w:rsid w:val="00175ECD"/>
    <w:rsid w:val="00177CCF"/>
    <w:rsid w:val="001825D6"/>
    <w:rsid w:val="001833F3"/>
    <w:rsid w:val="00184DEC"/>
    <w:rsid w:val="00186DD4"/>
    <w:rsid w:val="001934FB"/>
    <w:rsid w:val="00195538"/>
    <w:rsid w:val="00195752"/>
    <w:rsid w:val="001A2CE1"/>
    <w:rsid w:val="001A561A"/>
    <w:rsid w:val="001C3224"/>
    <w:rsid w:val="001C47A1"/>
    <w:rsid w:val="001D039A"/>
    <w:rsid w:val="001D2955"/>
    <w:rsid w:val="001E0152"/>
    <w:rsid w:val="001E41EE"/>
    <w:rsid w:val="001E66E1"/>
    <w:rsid w:val="001E7808"/>
    <w:rsid w:val="001F3BE2"/>
    <w:rsid w:val="001F5100"/>
    <w:rsid w:val="002037EA"/>
    <w:rsid w:val="00206707"/>
    <w:rsid w:val="00207D82"/>
    <w:rsid w:val="0021433B"/>
    <w:rsid w:val="00221AB4"/>
    <w:rsid w:val="00221BB6"/>
    <w:rsid w:val="00224F41"/>
    <w:rsid w:val="00225636"/>
    <w:rsid w:val="00226403"/>
    <w:rsid w:val="00234100"/>
    <w:rsid w:val="00235BEB"/>
    <w:rsid w:val="0024183E"/>
    <w:rsid w:val="002433E1"/>
    <w:rsid w:val="00245348"/>
    <w:rsid w:val="002475FF"/>
    <w:rsid w:val="00255413"/>
    <w:rsid w:val="002609D4"/>
    <w:rsid w:val="002744E9"/>
    <w:rsid w:val="002777DA"/>
    <w:rsid w:val="0029129F"/>
    <w:rsid w:val="002934B5"/>
    <w:rsid w:val="002A5FB4"/>
    <w:rsid w:val="002A7BDC"/>
    <w:rsid w:val="002C310F"/>
    <w:rsid w:val="002C413E"/>
    <w:rsid w:val="002C5604"/>
    <w:rsid w:val="002D0683"/>
    <w:rsid w:val="002D1115"/>
    <w:rsid w:val="002D4715"/>
    <w:rsid w:val="002D55C8"/>
    <w:rsid w:val="002D7028"/>
    <w:rsid w:val="002E1AD7"/>
    <w:rsid w:val="002E6362"/>
    <w:rsid w:val="002F0975"/>
    <w:rsid w:val="002F187B"/>
    <w:rsid w:val="003011D9"/>
    <w:rsid w:val="00302416"/>
    <w:rsid w:val="00306CA5"/>
    <w:rsid w:val="0031096A"/>
    <w:rsid w:val="00310D0D"/>
    <w:rsid w:val="00313750"/>
    <w:rsid w:val="00317927"/>
    <w:rsid w:val="00320EF2"/>
    <w:rsid w:val="00322D93"/>
    <w:rsid w:val="00326210"/>
    <w:rsid w:val="00332F0E"/>
    <w:rsid w:val="003330E8"/>
    <w:rsid w:val="00335949"/>
    <w:rsid w:val="003406C2"/>
    <w:rsid w:val="003423F7"/>
    <w:rsid w:val="00342A3E"/>
    <w:rsid w:val="00342ABE"/>
    <w:rsid w:val="00345233"/>
    <w:rsid w:val="00363AD6"/>
    <w:rsid w:val="00366657"/>
    <w:rsid w:val="00366E85"/>
    <w:rsid w:val="00367B8B"/>
    <w:rsid w:val="00373B61"/>
    <w:rsid w:val="00376316"/>
    <w:rsid w:val="00382E79"/>
    <w:rsid w:val="00386E17"/>
    <w:rsid w:val="003877A0"/>
    <w:rsid w:val="00387B9A"/>
    <w:rsid w:val="003909D8"/>
    <w:rsid w:val="003A07D0"/>
    <w:rsid w:val="003A19EF"/>
    <w:rsid w:val="003A465B"/>
    <w:rsid w:val="003A67E7"/>
    <w:rsid w:val="003B4230"/>
    <w:rsid w:val="003B619E"/>
    <w:rsid w:val="003B749F"/>
    <w:rsid w:val="003B78EB"/>
    <w:rsid w:val="003C3AFA"/>
    <w:rsid w:val="003C6B39"/>
    <w:rsid w:val="003C70A4"/>
    <w:rsid w:val="003D09F4"/>
    <w:rsid w:val="003D4A04"/>
    <w:rsid w:val="003D67CC"/>
    <w:rsid w:val="003D7B39"/>
    <w:rsid w:val="003E5A34"/>
    <w:rsid w:val="003E6175"/>
    <w:rsid w:val="00402AE9"/>
    <w:rsid w:val="0041729E"/>
    <w:rsid w:val="0041735B"/>
    <w:rsid w:val="00426E15"/>
    <w:rsid w:val="00427C9D"/>
    <w:rsid w:val="00430646"/>
    <w:rsid w:val="004309BF"/>
    <w:rsid w:val="00440D66"/>
    <w:rsid w:val="00442E61"/>
    <w:rsid w:val="00442F3A"/>
    <w:rsid w:val="0045047B"/>
    <w:rsid w:val="00462F3D"/>
    <w:rsid w:val="0046476F"/>
    <w:rsid w:val="00464A25"/>
    <w:rsid w:val="0046542F"/>
    <w:rsid w:val="004679CE"/>
    <w:rsid w:val="0047021E"/>
    <w:rsid w:val="00471901"/>
    <w:rsid w:val="004759E2"/>
    <w:rsid w:val="00484BB6"/>
    <w:rsid w:val="004859A2"/>
    <w:rsid w:val="0048660F"/>
    <w:rsid w:val="00492830"/>
    <w:rsid w:val="00497DAA"/>
    <w:rsid w:val="004A4247"/>
    <w:rsid w:val="004A59AD"/>
    <w:rsid w:val="004B33A4"/>
    <w:rsid w:val="004B5193"/>
    <w:rsid w:val="004B7F7F"/>
    <w:rsid w:val="004C00EE"/>
    <w:rsid w:val="004C25B6"/>
    <w:rsid w:val="004D0F17"/>
    <w:rsid w:val="004F29E8"/>
    <w:rsid w:val="004F2CE0"/>
    <w:rsid w:val="004F5010"/>
    <w:rsid w:val="005020B5"/>
    <w:rsid w:val="00502FAF"/>
    <w:rsid w:val="00510079"/>
    <w:rsid w:val="00511BEE"/>
    <w:rsid w:val="00514B19"/>
    <w:rsid w:val="00521211"/>
    <w:rsid w:val="0053555B"/>
    <w:rsid w:val="005359F3"/>
    <w:rsid w:val="00536722"/>
    <w:rsid w:val="0053767F"/>
    <w:rsid w:val="00541C15"/>
    <w:rsid w:val="005523DF"/>
    <w:rsid w:val="00560DD1"/>
    <w:rsid w:val="00564D80"/>
    <w:rsid w:val="00565D7B"/>
    <w:rsid w:val="00582730"/>
    <w:rsid w:val="00583971"/>
    <w:rsid w:val="00585149"/>
    <w:rsid w:val="005908AB"/>
    <w:rsid w:val="00591105"/>
    <w:rsid w:val="0059218D"/>
    <w:rsid w:val="005926A2"/>
    <w:rsid w:val="00593967"/>
    <w:rsid w:val="00594F08"/>
    <w:rsid w:val="00595D2E"/>
    <w:rsid w:val="005A0764"/>
    <w:rsid w:val="005B1CAD"/>
    <w:rsid w:val="005B2E05"/>
    <w:rsid w:val="005B584F"/>
    <w:rsid w:val="005C31BA"/>
    <w:rsid w:val="005C5DAC"/>
    <w:rsid w:val="005C7003"/>
    <w:rsid w:val="005C71DE"/>
    <w:rsid w:val="005D3C15"/>
    <w:rsid w:val="005D7E8B"/>
    <w:rsid w:val="005F1510"/>
    <w:rsid w:val="00605DE9"/>
    <w:rsid w:val="00612CDB"/>
    <w:rsid w:val="006134C8"/>
    <w:rsid w:val="0061775A"/>
    <w:rsid w:val="00624084"/>
    <w:rsid w:val="00624117"/>
    <w:rsid w:val="006259A2"/>
    <w:rsid w:val="006270EA"/>
    <w:rsid w:val="006305D0"/>
    <w:rsid w:val="00632FD5"/>
    <w:rsid w:val="006347C5"/>
    <w:rsid w:val="006406AA"/>
    <w:rsid w:val="0064181F"/>
    <w:rsid w:val="00641CB6"/>
    <w:rsid w:val="006527EA"/>
    <w:rsid w:val="006558B9"/>
    <w:rsid w:val="00657417"/>
    <w:rsid w:val="0067391C"/>
    <w:rsid w:val="00673E1A"/>
    <w:rsid w:val="00673F13"/>
    <w:rsid w:val="006832B2"/>
    <w:rsid w:val="006908F0"/>
    <w:rsid w:val="006938D6"/>
    <w:rsid w:val="00694B48"/>
    <w:rsid w:val="00694C60"/>
    <w:rsid w:val="006A1994"/>
    <w:rsid w:val="006A219D"/>
    <w:rsid w:val="006C0CD4"/>
    <w:rsid w:val="006C3A7E"/>
    <w:rsid w:val="006C613B"/>
    <w:rsid w:val="006D67EE"/>
    <w:rsid w:val="006D7D20"/>
    <w:rsid w:val="006E10ED"/>
    <w:rsid w:val="006E29C9"/>
    <w:rsid w:val="006E346B"/>
    <w:rsid w:val="006F6339"/>
    <w:rsid w:val="006F71F7"/>
    <w:rsid w:val="0070247A"/>
    <w:rsid w:val="007047FD"/>
    <w:rsid w:val="00710D14"/>
    <w:rsid w:val="0071120D"/>
    <w:rsid w:val="0071221A"/>
    <w:rsid w:val="00714365"/>
    <w:rsid w:val="007172F2"/>
    <w:rsid w:val="00724C7B"/>
    <w:rsid w:val="00730D75"/>
    <w:rsid w:val="0073209B"/>
    <w:rsid w:val="0073279D"/>
    <w:rsid w:val="0073284E"/>
    <w:rsid w:val="00740133"/>
    <w:rsid w:val="00740E11"/>
    <w:rsid w:val="00743A9E"/>
    <w:rsid w:val="007479F6"/>
    <w:rsid w:val="00750584"/>
    <w:rsid w:val="00753C58"/>
    <w:rsid w:val="00754478"/>
    <w:rsid w:val="00761DC4"/>
    <w:rsid w:val="0076533D"/>
    <w:rsid w:val="007662E5"/>
    <w:rsid w:val="00766856"/>
    <w:rsid w:val="00773EF7"/>
    <w:rsid w:val="007819D7"/>
    <w:rsid w:val="00781F06"/>
    <w:rsid w:val="0079385F"/>
    <w:rsid w:val="00793CAF"/>
    <w:rsid w:val="007A175E"/>
    <w:rsid w:val="007B2467"/>
    <w:rsid w:val="007B637C"/>
    <w:rsid w:val="007C092C"/>
    <w:rsid w:val="007D6E99"/>
    <w:rsid w:val="007E1900"/>
    <w:rsid w:val="007E2507"/>
    <w:rsid w:val="007E320D"/>
    <w:rsid w:val="007E594A"/>
    <w:rsid w:val="007E643B"/>
    <w:rsid w:val="007F4A67"/>
    <w:rsid w:val="00811116"/>
    <w:rsid w:val="0082081C"/>
    <w:rsid w:val="00822283"/>
    <w:rsid w:val="00826017"/>
    <w:rsid w:val="008274A0"/>
    <w:rsid w:val="00827A4B"/>
    <w:rsid w:val="00831645"/>
    <w:rsid w:val="00843845"/>
    <w:rsid w:val="00843992"/>
    <w:rsid w:val="0084732A"/>
    <w:rsid w:val="0084797C"/>
    <w:rsid w:val="008502DA"/>
    <w:rsid w:val="00852DF7"/>
    <w:rsid w:val="00856568"/>
    <w:rsid w:val="0086118D"/>
    <w:rsid w:val="00861AAF"/>
    <w:rsid w:val="008764C4"/>
    <w:rsid w:val="0087774B"/>
    <w:rsid w:val="00892CAB"/>
    <w:rsid w:val="008B4F81"/>
    <w:rsid w:val="008B5FBF"/>
    <w:rsid w:val="008C2CCA"/>
    <w:rsid w:val="008C5D84"/>
    <w:rsid w:val="008D43B8"/>
    <w:rsid w:val="008D7A25"/>
    <w:rsid w:val="008E17F8"/>
    <w:rsid w:val="008F6978"/>
    <w:rsid w:val="00900AFB"/>
    <w:rsid w:val="00902F8B"/>
    <w:rsid w:val="00905039"/>
    <w:rsid w:val="00906342"/>
    <w:rsid w:val="00910957"/>
    <w:rsid w:val="009152CC"/>
    <w:rsid w:val="00936363"/>
    <w:rsid w:val="0094067E"/>
    <w:rsid w:val="00946A3F"/>
    <w:rsid w:val="00946AB4"/>
    <w:rsid w:val="00954BA8"/>
    <w:rsid w:val="0095555F"/>
    <w:rsid w:val="00955E08"/>
    <w:rsid w:val="0095727B"/>
    <w:rsid w:val="009611E0"/>
    <w:rsid w:val="009619C7"/>
    <w:rsid w:val="00966276"/>
    <w:rsid w:val="00966974"/>
    <w:rsid w:val="00973C38"/>
    <w:rsid w:val="00983E5B"/>
    <w:rsid w:val="009857D1"/>
    <w:rsid w:val="00990B37"/>
    <w:rsid w:val="00991660"/>
    <w:rsid w:val="009936DE"/>
    <w:rsid w:val="00997C04"/>
    <w:rsid w:val="009A71CE"/>
    <w:rsid w:val="009B18C6"/>
    <w:rsid w:val="009B3246"/>
    <w:rsid w:val="009B72BD"/>
    <w:rsid w:val="009B73C7"/>
    <w:rsid w:val="009C2A3C"/>
    <w:rsid w:val="009C3FBF"/>
    <w:rsid w:val="009D3037"/>
    <w:rsid w:val="009D4B19"/>
    <w:rsid w:val="009D5F70"/>
    <w:rsid w:val="009D5F76"/>
    <w:rsid w:val="009E1F06"/>
    <w:rsid w:val="009E2798"/>
    <w:rsid w:val="009F19DB"/>
    <w:rsid w:val="009F4DEC"/>
    <w:rsid w:val="009F6D4F"/>
    <w:rsid w:val="009F7D85"/>
    <w:rsid w:val="00A067B1"/>
    <w:rsid w:val="00A06944"/>
    <w:rsid w:val="00A0735C"/>
    <w:rsid w:val="00A103A7"/>
    <w:rsid w:val="00A151D0"/>
    <w:rsid w:val="00A157A2"/>
    <w:rsid w:val="00A21664"/>
    <w:rsid w:val="00A22F4B"/>
    <w:rsid w:val="00A238B0"/>
    <w:rsid w:val="00A36127"/>
    <w:rsid w:val="00A5577F"/>
    <w:rsid w:val="00A572AD"/>
    <w:rsid w:val="00A66CAD"/>
    <w:rsid w:val="00A77304"/>
    <w:rsid w:val="00A8080D"/>
    <w:rsid w:val="00A80DBB"/>
    <w:rsid w:val="00A81637"/>
    <w:rsid w:val="00A87192"/>
    <w:rsid w:val="00AA0BBC"/>
    <w:rsid w:val="00AA29A5"/>
    <w:rsid w:val="00AA4252"/>
    <w:rsid w:val="00AC2CCF"/>
    <w:rsid w:val="00AC66A5"/>
    <w:rsid w:val="00AC6954"/>
    <w:rsid w:val="00AC7D32"/>
    <w:rsid w:val="00AD0F80"/>
    <w:rsid w:val="00AD19BD"/>
    <w:rsid w:val="00AD48C1"/>
    <w:rsid w:val="00AD4F79"/>
    <w:rsid w:val="00AE10E4"/>
    <w:rsid w:val="00AE2653"/>
    <w:rsid w:val="00AE44D8"/>
    <w:rsid w:val="00AE5E69"/>
    <w:rsid w:val="00AE64C9"/>
    <w:rsid w:val="00AF13EF"/>
    <w:rsid w:val="00AF43A4"/>
    <w:rsid w:val="00AF6914"/>
    <w:rsid w:val="00B03B67"/>
    <w:rsid w:val="00B11E2C"/>
    <w:rsid w:val="00B13DAB"/>
    <w:rsid w:val="00B1581A"/>
    <w:rsid w:val="00B1713D"/>
    <w:rsid w:val="00B221C7"/>
    <w:rsid w:val="00B25553"/>
    <w:rsid w:val="00B26137"/>
    <w:rsid w:val="00B310F8"/>
    <w:rsid w:val="00B47977"/>
    <w:rsid w:val="00B51EC4"/>
    <w:rsid w:val="00B52006"/>
    <w:rsid w:val="00B56BBD"/>
    <w:rsid w:val="00B57A3E"/>
    <w:rsid w:val="00B60EE2"/>
    <w:rsid w:val="00B6375C"/>
    <w:rsid w:val="00B66771"/>
    <w:rsid w:val="00B869C9"/>
    <w:rsid w:val="00B8796F"/>
    <w:rsid w:val="00B94EDE"/>
    <w:rsid w:val="00B97484"/>
    <w:rsid w:val="00BA26E5"/>
    <w:rsid w:val="00BA567E"/>
    <w:rsid w:val="00BB0F3D"/>
    <w:rsid w:val="00BB1D00"/>
    <w:rsid w:val="00BD6B96"/>
    <w:rsid w:val="00BE535B"/>
    <w:rsid w:val="00BE5DC2"/>
    <w:rsid w:val="00BF12BB"/>
    <w:rsid w:val="00BF1420"/>
    <w:rsid w:val="00BF4944"/>
    <w:rsid w:val="00BF5C83"/>
    <w:rsid w:val="00BF6A94"/>
    <w:rsid w:val="00C0207A"/>
    <w:rsid w:val="00C04764"/>
    <w:rsid w:val="00C14134"/>
    <w:rsid w:val="00C17A03"/>
    <w:rsid w:val="00C2001A"/>
    <w:rsid w:val="00C30FE3"/>
    <w:rsid w:val="00C405A2"/>
    <w:rsid w:val="00C4573A"/>
    <w:rsid w:val="00C54049"/>
    <w:rsid w:val="00C77C00"/>
    <w:rsid w:val="00C8275F"/>
    <w:rsid w:val="00C86A66"/>
    <w:rsid w:val="00C87379"/>
    <w:rsid w:val="00C87A57"/>
    <w:rsid w:val="00CA258E"/>
    <w:rsid w:val="00CA27E7"/>
    <w:rsid w:val="00CC46B7"/>
    <w:rsid w:val="00CC7751"/>
    <w:rsid w:val="00CC7C51"/>
    <w:rsid w:val="00CD7A01"/>
    <w:rsid w:val="00CE1839"/>
    <w:rsid w:val="00CE341F"/>
    <w:rsid w:val="00CE45FC"/>
    <w:rsid w:val="00CE5204"/>
    <w:rsid w:val="00CF3C19"/>
    <w:rsid w:val="00CF5914"/>
    <w:rsid w:val="00CF6E5F"/>
    <w:rsid w:val="00D0297C"/>
    <w:rsid w:val="00D07F1C"/>
    <w:rsid w:val="00D105AB"/>
    <w:rsid w:val="00D11C2D"/>
    <w:rsid w:val="00D122CE"/>
    <w:rsid w:val="00D23E42"/>
    <w:rsid w:val="00D26346"/>
    <w:rsid w:val="00D27996"/>
    <w:rsid w:val="00D30BCF"/>
    <w:rsid w:val="00D31140"/>
    <w:rsid w:val="00D322AF"/>
    <w:rsid w:val="00D339D9"/>
    <w:rsid w:val="00D45AC3"/>
    <w:rsid w:val="00D46113"/>
    <w:rsid w:val="00D564AC"/>
    <w:rsid w:val="00D5732F"/>
    <w:rsid w:val="00D60DEE"/>
    <w:rsid w:val="00D624E8"/>
    <w:rsid w:val="00D77E3B"/>
    <w:rsid w:val="00D819CA"/>
    <w:rsid w:val="00D82BED"/>
    <w:rsid w:val="00D86D3C"/>
    <w:rsid w:val="00D90F1A"/>
    <w:rsid w:val="00D95A9A"/>
    <w:rsid w:val="00DA1484"/>
    <w:rsid w:val="00DA2D25"/>
    <w:rsid w:val="00DB5604"/>
    <w:rsid w:val="00DB6E9D"/>
    <w:rsid w:val="00DC1DBF"/>
    <w:rsid w:val="00DD0673"/>
    <w:rsid w:val="00DE5F8C"/>
    <w:rsid w:val="00DE7935"/>
    <w:rsid w:val="00DF081B"/>
    <w:rsid w:val="00DF2B2D"/>
    <w:rsid w:val="00DF6EF7"/>
    <w:rsid w:val="00DF7F13"/>
    <w:rsid w:val="00E049FA"/>
    <w:rsid w:val="00E058FD"/>
    <w:rsid w:val="00E07A5F"/>
    <w:rsid w:val="00E10D5F"/>
    <w:rsid w:val="00E1155F"/>
    <w:rsid w:val="00E12072"/>
    <w:rsid w:val="00E22B48"/>
    <w:rsid w:val="00E243D7"/>
    <w:rsid w:val="00E3609E"/>
    <w:rsid w:val="00E424DE"/>
    <w:rsid w:val="00E46892"/>
    <w:rsid w:val="00E47669"/>
    <w:rsid w:val="00E53352"/>
    <w:rsid w:val="00E542D5"/>
    <w:rsid w:val="00E564FA"/>
    <w:rsid w:val="00E57333"/>
    <w:rsid w:val="00E65AF6"/>
    <w:rsid w:val="00E82ECC"/>
    <w:rsid w:val="00E94C50"/>
    <w:rsid w:val="00EA2FE2"/>
    <w:rsid w:val="00EB5369"/>
    <w:rsid w:val="00EB547E"/>
    <w:rsid w:val="00EC0AA3"/>
    <w:rsid w:val="00EC2B26"/>
    <w:rsid w:val="00EC301A"/>
    <w:rsid w:val="00ED15EF"/>
    <w:rsid w:val="00ED2682"/>
    <w:rsid w:val="00EE5BB4"/>
    <w:rsid w:val="00EF3E8F"/>
    <w:rsid w:val="00EF453F"/>
    <w:rsid w:val="00F01567"/>
    <w:rsid w:val="00F061C6"/>
    <w:rsid w:val="00F21318"/>
    <w:rsid w:val="00F23BFC"/>
    <w:rsid w:val="00F2612E"/>
    <w:rsid w:val="00F36144"/>
    <w:rsid w:val="00F40EBD"/>
    <w:rsid w:val="00F42530"/>
    <w:rsid w:val="00F44A76"/>
    <w:rsid w:val="00F44AEA"/>
    <w:rsid w:val="00F47A6C"/>
    <w:rsid w:val="00F543CD"/>
    <w:rsid w:val="00F6006A"/>
    <w:rsid w:val="00F8090C"/>
    <w:rsid w:val="00F80AF2"/>
    <w:rsid w:val="00F82B87"/>
    <w:rsid w:val="00F837FE"/>
    <w:rsid w:val="00F878D6"/>
    <w:rsid w:val="00F90E5C"/>
    <w:rsid w:val="00F930BE"/>
    <w:rsid w:val="00F93F92"/>
    <w:rsid w:val="00F9443F"/>
    <w:rsid w:val="00F94F6D"/>
    <w:rsid w:val="00F954DA"/>
    <w:rsid w:val="00F956F9"/>
    <w:rsid w:val="00FA01B0"/>
    <w:rsid w:val="00FA41F4"/>
    <w:rsid w:val="00FB742C"/>
    <w:rsid w:val="00FD052A"/>
    <w:rsid w:val="00FD4453"/>
    <w:rsid w:val="00FE618B"/>
    <w:rsid w:val="00FF04C3"/>
    <w:rsid w:val="00FF7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10ADB40-06CC-4DFC-B21D-48D8A10F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pBdr>
        <w:top w:val="single" w:sz="4" w:space="1" w:color="auto"/>
        <w:left w:val="single" w:sz="4" w:space="4" w:color="auto"/>
        <w:bottom w:val="single" w:sz="4" w:space="31" w:color="auto"/>
        <w:right w:val="single" w:sz="4" w:space="4"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Narrow" w:hAnsi="Arial Narrow"/>
      <w:b/>
      <w:sz w:val="26"/>
    </w:rPr>
  </w:style>
  <w:style w:type="paragraph" w:styleId="Heading6">
    <w:name w:val="heading 6"/>
    <w:basedOn w:val="Normal"/>
    <w:next w:val="Normal"/>
    <w:qFormat/>
    <w:pPr>
      <w:keepNext/>
      <w:jc w:val="both"/>
      <w:outlineLvl w:val="5"/>
    </w:pPr>
    <w:rPr>
      <w:rFonts w:ascii="Arial Narrow" w:hAnsi="Arial Narrow"/>
      <w:b/>
      <w:sz w:val="26"/>
    </w:rPr>
  </w:style>
  <w:style w:type="paragraph" w:styleId="Heading7">
    <w:name w:val="heading 7"/>
    <w:basedOn w:val="Normal"/>
    <w:next w:val="Normal"/>
    <w:qFormat/>
    <w:pPr>
      <w:keepNext/>
      <w:outlineLvl w:val="6"/>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2">
    <w:name w:val="Body Text Indent 2"/>
    <w:basedOn w:val="Normal"/>
    <w:pPr>
      <w:ind w:left="2880" w:hanging="2880"/>
    </w:pPr>
    <w:rPr>
      <w:lang w:eastAsia="zh-CN"/>
    </w:rPr>
  </w:style>
  <w:style w:type="paragraph" w:styleId="BodyText2">
    <w:name w:val="Body Text 2"/>
    <w:basedOn w:val="Normal"/>
    <w:rPr>
      <w:i/>
      <w:sz w:val="22"/>
    </w:rPr>
  </w:style>
  <w:style w:type="character" w:styleId="Hyperlink">
    <w:name w:val="Hyperlink"/>
    <w:uiPriority w:val="99"/>
    <w:rPr>
      <w:color w:val="0000FF"/>
      <w:u w:val="single"/>
    </w:rPr>
  </w:style>
  <w:style w:type="paragraph" w:styleId="PlainText">
    <w:name w:val="Plain Text"/>
    <w:basedOn w:val="Normal"/>
    <w:link w:val="PlainTextChar"/>
    <w:uiPriority w:val="99"/>
    <w:rPr>
      <w:rFonts w:ascii="Courier New" w:hAnsi="Courier New"/>
      <w:sz w:val="20"/>
    </w:rPr>
  </w:style>
  <w:style w:type="paragraph" w:styleId="BodyText3">
    <w:name w:val="Body Text 3"/>
    <w:basedOn w:val="Normal"/>
    <w:pPr>
      <w:jc w:val="both"/>
    </w:pPr>
    <w:rPr>
      <w:sz w:val="22"/>
    </w:rPr>
  </w:style>
  <w:style w:type="paragraph" w:styleId="DocumentMap">
    <w:name w:val="Document Map"/>
    <w:basedOn w:val="Normal"/>
    <w:semiHidden/>
    <w:pPr>
      <w:shd w:val="clear" w:color="auto" w:fill="000080"/>
    </w:pPr>
    <w:rPr>
      <w:rFonts w:ascii="Tahoma" w:hAnsi="Tahoma"/>
    </w:rPr>
  </w:style>
  <w:style w:type="paragraph" w:customStyle="1" w:styleId="a">
    <w:name w:val="바탕글"/>
    <w:rsid w:val="0031096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lang w:val="en-US" w:eastAsia="ko-KR"/>
    </w:rPr>
  </w:style>
  <w:style w:type="paragraph" w:styleId="BalloonText">
    <w:name w:val="Balloon Text"/>
    <w:basedOn w:val="Normal"/>
    <w:semiHidden/>
    <w:rsid w:val="00046D72"/>
    <w:rPr>
      <w:rFonts w:ascii="Tahoma" w:hAnsi="Tahoma" w:cs="Tahoma"/>
      <w:sz w:val="16"/>
      <w:szCs w:val="16"/>
    </w:rPr>
  </w:style>
  <w:style w:type="paragraph" w:styleId="Header">
    <w:name w:val="header"/>
    <w:basedOn w:val="Normal"/>
    <w:rsid w:val="00AE44D8"/>
    <w:pPr>
      <w:tabs>
        <w:tab w:val="center" w:pos="4153"/>
        <w:tab w:val="right" w:pos="8306"/>
      </w:tabs>
    </w:pPr>
  </w:style>
  <w:style w:type="paragraph" w:styleId="Footer">
    <w:name w:val="footer"/>
    <w:basedOn w:val="Normal"/>
    <w:link w:val="FooterChar"/>
    <w:uiPriority w:val="99"/>
    <w:rsid w:val="00AE44D8"/>
    <w:pPr>
      <w:tabs>
        <w:tab w:val="center" w:pos="4153"/>
        <w:tab w:val="right" w:pos="8306"/>
      </w:tabs>
    </w:pPr>
  </w:style>
  <w:style w:type="paragraph" w:styleId="ListParagraph">
    <w:name w:val="List Paragraph"/>
    <w:basedOn w:val="Normal"/>
    <w:uiPriority w:val="34"/>
    <w:qFormat/>
    <w:rsid w:val="007047FD"/>
    <w:pPr>
      <w:spacing w:after="200" w:line="276" w:lineRule="auto"/>
      <w:ind w:left="720"/>
      <w:contextualSpacing/>
    </w:pPr>
    <w:rPr>
      <w:rFonts w:ascii="Calibri" w:eastAsia="Calibri" w:hAnsi="Calibri" w:cs="Calibri"/>
      <w:sz w:val="22"/>
      <w:szCs w:val="22"/>
      <w:lang w:eastAsia="en-US"/>
    </w:rPr>
  </w:style>
  <w:style w:type="character" w:customStyle="1" w:styleId="FooterChar">
    <w:name w:val="Footer Char"/>
    <w:link w:val="Footer"/>
    <w:uiPriority w:val="99"/>
    <w:rsid w:val="007047FD"/>
    <w:rPr>
      <w:sz w:val="24"/>
    </w:rPr>
  </w:style>
  <w:style w:type="paragraph" w:customStyle="1" w:styleId="Textbody">
    <w:name w:val="Text body"/>
    <w:basedOn w:val="Normal"/>
    <w:rsid w:val="00F954DA"/>
    <w:pPr>
      <w:spacing w:line="260" w:lineRule="exact"/>
      <w:ind w:firstLine="567"/>
      <w:jc w:val="both"/>
    </w:pPr>
    <w:rPr>
      <w:rFonts w:ascii="Arial" w:hAnsi="Arial"/>
      <w:sz w:val="22"/>
      <w:lang w:val="en-GB" w:eastAsia="en-US"/>
    </w:rPr>
  </w:style>
  <w:style w:type="paragraph" w:customStyle="1" w:styleId="Textbody1stpar">
    <w:name w:val="Text body 1st par"/>
    <w:basedOn w:val="Normal"/>
    <w:next w:val="Normal"/>
    <w:rsid w:val="00F954DA"/>
    <w:pPr>
      <w:spacing w:line="260" w:lineRule="exact"/>
      <w:jc w:val="both"/>
    </w:pPr>
    <w:rPr>
      <w:rFonts w:ascii="Arial" w:hAnsi="Arial"/>
      <w:sz w:val="22"/>
      <w:lang w:val="en-GB" w:eastAsia="en-US"/>
    </w:rPr>
  </w:style>
  <w:style w:type="paragraph" w:customStyle="1" w:styleId="TableCaption">
    <w:name w:val="Table_Caption"/>
    <w:basedOn w:val="Normal"/>
    <w:rsid w:val="00F954DA"/>
    <w:pPr>
      <w:keepNext/>
      <w:spacing w:before="240" w:after="120"/>
      <w:jc w:val="center"/>
    </w:pPr>
    <w:rPr>
      <w:rFonts w:ascii="Arial" w:hAnsi="Arial"/>
      <w:b/>
      <w:sz w:val="22"/>
      <w:szCs w:val="24"/>
      <w:lang w:val="en-GB" w:eastAsia="en-US"/>
    </w:rPr>
  </w:style>
  <w:style w:type="paragraph" w:styleId="NormalWeb">
    <w:name w:val="Normal (Web)"/>
    <w:basedOn w:val="Normal"/>
    <w:uiPriority w:val="99"/>
    <w:unhideWhenUsed/>
    <w:rsid w:val="00320EF2"/>
    <w:pPr>
      <w:spacing w:before="100" w:beforeAutospacing="1" w:after="100" w:afterAutospacing="1"/>
    </w:pPr>
    <w:rPr>
      <w:szCs w:val="24"/>
      <w:lang w:val="en-GB" w:eastAsia="en-GB"/>
    </w:rPr>
  </w:style>
  <w:style w:type="paragraph" w:styleId="NoSpacing">
    <w:name w:val="No Spacing"/>
    <w:uiPriority w:val="1"/>
    <w:qFormat/>
    <w:rsid w:val="00591105"/>
    <w:rPr>
      <w:rFonts w:ascii="Calibri" w:eastAsia="Calibri" w:hAnsi="Calibri"/>
      <w:sz w:val="22"/>
      <w:szCs w:val="22"/>
      <w:lang w:eastAsia="en-US"/>
    </w:rPr>
  </w:style>
  <w:style w:type="paragraph" w:customStyle="1" w:styleId="Default">
    <w:name w:val="Default"/>
    <w:rsid w:val="000C3B63"/>
    <w:pPr>
      <w:autoSpaceDE w:val="0"/>
      <w:autoSpaceDN w:val="0"/>
      <w:adjustRightInd w:val="0"/>
    </w:pPr>
    <w:rPr>
      <w:rFonts w:ascii="Verdana" w:eastAsia="SimSun" w:hAnsi="Verdana" w:cs="Verdana"/>
      <w:color w:val="000000"/>
      <w:sz w:val="24"/>
      <w:szCs w:val="24"/>
    </w:rPr>
  </w:style>
  <w:style w:type="paragraph" w:customStyle="1" w:styleId="Titleofthepaper">
    <w:name w:val="Title of the paper"/>
    <w:rsid w:val="00D339D9"/>
    <w:pPr>
      <w:jc w:val="center"/>
    </w:pPr>
    <w:rPr>
      <w:rFonts w:ascii="Arial" w:hAnsi="Arial"/>
      <w:b/>
      <w:noProof/>
      <w:sz w:val="28"/>
      <w:lang w:val="en-US" w:eastAsia="en-US"/>
    </w:rPr>
  </w:style>
  <w:style w:type="paragraph" w:customStyle="1" w:styleId="Body1">
    <w:name w:val="Body 1"/>
    <w:rsid w:val="00D339D9"/>
    <w:rPr>
      <w:rFonts w:ascii="Helvetica" w:eastAsia="Arial Unicode MS" w:hAnsi="Helvetica"/>
      <w:color w:val="000000"/>
      <w:sz w:val="24"/>
      <w:lang w:eastAsia="en-US"/>
    </w:rPr>
  </w:style>
  <w:style w:type="character" w:customStyle="1" w:styleId="PartHeadingChar">
    <w:name w:val="Part Heading Char"/>
    <w:aliases w:val="ph Char"/>
    <w:link w:val="PartHeading"/>
    <w:locked/>
    <w:rsid w:val="00057F22"/>
    <w:rPr>
      <w:rFonts w:ascii="Arial" w:hAnsi="Arial" w:cs="Arial"/>
    </w:rPr>
  </w:style>
  <w:style w:type="paragraph" w:customStyle="1" w:styleId="PartHeading">
    <w:name w:val="Part Heading"/>
    <w:aliases w:val="ph"/>
    <w:basedOn w:val="Normal"/>
    <w:link w:val="PartHeadingChar"/>
    <w:rsid w:val="00057F22"/>
    <w:pPr>
      <w:spacing w:after="120" w:line="270" w:lineRule="atLeast"/>
    </w:pPr>
    <w:rPr>
      <w:rFonts w:ascii="Arial" w:hAnsi="Arial" w:cs="Arial"/>
      <w:sz w:val="20"/>
    </w:rPr>
  </w:style>
  <w:style w:type="character" w:styleId="Emphasis">
    <w:name w:val="Emphasis"/>
    <w:uiPriority w:val="20"/>
    <w:qFormat/>
    <w:rsid w:val="00134CE6"/>
    <w:rPr>
      <w:i/>
      <w:iCs/>
    </w:rPr>
  </w:style>
  <w:style w:type="character" w:styleId="Strong">
    <w:name w:val="Strong"/>
    <w:uiPriority w:val="22"/>
    <w:qFormat/>
    <w:rsid w:val="00134CE6"/>
    <w:rPr>
      <w:b/>
      <w:bCs/>
    </w:rPr>
  </w:style>
  <w:style w:type="character" w:customStyle="1" w:styleId="PlainTextChar">
    <w:name w:val="Plain Text Char"/>
    <w:basedOn w:val="DefaultParagraphFont"/>
    <w:link w:val="PlainText"/>
    <w:uiPriority w:val="99"/>
    <w:rsid w:val="002C5604"/>
    <w:rPr>
      <w:rFonts w:ascii="Courier New" w:hAnsi="Courier New"/>
    </w:rPr>
  </w:style>
  <w:style w:type="character" w:customStyle="1" w:styleId="apple-converted-space">
    <w:name w:val="apple-converted-space"/>
    <w:basedOn w:val="DefaultParagraphFont"/>
    <w:rsid w:val="006A1994"/>
  </w:style>
  <w:style w:type="character" w:customStyle="1" w:styleId="normaltext1">
    <w:name w:val="normal_text1"/>
    <w:rsid w:val="00402AE9"/>
    <w:rPr>
      <w:rFonts w:ascii="Arial" w:hAnsi="Arial" w:cs="Arial" w:hint="default"/>
      <w:b w:val="0"/>
      <w:bCs w:val="0"/>
      <w:i w:val="0"/>
      <w:iCs w:val="0"/>
      <w:strike w:val="0"/>
      <w:dstrike w:val="0"/>
      <w:color w:val="000000"/>
      <w:spacing w:val="0"/>
      <w:sz w:val="18"/>
      <w:szCs w:val="18"/>
      <w:u w:val="none"/>
      <w:effect w:val="none"/>
    </w:rPr>
  </w:style>
  <w:style w:type="character" w:customStyle="1" w:styleId="xrtc1">
    <w:name w:val="xr_tc1"/>
    <w:rsid w:val="00402AE9"/>
  </w:style>
  <w:style w:type="character" w:customStyle="1" w:styleId="xrtl1">
    <w:name w:val="xr_tl1"/>
    <w:rsid w:val="00402AE9"/>
  </w:style>
  <w:style w:type="character" w:customStyle="1" w:styleId="apple-style-span">
    <w:name w:val="apple-style-span"/>
    <w:basedOn w:val="DefaultParagraphFont"/>
    <w:rsid w:val="00793CAF"/>
  </w:style>
  <w:style w:type="character" w:styleId="FollowedHyperlink">
    <w:name w:val="FollowedHyperlink"/>
    <w:basedOn w:val="DefaultParagraphFont"/>
    <w:uiPriority w:val="99"/>
    <w:semiHidden/>
    <w:unhideWhenUsed/>
    <w:rsid w:val="00186DD4"/>
    <w:rPr>
      <w:color w:val="800080" w:themeColor="followedHyperlink"/>
      <w:u w:val="single"/>
    </w:rPr>
  </w:style>
  <w:style w:type="character" w:customStyle="1" w:styleId="st1">
    <w:name w:val="st1"/>
    <w:basedOn w:val="DefaultParagraphFont"/>
    <w:rsid w:val="00234100"/>
  </w:style>
  <w:style w:type="paragraph" w:customStyle="1" w:styleId="crh2">
    <w:name w:val="cr h2"/>
    <w:basedOn w:val="Normal"/>
    <w:rsid w:val="00184DEC"/>
    <w:pPr>
      <w:spacing w:before="60" w:after="60"/>
    </w:pPr>
    <w:rPr>
      <w:rFonts w:ascii="Arial" w:eastAsia="SimSun" w:hAnsi="Arial" w:cs="Arial"/>
      <w:b/>
      <w:smallCaps/>
      <w:sz w:val="21"/>
      <w:szCs w:val="21"/>
      <w:lang w:eastAsia="zh-CN"/>
    </w:rPr>
  </w:style>
  <w:style w:type="character" w:customStyle="1" w:styleId="highlight">
    <w:name w:val="highlight"/>
    <w:basedOn w:val="DefaultParagraphFont"/>
    <w:rsid w:val="0086118D"/>
  </w:style>
  <w:style w:type="character" w:customStyle="1" w:styleId="skimlinks-unlinked">
    <w:name w:val="skimlinks-unlinked"/>
    <w:basedOn w:val="DefaultParagraphFont"/>
    <w:rsid w:val="00462F3D"/>
  </w:style>
  <w:style w:type="table" w:styleId="TableGrid">
    <w:name w:val="Table Grid"/>
    <w:basedOn w:val="TableNormal"/>
    <w:uiPriority w:val="39"/>
    <w:rsid w:val="00090A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095">
      <w:bodyDiv w:val="1"/>
      <w:marLeft w:val="0"/>
      <w:marRight w:val="0"/>
      <w:marTop w:val="0"/>
      <w:marBottom w:val="0"/>
      <w:divBdr>
        <w:top w:val="none" w:sz="0" w:space="0" w:color="auto"/>
        <w:left w:val="none" w:sz="0" w:space="0" w:color="auto"/>
        <w:bottom w:val="none" w:sz="0" w:space="0" w:color="auto"/>
        <w:right w:val="none" w:sz="0" w:space="0" w:color="auto"/>
      </w:divBdr>
      <w:divsChild>
        <w:div w:id="497234394">
          <w:marLeft w:val="0"/>
          <w:marRight w:val="0"/>
          <w:marTop w:val="0"/>
          <w:marBottom w:val="0"/>
          <w:divBdr>
            <w:top w:val="none" w:sz="0" w:space="0" w:color="auto"/>
            <w:left w:val="none" w:sz="0" w:space="0" w:color="auto"/>
            <w:bottom w:val="none" w:sz="0" w:space="0" w:color="auto"/>
            <w:right w:val="none" w:sz="0" w:space="0" w:color="auto"/>
          </w:divBdr>
          <w:divsChild>
            <w:div w:id="178855333">
              <w:marLeft w:val="0"/>
              <w:marRight w:val="0"/>
              <w:marTop w:val="0"/>
              <w:marBottom w:val="0"/>
              <w:divBdr>
                <w:top w:val="none" w:sz="0" w:space="0" w:color="auto"/>
                <w:left w:val="none" w:sz="0" w:space="0" w:color="auto"/>
                <w:bottom w:val="none" w:sz="0" w:space="0" w:color="auto"/>
                <w:right w:val="none" w:sz="0" w:space="0" w:color="auto"/>
              </w:divBdr>
            </w:div>
            <w:div w:id="633675074">
              <w:marLeft w:val="0"/>
              <w:marRight w:val="0"/>
              <w:marTop w:val="0"/>
              <w:marBottom w:val="0"/>
              <w:divBdr>
                <w:top w:val="none" w:sz="0" w:space="0" w:color="auto"/>
                <w:left w:val="none" w:sz="0" w:space="0" w:color="auto"/>
                <w:bottom w:val="none" w:sz="0" w:space="0" w:color="auto"/>
                <w:right w:val="none" w:sz="0" w:space="0" w:color="auto"/>
              </w:divBdr>
            </w:div>
            <w:div w:id="1522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7975">
      <w:bodyDiv w:val="1"/>
      <w:marLeft w:val="0"/>
      <w:marRight w:val="0"/>
      <w:marTop w:val="0"/>
      <w:marBottom w:val="0"/>
      <w:divBdr>
        <w:top w:val="none" w:sz="0" w:space="0" w:color="auto"/>
        <w:left w:val="none" w:sz="0" w:space="0" w:color="auto"/>
        <w:bottom w:val="none" w:sz="0" w:space="0" w:color="auto"/>
        <w:right w:val="none" w:sz="0" w:space="0" w:color="auto"/>
      </w:divBdr>
    </w:div>
    <w:div w:id="122163669">
      <w:bodyDiv w:val="1"/>
      <w:marLeft w:val="0"/>
      <w:marRight w:val="0"/>
      <w:marTop w:val="0"/>
      <w:marBottom w:val="0"/>
      <w:divBdr>
        <w:top w:val="none" w:sz="0" w:space="0" w:color="auto"/>
        <w:left w:val="none" w:sz="0" w:space="0" w:color="auto"/>
        <w:bottom w:val="none" w:sz="0" w:space="0" w:color="auto"/>
        <w:right w:val="none" w:sz="0" w:space="0" w:color="auto"/>
      </w:divBdr>
    </w:div>
    <w:div w:id="163204215">
      <w:bodyDiv w:val="1"/>
      <w:marLeft w:val="0"/>
      <w:marRight w:val="0"/>
      <w:marTop w:val="0"/>
      <w:marBottom w:val="0"/>
      <w:divBdr>
        <w:top w:val="none" w:sz="0" w:space="0" w:color="auto"/>
        <w:left w:val="none" w:sz="0" w:space="0" w:color="auto"/>
        <w:bottom w:val="none" w:sz="0" w:space="0" w:color="auto"/>
        <w:right w:val="none" w:sz="0" w:space="0" w:color="auto"/>
      </w:divBdr>
    </w:div>
    <w:div w:id="166023695">
      <w:bodyDiv w:val="1"/>
      <w:marLeft w:val="0"/>
      <w:marRight w:val="0"/>
      <w:marTop w:val="0"/>
      <w:marBottom w:val="0"/>
      <w:divBdr>
        <w:top w:val="none" w:sz="0" w:space="0" w:color="auto"/>
        <w:left w:val="none" w:sz="0" w:space="0" w:color="auto"/>
        <w:bottom w:val="none" w:sz="0" w:space="0" w:color="auto"/>
        <w:right w:val="none" w:sz="0" w:space="0" w:color="auto"/>
      </w:divBdr>
    </w:div>
    <w:div w:id="206114618">
      <w:bodyDiv w:val="1"/>
      <w:marLeft w:val="0"/>
      <w:marRight w:val="0"/>
      <w:marTop w:val="0"/>
      <w:marBottom w:val="0"/>
      <w:divBdr>
        <w:top w:val="none" w:sz="0" w:space="0" w:color="auto"/>
        <w:left w:val="none" w:sz="0" w:space="0" w:color="auto"/>
        <w:bottom w:val="none" w:sz="0" w:space="0" w:color="auto"/>
        <w:right w:val="none" w:sz="0" w:space="0" w:color="auto"/>
      </w:divBdr>
      <w:divsChild>
        <w:div w:id="460803202">
          <w:marLeft w:val="0"/>
          <w:marRight w:val="0"/>
          <w:marTop w:val="0"/>
          <w:marBottom w:val="0"/>
          <w:divBdr>
            <w:top w:val="none" w:sz="0" w:space="0" w:color="auto"/>
            <w:left w:val="none" w:sz="0" w:space="0" w:color="auto"/>
            <w:bottom w:val="none" w:sz="0" w:space="0" w:color="auto"/>
            <w:right w:val="none" w:sz="0" w:space="0" w:color="auto"/>
          </w:divBdr>
        </w:div>
        <w:div w:id="616958454">
          <w:marLeft w:val="0"/>
          <w:marRight w:val="0"/>
          <w:marTop w:val="0"/>
          <w:marBottom w:val="0"/>
          <w:divBdr>
            <w:top w:val="none" w:sz="0" w:space="0" w:color="auto"/>
            <w:left w:val="none" w:sz="0" w:space="0" w:color="auto"/>
            <w:bottom w:val="none" w:sz="0" w:space="0" w:color="auto"/>
            <w:right w:val="none" w:sz="0" w:space="0" w:color="auto"/>
          </w:divBdr>
        </w:div>
        <w:div w:id="678846142">
          <w:marLeft w:val="0"/>
          <w:marRight w:val="0"/>
          <w:marTop w:val="0"/>
          <w:marBottom w:val="0"/>
          <w:divBdr>
            <w:top w:val="none" w:sz="0" w:space="0" w:color="auto"/>
            <w:left w:val="none" w:sz="0" w:space="0" w:color="auto"/>
            <w:bottom w:val="none" w:sz="0" w:space="0" w:color="auto"/>
            <w:right w:val="none" w:sz="0" w:space="0" w:color="auto"/>
          </w:divBdr>
        </w:div>
        <w:div w:id="894776053">
          <w:marLeft w:val="0"/>
          <w:marRight w:val="0"/>
          <w:marTop w:val="0"/>
          <w:marBottom w:val="0"/>
          <w:divBdr>
            <w:top w:val="none" w:sz="0" w:space="0" w:color="auto"/>
            <w:left w:val="none" w:sz="0" w:space="0" w:color="auto"/>
            <w:bottom w:val="none" w:sz="0" w:space="0" w:color="auto"/>
            <w:right w:val="none" w:sz="0" w:space="0" w:color="auto"/>
          </w:divBdr>
        </w:div>
        <w:div w:id="1003584165">
          <w:marLeft w:val="0"/>
          <w:marRight w:val="0"/>
          <w:marTop w:val="0"/>
          <w:marBottom w:val="0"/>
          <w:divBdr>
            <w:top w:val="none" w:sz="0" w:space="0" w:color="auto"/>
            <w:left w:val="none" w:sz="0" w:space="0" w:color="auto"/>
            <w:bottom w:val="none" w:sz="0" w:space="0" w:color="auto"/>
            <w:right w:val="none" w:sz="0" w:space="0" w:color="auto"/>
          </w:divBdr>
        </w:div>
        <w:div w:id="1352073699">
          <w:marLeft w:val="0"/>
          <w:marRight w:val="0"/>
          <w:marTop w:val="0"/>
          <w:marBottom w:val="0"/>
          <w:divBdr>
            <w:top w:val="none" w:sz="0" w:space="0" w:color="auto"/>
            <w:left w:val="none" w:sz="0" w:space="0" w:color="auto"/>
            <w:bottom w:val="none" w:sz="0" w:space="0" w:color="auto"/>
            <w:right w:val="none" w:sz="0" w:space="0" w:color="auto"/>
          </w:divBdr>
        </w:div>
        <w:div w:id="1717194548">
          <w:marLeft w:val="0"/>
          <w:marRight w:val="0"/>
          <w:marTop w:val="0"/>
          <w:marBottom w:val="0"/>
          <w:divBdr>
            <w:top w:val="none" w:sz="0" w:space="0" w:color="auto"/>
            <w:left w:val="none" w:sz="0" w:space="0" w:color="auto"/>
            <w:bottom w:val="none" w:sz="0" w:space="0" w:color="auto"/>
            <w:right w:val="none" w:sz="0" w:space="0" w:color="auto"/>
          </w:divBdr>
        </w:div>
        <w:div w:id="1719626680">
          <w:marLeft w:val="0"/>
          <w:marRight w:val="0"/>
          <w:marTop w:val="0"/>
          <w:marBottom w:val="0"/>
          <w:divBdr>
            <w:top w:val="none" w:sz="0" w:space="0" w:color="auto"/>
            <w:left w:val="none" w:sz="0" w:space="0" w:color="auto"/>
            <w:bottom w:val="none" w:sz="0" w:space="0" w:color="auto"/>
            <w:right w:val="none" w:sz="0" w:space="0" w:color="auto"/>
          </w:divBdr>
        </w:div>
      </w:divsChild>
    </w:div>
    <w:div w:id="233126466">
      <w:bodyDiv w:val="1"/>
      <w:marLeft w:val="0"/>
      <w:marRight w:val="0"/>
      <w:marTop w:val="0"/>
      <w:marBottom w:val="0"/>
      <w:divBdr>
        <w:top w:val="none" w:sz="0" w:space="0" w:color="auto"/>
        <w:left w:val="none" w:sz="0" w:space="0" w:color="auto"/>
        <w:bottom w:val="none" w:sz="0" w:space="0" w:color="auto"/>
        <w:right w:val="none" w:sz="0" w:space="0" w:color="auto"/>
      </w:divBdr>
    </w:div>
    <w:div w:id="257056108">
      <w:bodyDiv w:val="1"/>
      <w:marLeft w:val="0"/>
      <w:marRight w:val="0"/>
      <w:marTop w:val="0"/>
      <w:marBottom w:val="0"/>
      <w:divBdr>
        <w:top w:val="none" w:sz="0" w:space="0" w:color="auto"/>
        <w:left w:val="none" w:sz="0" w:space="0" w:color="auto"/>
        <w:bottom w:val="none" w:sz="0" w:space="0" w:color="auto"/>
        <w:right w:val="none" w:sz="0" w:space="0" w:color="auto"/>
      </w:divBdr>
      <w:divsChild>
        <w:div w:id="1531256191">
          <w:marLeft w:val="0"/>
          <w:marRight w:val="0"/>
          <w:marTop w:val="0"/>
          <w:marBottom w:val="0"/>
          <w:divBdr>
            <w:top w:val="none" w:sz="0" w:space="0" w:color="auto"/>
            <w:left w:val="none" w:sz="0" w:space="0" w:color="auto"/>
            <w:bottom w:val="none" w:sz="0" w:space="0" w:color="auto"/>
            <w:right w:val="none" w:sz="0" w:space="0" w:color="auto"/>
          </w:divBdr>
          <w:divsChild>
            <w:div w:id="1984693850">
              <w:marLeft w:val="0"/>
              <w:marRight w:val="0"/>
              <w:marTop w:val="0"/>
              <w:marBottom w:val="0"/>
              <w:divBdr>
                <w:top w:val="none" w:sz="0" w:space="0" w:color="auto"/>
                <w:left w:val="none" w:sz="0" w:space="0" w:color="auto"/>
                <w:bottom w:val="none" w:sz="0" w:space="0" w:color="auto"/>
                <w:right w:val="none" w:sz="0" w:space="0" w:color="auto"/>
              </w:divBdr>
            </w:div>
            <w:div w:id="1179347458">
              <w:marLeft w:val="0"/>
              <w:marRight w:val="0"/>
              <w:marTop w:val="0"/>
              <w:marBottom w:val="0"/>
              <w:divBdr>
                <w:top w:val="none" w:sz="0" w:space="0" w:color="auto"/>
                <w:left w:val="none" w:sz="0" w:space="0" w:color="auto"/>
                <w:bottom w:val="none" w:sz="0" w:space="0" w:color="auto"/>
                <w:right w:val="none" w:sz="0" w:space="0" w:color="auto"/>
              </w:divBdr>
            </w:div>
            <w:div w:id="24137495">
              <w:marLeft w:val="0"/>
              <w:marRight w:val="0"/>
              <w:marTop w:val="0"/>
              <w:marBottom w:val="0"/>
              <w:divBdr>
                <w:top w:val="none" w:sz="0" w:space="0" w:color="auto"/>
                <w:left w:val="none" w:sz="0" w:space="0" w:color="auto"/>
                <w:bottom w:val="none" w:sz="0" w:space="0" w:color="auto"/>
                <w:right w:val="none" w:sz="0" w:space="0" w:color="auto"/>
              </w:divBdr>
            </w:div>
            <w:div w:id="1475366579">
              <w:marLeft w:val="0"/>
              <w:marRight w:val="0"/>
              <w:marTop w:val="0"/>
              <w:marBottom w:val="0"/>
              <w:divBdr>
                <w:top w:val="none" w:sz="0" w:space="0" w:color="auto"/>
                <w:left w:val="none" w:sz="0" w:space="0" w:color="auto"/>
                <w:bottom w:val="none" w:sz="0" w:space="0" w:color="auto"/>
                <w:right w:val="none" w:sz="0" w:space="0" w:color="auto"/>
              </w:divBdr>
            </w:div>
            <w:div w:id="1468010304">
              <w:marLeft w:val="0"/>
              <w:marRight w:val="0"/>
              <w:marTop w:val="0"/>
              <w:marBottom w:val="0"/>
              <w:divBdr>
                <w:top w:val="none" w:sz="0" w:space="0" w:color="auto"/>
                <w:left w:val="none" w:sz="0" w:space="0" w:color="auto"/>
                <w:bottom w:val="none" w:sz="0" w:space="0" w:color="auto"/>
                <w:right w:val="none" w:sz="0" w:space="0" w:color="auto"/>
              </w:divBdr>
            </w:div>
            <w:div w:id="573052438">
              <w:marLeft w:val="0"/>
              <w:marRight w:val="0"/>
              <w:marTop w:val="0"/>
              <w:marBottom w:val="0"/>
              <w:divBdr>
                <w:top w:val="none" w:sz="0" w:space="0" w:color="auto"/>
                <w:left w:val="none" w:sz="0" w:space="0" w:color="auto"/>
                <w:bottom w:val="none" w:sz="0" w:space="0" w:color="auto"/>
                <w:right w:val="none" w:sz="0" w:space="0" w:color="auto"/>
              </w:divBdr>
            </w:div>
            <w:div w:id="1767073781">
              <w:marLeft w:val="0"/>
              <w:marRight w:val="0"/>
              <w:marTop w:val="0"/>
              <w:marBottom w:val="0"/>
              <w:divBdr>
                <w:top w:val="none" w:sz="0" w:space="0" w:color="auto"/>
                <w:left w:val="none" w:sz="0" w:space="0" w:color="auto"/>
                <w:bottom w:val="none" w:sz="0" w:space="0" w:color="auto"/>
                <w:right w:val="none" w:sz="0" w:space="0" w:color="auto"/>
              </w:divBdr>
            </w:div>
            <w:div w:id="1531726807">
              <w:marLeft w:val="0"/>
              <w:marRight w:val="0"/>
              <w:marTop w:val="0"/>
              <w:marBottom w:val="0"/>
              <w:divBdr>
                <w:top w:val="none" w:sz="0" w:space="0" w:color="auto"/>
                <w:left w:val="none" w:sz="0" w:space="0" w:color="auto"/>
                <w:bottom w:val="none" w:sz="0" w:space="0" w:color="auto"/>
                <w:right w:val="none" w:sz="0" w:space="0" w:color="auto"/>
              </w:divBdr>
            </w:div>
            <w:div w:id="487750686">
              <w:marLeft w:val="0"/>
              <w:marRight w:val="0"/>
              <w:marTop w:val="0"/>
              <w:marBottom w:val="0"/>
              <w:divBdr>
                <w:top w:val="none" w:sz="0" w:space="0" w:color="auto"/>
                <w:left w:val="none" w:sz="0" w:space="0" w:color="auto"/>
                <w:bottom w:val="none" w:sz="0" w:space="0" w:color="auto"/>
                <w:right w:val="none" w:sz="0" w:space="0" w:color="auto"/>
              </w:divBdr>
            </w:div>
            <w:div w:id="873814036">
              <w:marLeft w:val="0"/>
              <w:marRight w:val="0"/>
              <w:marTop w:val="0"/>
              <w:marBottom w:val="0"/>
              <w:divBdr>
                <w:top w:val="none" w:sz="0" w:space="0" w:color="auto"/>
                <w:left w:val="none" w:sz="0" w:space="0" w:color="auto"/>
                <w:bottom w:val="none" w:sz="0" w:space="0" w:color="auto"/>
                <w:right w:val="none" w:sz="0" w:space="0" w:color="auto"/>
              </w:divBdr>
            </w:div>
            <w:div w:id="484205831">
              <w:marLeft w:val="0"/>
              <w:marRight w:val="0"/>
              <w:marTop w:val="0"/>
              <w:marBottom w:val="0"/>
              <w:divBdr>
                <w:top w:val="none" w:sz="0" w:space="0" w:color="auto"/>
                <w:left w:val="none" w:sz="0" w:space="0" w:color="auto"/>
                <w:bottom w:val="none" w:sz="0" w:space="0" w:color="auto"/>
                <w:right w:val="none" w:sz="0" w:space="0" w:color="auto"/>
              </w:divBdr>
            </w:div>
            <w:div w:id="1849517280">
              <w:marLeft w:val="0"/>
              <w:marRight w:val="0"/>
              <w:marTop w:val="0"/>
              <w:marBottom w:val="0"/>
              <w:divBdr>
                <w:top w:val="none" w:sz="0" w:space="0" w:color="auto"/>
                <w:left w:val="none" w:sz="0" w:space="0" w:color="auto"/>
                <w:bottom w:val="none" w:sz="0" w:space="0" w:color="auto"/>
                <w:right w:val="none" w:sz="0" w:space="0" w:color="auto"/>
              </w:divBdr>
            </w:div>
            <w:div w:id="395400757">
              <w:marLeft w:val="0"/>
              <w:marRight w:val="0"/>
              <w:marTop w:val="0"/>
              <w:marBottom w:val="0"/>
              <w:divBdr>
                <w:top w:val="none" w:sz="0" w:space="0" w:color="auto"/>
                <w:left w:val="none" w:sz="0" w:space="0" w:color="auto"/>
                <w:bottom w:val="none" w:sz="0" w:space="0" w:color="auto"/>
                <w:right w:val="none" w:sz="0" w:space="0" w:color="auto"/>
              </w:divBdr>
            </w:div>
            <w:div w:id="1652178828">
              <w:marLeft w:val="0"/>
              <w:marRight w:val="0"/>
              <w:marTop w:val="0"/>
              <w:marBottom w:val="0"/>
              <w:divBdr>
                <w:top w:val="none" w:sz="0" w:space="0" w:color="auto"/>
                <w:left w:val="none" w:sz="0" w:space="0" w:color="auto"/>
                <w:bottom w:val="none" w:sz="0" w:space="0" w:color="auto"/>
                <w:right w:val="none" w:sz="0" w:space="0" w:color="auto"/>
              </w:divBdr>
            </w:div>
            <w:div w:id="155537570">
              <w:marLeft w:val="0"/>
              <w:marRight w:val="0"/>
              <w:marTop w:val="0"/>
              <w:marBottom w:val="0"/>
              <w:divBdr>
                <w:top w:val="none" w:sz="0" w:space="0" w:color="auto"/>
                <w:left w:val="none" w:sz="0" w:space="0" w:color="auto"/>
                <w:bottom w:val="none" w:sz="0" w:space="0" w:color="auto"/>
                <w:right w:val="none" w:sz="0" w:space="0" w:color="auto"/>
              </w:divBdr>
            </w:div>
            <w:div w:id="1908682559">
              <w:marLeft w:val="0"/>
              <w:marRight w:val="0"/>
              <w:marTop w:val="0"/>
              <w:marBottom w:val="0"/>
              <w:divBdr>
                <w:top w:val="none" w:sz="0" w:space="0" w:color="auto"/>
                <w:left w:val="none" w:sz="0" w:space="0" w:color="auto"/>
                <w:bottom w:val="none" w:sz="0" w:space="0" w:color="auto"/>
                <w:right w:val="none" w:sz="0" w:space="0" w:color="auto"/>
              </w:divBdr>
            </w:div>
            <w:div w:id="501966512">
              <w:marLeft w:val="0"/>
              <w:marRight w:val="0"/>
              <w:marTop w:val="0"/>
              <w:marBottom w:val="0"/>
              <w:divBdr>
                <w:top w:val="none" w:sz="0" w:space="0" w:color="auto"/>
                <w:left w:val="none" w:sz="0" w:space="0" w:color="auto"/>
                <w:bottom w:val="none" w:sz="0" w:space="0" w:color="auto"/>
                <w:right w:val="none" w:sz="0" w:space="0" w:color="auto"/>
              </w:divBdr>
            </w:div>
            <w:div w:id="209195455">
              <w:marLeft w:val="0"/>
              <w:marRight w:val="0"/>
              <w:marTop w:val="0"/>
              <w:marBottom w:val="0"/>
              <w:divBdr>
                <w:top w:val="none" w:sz="0" w:space="0" w:color="auto"/>
                <w:left w:val="none" w:sz="0" w:space="0" w:color="auto"/>
                <w:bottom w:val="none" w:sz="0" w:space="0" w:color="auto"/>
                <w:right w:val="none" w:sz="0" w:space="0" w:color="auto"/>
              </w:divBdr>
            </w:div>
            <w:div w:id="1479104166">
              <w:marLeft w:val="0"/>
              <w:marRight w:val="0"/>
              <w:marTop w:val="0"/>
              <w:marBottom w:val="0"/>
              <w:divBdr>
                <w:top w:val="none" w:sz="0" w:space="0" w:color="auto"/>
                <w:left w:val="none" w:sz="0" w:space="0" w:color="auto"/>
                <w:bottom w:val="none" w:sz="0" w:space="0" w:color="auto"/>
                <w:right w:val="none" w:sz="0" w:space="0" w:color="auto"/>
              </w:divBdr>
            </w:div>
            <w:div w:id="1347825684">
              <w:marLeft w:val="0"/>
              <w:marRight w:val="0"/>
              <w:marTop w:val="0"/>
              <w:marBottom w:val="0"/>
              <w:divBdr>
                <w:top w:val="none" w:sz="0" w:space="0" w:color="auto"/>
                <w:left w:val="none" w:sz="0" w:space="0" w:color="auto"/>
                <w:bottom w:val="none" w:sz="0" w:space="0" w:color="auto"/>
                <w:right w:val="none" w:sz="0" w:space="0" w:color="auto"/>
              </w:divBdr>
            </w:div>
            <w:div w:id="52387365">
              <w:marLeft w:val="0"/>
              <w:marRight w:val="0"/>
              <w:marTop w:val="0"/>
              <w:marBottom w:val="0"/>
              <w:divBdr>
                <w:top w:val="none" w:sz="0" w:space="0" w:color="auto"/>
                <w:left w:val="none" w:sz="0" w:space="0" w:color="auto"/>
                <w:bottom w:val="none" w:sz="0" w:space="0" w:color="auto"/>
                <w:right w:val="none" w:sz="0" w:space="0" w:color="auto"/>
              </w:divBdr>
            </w:div>
            <w:div w:id="1340499203">
              <w:marLeft w:val="0"/>
              <w:marRight w:val="0"/>
              <w:marTop w:val="0"/>
              <w:marBottom w:val="0"/>
              <w:divBdr>
                <w:top w:val="none" w:sz="0" w:space="0" w:color="auto"/>
                <w:left w:val="none" w:sz="0" w:space="0" w:color="auto"/>
                <w:bottom w:val="none" w:sz="0" w:space="0" w:color="auto"/>
                <w:right w:val="none" w:sz="0" w:space="0" w:color="auto"/>
              </w:divBdr>
            </w:div>
            <w:div w:id="1362900884">
              <w:marLeft w:val="0"/>
              <w:marRight w:val="0"/>
              <w:marTop w:val="0"/>
              <w:marBottom w:val="0"/>
              <w:divBdr>
                <w:top w:val="none" w:sz="0" w:space="0" w:color="auto"/>
                <w:left w:val="none" w:sz="0" w:space="0" w:color="auto"/>
                <w:bottom w:val="none" w:sz="0" w:space="0" w:color="auto"/>
                <w:right w:val="none" w:sz="0" w:space="0" w:color="auto"/>
              </w:divBdr>
            </w:div>
            <w:div w:id="938368340">
              <w:marLeft w:val="0"/>
              <w:marRight w:val="0"/>
              <w:marTop w:val="0"/>
              <w:marBottom w:val="0"/>
              <w:divBdr>
                <w:top w:val="none" w:sz="0" w:space="0" w:color="auto"/>
                <w:left w:val="none" w:sz="0" w:space="0" w:color="auto"/>
                <w:bottom w:val="none" w:sz="0" w:space="0" w:color="auto"/>
                <w:right w:val="none" w:sz="0" w:space="0" w:color="auto"/>
              </w:divBdr>
            </w:div>
            <w:div w:id="163128158">
              <w:marLeft w:val="0"/>
              <w:marRight w:val="0"/>
              <w:marTop w:val="0"/>
              <w:marBottom w:val="0"/>
              <w:divBdr>
                <w:top w:val="none" w:sz="0" w:space="0" w:color="auto"/>
                <w:left w:val="none" w:sz="0" w:space="0" w:color="auto"/>
                <w:bottom w:val="none" w:sz="0" w:space="0" w:color="auto"/>
                <w:right w:val="none" w:sz="0" w:space="0" w:color="auto"/>
              </w:divBdr>
            </w:div>
            <w:div w:id="1697391180">
              <w:marLeft w:val="0"/>
              <w:marRight w:val="0"/>
              <w:marTop w:val="0"/>
              <w:marBottom w:val="0"/>
              <w:divBdr>
                <w:top w:val="none" w:sz="0" w:space="0" w:color="auto"/>
                <w:left w:val="none" w:sz="0" w:space="0" w:color="auto"/>
                <w:bottom w:val="none" w:sz="0" w:space="0" w:color="auto"/>
                <w:right w:val="none" w:sz="0" w:space="0" w:color="auto"/>
              </w:divBdr>
            </w:div>
            <w:div w:id="1380007906">
              <w:marLeft w:val="0"/>
              <w:marRight w:val="0"/>
              <w:marTop w:val="0"/>
              <w:marBottom w:val="0"/>
              <w:divBdr>
                <w:top w:val="none" w:sz="0" w:space="0" w:color="auto"/>
                <w:left w:val="none" w:sz="0" w:space="0" w:color="auto"/>
                <w:bottom w:val="none" w:sz="0" w:space="0" w:color="auto"/>
                <w:right w:val="none" w:sz="0" w:space="0" w:color="auto"/>
              </w:divBdr>
            </w:div>
            <w:div w:id="1581792748">
              <w:marLeft w:val="0"/>
              <w:marRight w:val="0"/>
              <w:marTop w:val="0"/>
              <w:marBottom w:val="0"/>
              <w:divBdr>
                <w:top w:val="none" w:sz="0" w:space="0" w:color="auto"/>
                <w:left w:val="none" w:sz="0" w:space="0" w:color="auto"/>
                <w:bottom w:val="none" w:sz="0" w:space="0" w:color="auto"/>
                <w:right w:val="none" w:sz="0" w:space="0" w:color="auto"/>
              </w:divBdr>
            </w:div>
            <w:div w:id="269974667">
              <w:marLeft w:val="0"/>
              <w:marRight w:val="0"/>
              <w:marTop w:val="0"/>
              <w:marBottom w:val="0"/>
              <w:divBdr>
                <w:top w:val="none" w:sz="0" w:space="0" w:color="auto"/>
                <w:left w:val="none" w:sz="0" w:space="0" w:color="auto"/>
                <w:bottom w:val="none" w:sz="0" w:space="0" w:color="auto"/>
                <w:right w:val="none" w:sz="0" w:space="0" w:color="auto"/>
              </w:divBdr>
            </w:div>
            <w:div w:id="308706931">
              <w:marLeft w:val="0"/>
              <w:marRight w:val="0"/>
              <w:marTop w:val="0"/>
              <w:marBottom w:val="0"/>
              <w:divBdr>
                <w:top w:val="none" w:sz="0" w:space="0" w:color="auto"/>
                <w:left w:val="none" w:sz="0" w:space="0" w:color="auto"/>
                <w:bottom w:val="none" w:sz="0" w:space="0" w:color="auto"/>
                <w:right w:val="none" w:sz="0" w:space="0" w:color="auto"/>
              </w:divBdr>
            </w:div>
            <w:div w:id="599417116">
              <w:marLeft w:val="0"/>
              <w:marRight w:val="0"/>
              <w:marTop w:val="0"/>
              <w:marBottom w:val="0"/>
              <w:divBdr>
                <w:top w:val="none" w:sz="0" w:space="0" w:color="auto"/>
                <w:left w:val="none" w:sz="0" w:space="0" w:color="auto"/>
                <w:bottom w:val="none" w:sz="0" w:space="0" w:color="auto"/>
                <w:right w:val="none" w:sz="0" w:space="0" w:color="auto"/>
              </w:divBdr>
            </w:div>
            <w:div w:id="4894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5178">
      <w:bodyDiv w:val="1"/>
      <w:marLeft w:val="0"/>
      <w:marRight w:val="0"/>
      <w:marTop w:val="0"/>
      <w:marBottom w:val="0"/>
      <w:divBdr>
        <w:top w:val="none" w:sz="0" w:space="0" w:color="auto"/>
        <w:left w:val="none" w:sz="0" w:space="0" w:color="auto"/>
        <w:bottom w:val="none" w:sz="0" w:space="0" w:color="auto"/>
        <w:right w:val="none" w:sz="0" w:space="0" w:color="auto"/>
      </w:divBdr>
      <w:divsChild>
        <w:div w:id="703142534">
          <w:marLeft w:val="0"/>
          <w:marRight w:val="0"/>
          <w:marTop w:val="0"/>
          <w:marBottom w:val="0"/>
          <w:divBdr>
            <w:top w:val="none" w:sz="0" w:space="0" w:color="auto"/>
            <w:left w:val="none" w:sz="0" w:space="0" w:color="auto"/>
            <w:bottom w:val="none" w:sz="0" w:space="0" w:color="auto"/>
            <w:right w:val="none" w:sz="0" w:space="0" w:color="auto"/>
          </w:divBdr>
          <w:divsChild>
            <w:div w:id="88234819">
              <w:marLeft w:val="0"/>
              <w:marRight w:val="0"/>
              <w:marTop w:val="0"/>
              <w:marBottom w:val="0"/>
              <w:divBdr>
                <w:top w:val="none" w:sz="0" w:space="0" w:color="auto"/>
                <w:left w:val="none" w:sz="0" w:space="0" w:color="auto"/>
                <w:bottom w:val="none" w:sz="0" w:space="0" w:color="auto"/>
                <w:right w:val="none" w:sz="0" w:space="0" w:color="auto"/>
              </w:divBdr>
              <w:divsChild>
                <w:div w:id="1915356884">
                  <w:marLeft w:val="0"/>
                  <w:marRight w:val="0"/>
                  <w:marTop w:val="0"/>
                  <w:marBottom w:val="0"/>
                  <w:divBdr>
                    <w:top w:val="none" w:sz="0" w:space="0" w:color="auto"/>
                    <w:left w:val="none" w:sz="0" w:space="0" w:color="auto"/>
                    <w:bottom w:val="none" w:sz="0" w:space="0" w:color="auto"/>
                    <w:right w:val="none" w:sz="0" w:space="0" w:color="auto"/>
                  </w:divBdr>
                  <w:divsChild>
                    <w:div w:id="957447336">
                      <w:marLeft w:val="0"/>
                      <w:marRight w:val="0"/>
                      <w:marTop w:val="0"/>
                      <w:marBottom w:val="0"/>
                      <w:divBdr>
                        <w:top w:val="none" w:sz="0" w:space="0" w:color="auto"/>
                        <w:left w:val="none" w:sz="0" w:space="0" w:color="auto"/>
                        <w:bottom w:val="none" w:sz="0" w:space="0" w:color="auto"/>
                        <w:right w:val="none" w:sz="0" w:space="0" w:color="auto"/>
                      </w:divBdr>
                      <w:divsChild>
                        <w:div w:id="1514342185">
                          <w:marLeft w:val="0"/>
                          <w:marRight w:val="0"/>
                          <w:marTop w:val="0"/>
                          <w:marBottom w:val="0"/>
                          <w:divBdr>
                            <w:top w:val="none" w:sz="0" w:space="0" w:color="auto"/>
                            <w:left w:val="none" w:sz="0" w:space="0" w:color="auto"/>
                            <w:bottom w:val="none" w:sz="0" w:space="0" w:color="auto"/>
                            <w:right w:val="none" w:sz="0" w:space="0" w:color="auto"/>
                          </w:divBdr>
                          <w:divsChild>
                            <w:div w:id="1830633605">
                              <w:marLeft w:val="0"/>
                              <w:marRight w:val="0"/>
                              <w:marTop w:val="0"/>
                              <w:marBottom w:val="0"/>
                              <w:divBdr>
                                <w:top w:val="none" w:sz="0" w:space="0" w:color="auto"/>
                                <w:left w:val="none" w:sz="0" w:space="0" w:color="auto"/>
                                <w:bottom w:val="none" w:sz="0" w:space="0" w:color="auto"/>
                                <w:right w:val="none" w:sz="0" w:space="0" w:color="auto"/>
                              </w:divBdr>
                              <w:divsChild>
                                <w:div w:id="1020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10295">
      <w:bodyDiv w:val="1"/>
      <w:marLeft w:val="0"/>
      <w:marRight w:val="0"/>
      <w:marTop w:val="0"/>
      <w:marBottom w:val="0"/>
      <w:divBdr>
        <w:top w:val="none" w:sz="0" w:space="0" w:color="auto"/>
        <w:left w:val="none" w:sz="0" w:space="0" w:color="auto"/>
        <w:bottom w:val="none" w:sz="0" w:space="0" w:color="auto"/>
        <w:right w:val="none" w:sz="0" w:space="0" w:color="auto"/>
      </w:divBdr>
    </w:div>
    <w:div w:id="445659231">
      <w:bodyDiv w:val="1"/>
      <w:marLeft w:val="0"/>
      <w:marRight w:val="0"/>
      <w:marTop w:val="0"/>
      <w:marBottom w:val="0"/>
      <w:divBdr>
        <w:top w:val="none" w:sz="0" w:space="0" w:color="auto"/>
        <w:left w:val="none" w:sz="0" w:space="0" w:color="auto"/>
        <w:bottom w:val="none" w:sz="0" w:space="0" w:color="auto"/>
        <w:right w:val="none" w:sz="0" w:space="0" w:color="auto"/>
      </w:divBdr>
    </w:div>
    <w:div w:id="473452143">
      <w:bodyDiv w:val="1"/>
      <w:marLeft w:val="0"/>
      <w:marRight w:val="0"/>
      <w:marTop w:val="0"/>
      <w:marBottom w:val="0"/>
      <w:divBdr>
        <w:top w:val="none" w:sz="0" w:space="0" w:color="auto"/>
        <w:left w:val="none" w:sz="0" w:space="0" w:color="auto"/>
        <w:bottom w:val="none" w:sz="0" w:space="0" w:color="auto"/>
        <w:right w:val="none" w:sz="0" w:space="0" w:color="auto"/>
      </w:divBdr>
      <w:divsChild>
        <w:div w:id="387656750">
          <w:marLeft w:val="0"/>
          <w:marRight w:val="0"/>
          <w:marTop w:val="0"/>
          <w:marBottom w:val="0"/>
          <w:divBdr>
            <w:top w:val="none" w:sz="0" w:space="0" w:color="auto"/>
            <w:left w:val="none" w:sz="0" w:space="0" w:color="auto"/>
            <w:bottom w:val="none" w:sz="0" w:space="0" w:color="auto"/>
            <w:right w:val="none" w:sz="0" w:space="0" w:color="auto"/>
          </w:divBdr>
        </w:div>
        <w:div w:id="861210291">
          <w:marLeft w:val="0"/>
          <w:marRight w:val="0"/>
          <w:marTop w:val="0"/>
          <w:marBottom w:val="0"/>
          <w:divBdr>
            <w:top w:val="none" w:sz="0" w:space="0" w:color="auto"/>
            <w:left w:val="none" w:sz="0" w:space="0" w:color="auto"/>
            <w:bottom w:val="none" w:sz="0" w:space="0" w:color="auto"/>
            <w:right w:val="none" w:sz="0" w:space="0" w:color="auto"/>
          </w:divBdr>
        </w:div>
        <w:div w:id="1372074618">
          <w:marLeft w:val="0"/>
          <w:marRight w:val="0"/>
          <w:marTop w:val="0"/>
          <w:marBottom w:val="0"/>
          <w:divBdr>
            <w:top w:val="none" w:sz="0" w:space="0" w:color="auto"/>
            <w:left w:val="none" w:sz="0" w:space="0" w:color="auto"/>
            <w:bottom w:val="none" w:sz="0" w:space="0" w:color="auto"/>
            <w:right w:val="none" w:sz="0" w:space="0" w:color="auto"/>
          </w:divBdr>
        </w:div>
        <w:div w:id="1704940541">
          <w:marLeft w:val="0"/>
          <w:marRight w:val="0"/>
          <w:marTop w:val="0"/>
          <w:marBottom w:val="0"/>
          <w:divBdr>
            <w:top w:val="none" w:sz="0" w:space="0" w:color="auto"/>
            <w:left w:val="none" w:sz="0" w:space="0" w:color="auto"/>
            <w:bottom w:val="none" w:sz="0" w:space="0" w:color="auto"/>
            <w:right w:val="none" w:sz="0" w:space="0" w:color="auto"/>
          </w:divBdr>
        </w:div>
        <w:div w:id="1851675542">
          <w:marLeft w:val="0"/>
          <w:marRight w:val="0"/>
          <w:marTop w:val="0"/>
          <w:marBottom w:val="0"/>
          <w:divBdr>
            <w:top w:val="none" w:sz="0" w:space="0" w:color="auto"/>
            <w:left w:val="none" w:sz="0" w:space="0" w:color="auto"/>
            <w:bottom w:val="none" w:sz="0" w:space="0" w:color="auto"/>
            <w:right w:val="none" w:sz="0" w:space="0" w:color="auto"/>
          </w:divBdr>
        </w:div>
      </w:divsChild>
    </w:div>
    <w:div w:id="688677534">
      <w:bodyDiv w:val="1"/>
      <w:marLeft w:val="0"/>
      <w:marRight w:val="0"/>
      <w:marTop w:val="0"/>
      <w:marBottom w:val="0"/>
      <w:divBdr>
        <w:top w:val="none" w:sz="0" w:space="0" w:color="auto"/>
        <w:left w:val="none" w:sz="0" w:space="0" w:color="auto"/>
        <w:bottom w:val="none" w:sz="0" w:space="0" w:color="auto"/>
        <w:right w:val="none" w:sz="0" w:space="0" w:color="auto"/>
      </w:divBdr>
      <w:divsChild>
        <w:div w:id="278688870">
          <w:marLeft w:val="0"/>
          <w:marRight w:val="0"/>
          <w:marTop w:val="0"/>
          <w:marBottom w:val="0"/>
          <w:divBdr>
            <w:top w:val="none" w:sz="0" w:space="0" w:color="auto"/>
            <w:left w:val="none" w:sz="0" w:space="0" w:color="auto"/>
            <w:bottom w:val="none" w:sz="0" w:space="0" w:color="auto"/>
            <w:right w:val="none" w:sz="0" w:space="0" w:color="auto"/>
          </w:divBdr>
        </w:div>
        <w:div w:id="475878987">
          <w:marLeft w:val="0"/>
          <w:marRight w:val="0"/>
          <w:marTop w:val="0"/>
          <w:marBottom w:val="0"/>
          <w:divBdr>
            <w:top w:val="none" w:sz="0" w:space="0" w:color="auto"/>
            <w:left w:val="none" w:sz="0" w:space="0" w:color="auto"/>
            <w:bottom w:val="none" w:sz="0" w:space="0" w:color="auto"/>
            <w:right w:val="none" w:sz="0" w:space="0" w:color="auto"/>
          </w:divBdr>
          <w:divsChild>
            <w:div w:id="279263833">
              <w:marLeft w:val="0"/>
              <w:marRight w:val="0"/>
              <w:marTop w:val="0"/>
              <w:marBottom w:val="0"/>
              <w:divBdr>
                <w:top w:val="none" w:sz="0" w:space="0" w:color="auto"/>
                <w:left w:val="none" w:sz="0" w:space="0" w:color="auto"/>
                <w:bottom w:val="none" w:sz="0" w:space="0" w:color="auto"/>
                <w:right w:val="none" w:sz="0" w:space="0" w:color="auto"/>
              </w:divBdr>
            </w:div>
            <w:div w:id="320164714">
              <w:marLeft w:val="0"/>
              <w:marRight w:val="0"/>
              <w:marTop w:val="0"/>
              <w:marBottom w:val="0"/>
              <w:divBdr>
                <w:top w:val="none" w:sz="0" w:space="0" w:color="auto"/>
                <w:left w:val="none" w:sz="0" w:space="0" w:color="auto"/>
                <w:bottom w:val="none" w:sz="0" w:space="0" w:color="auto"/>
                <w:right w:val="none" w:sz="0" w:space="0" w:color="auto"/>
              </w:divBdr>
            </w:div>
            <w:div w:id="369652644">
              <w:marLeft w:val="0"/>
              <w:marRight w:val="0"/>
              <w:marTop w:val="0"/>
              <w:marBottom w:val="0"/>
              <w:divBdr>
                <w:top w:val="none" w:sz="0" w:space="0" w:color="auto"/>
                <w:left w:val="none" w:sz="0" w:space="0" w:color="auto"/>
                <w:bottom w:val="none" w:sz="0" w:space="0" w:color="auto"/>
                <w:right w:val="none" w:sz="0" w:space="0" w:color="auto"/>
              </w:divBdr>
            </w:div>
            <w:div w:id="429936871">
              <w:marLeft w:val="0"/>
              <w:marRight w:val="0"/>
              <w:marTop w:val="0"/>
              <w:marBottom w:val="0"/>
              <w:divBdr>
                <w:top w:val="none" w:sz="0" w:space="0" w:color="auto"/>
                <w:left w:val="none" w:sz="0" w:space="0" w:color="auto"/>
                <w:bottom w:val="none" w:sz="0" w:space="0" w:color="auto"/>
                <w:right w:val="none" w:sz="0" w:space="0" w:color="auto"/>
              </w:divBdr>
            </w:div>
            <w:div w:id="430855838">
              <w:marLeft w:val="0"/>
              <w:marRight w:val="0"/>
              <w:marTop w:val="0"/>
              <w:marBottom w:val="0"/>
              <w:divBdr>
                <w:top w:val="none" w:sz="0" w:space="0" w:color="auto"/>
                <w:left w:val="none" w:sz="0" w:space="0" w:color="auto"/>
                <w:bottom w:val="none" w:sz="0" w:space="0" w:color="auto"/>
                <w:right w:val="none" w:sz="0" w:space="0" w:color="auto"/>
              </w:divBdr>
            </w:div>
            <w:div w:id="449281635">
              <w:marLeft w:val="0"/>
              <w:marRight w:val="0"/>
              <w:marTop w:val="0"/>
              <w:marBottom w:val="0"/>
              <w:divBdr>
                <w:top w:val="none" w:sz="0" w:space="0" w:color="auto"/>
                <w:left w:val="none" w:sz="0" w:space="0" w:color="auto"/>
                <w:bottom w:val="none" w:sz="0" w:space="0" w:color="auto"/>
                <w:right w:val="none" w:sz="0" w:space="0" w:color="auto"/>
              </w:divBdr>
            </w:div>
            <w:div w:id="455830786">
              <w:marLeft w:val="0"/>
              <w:marRight w:val="0"/>
              <w:marTop w:val="0"/>
              <w:marBottom w:val="0"/>
              <w:divBdr>
                <w:top w:val="none" w:sz="0" w:space="0" w:color="auto"/>
                <w:left w:val="none" w:sz="0" w:space="0" w:color="auto"/>
                <w:bottom w:val="none" w:sz="0" w:space="0" w:color="auto"/>
                <w:right w:val="none" w:sz="0" w:space="0" w:color="auto"/>
              </w:divBdr>
            </w:div>
            <w:div w:id="505247436">
              <w:marLeft w:val="0"/>
              <w:marRight w:val="0"/>
              <w:marTop w:val="0"/>
              <w:marBottom w:val="0"/>
              <w:divBdr>
                <w:top w:val="none" w:sz="0" w:space="0" w:color="auto"/>
                <w:left w:val="none" w:sz="0" w:space="0" w:color="auto"/>
                <w:bottom w:val="none" w:sz="0" w:space="0" w:color="auto"/>
                <w:right w:val="none" w:sz="0" w:space="0" w:color="auto"/>
              </w:divBdr>
            </w:div>
            <w:div w:id="546525707">
              <w:marLeft w:val="0"/>
              <w:marRight w:val="0"/>
              <w:marTop w:val="0"/>
              <w:marBottom w:val="0"/>
              <w:divBdr>
                <w:top w:val="none" w:sz="0" w:space="0" w:color="auto"/>
                <w:left w:val="none" w:sz="0" w:space="0" w:color="auto"/>
                <w:bottom w:val="none" w:sz="0" w:space="0" w:color="auto"/>
                <w:right w:val="none" w:sz="0" w:space="0" w:color="auto"/>
              </w:divBdr>
            </w:div>
            <w:div w:id="638265724">
              <w:marLeft w:val="0"/>
              <w:marRight w:val="0"/>
              <w:marTop w:val="0"/>
              <w:marBottom w:val="0"/>
              <w:divBdr>
                <w:top w:val="none" w:sz="0" w:space="0" w:color="auto"/>
                <w:left w:val="none" w:sz="0" w:space="0" w:color="auto"/>
                <w:bottom w:val="none" w:sz="0" w:space="0" w:color="auto"/>
                <w:right w:val="none" w:sz="0" w:space="0" w:color="auto"/>
              </w:divBdr>
            </w:div>
            <w:div w:id="715812269">
              <w:marLeft w:val="0"/>
              <w:marRight w:val="0"/>
              <w:marTop w:val="0"/>
              <w:marBottom w:val="0"/>
              <w:divBdr>
                <w:top w:val="none" w:sz="0" w:space="0" w:color="auto"/>
                <w:left w:val="none" w:sz="0" w:space="0" w:color="auto"/>
                <w:bottom w:val="none" w:sz="0" w:space="0" w:color="auto"/>
                <w:right w:val="none" w:sz="0" w:space="0" w:color="auto"/>
              </w:divBdr>
            </w:div>
            <w:div w:id="827088358">
              <w:marLeft w:val="0"/>
              <w:marRight w:val="0"/>
              <w:marTop w:val="0"/>
              <w:marBottom w:val="0"/>
              <w:divBdr>
                <w:top w:val="none" w:sz="0" w:space="0" w:color="auto"/>
                <w:left w:val="none" w:sz="0" w:space="0" w:color="auto"/>
                <w:bottom w:val="none" w:sz="0" w:space="0" w:color="auto"/>
                <w:right w:val="none" w:sz="0" w:space="0" w:color="auto"/>
              </w:divBdr>
            </w:div>
            <w:div w:id="1006325751">
              <w:marLeft w:val="0"/>
              <w:marRight w:val="0"/>
              <w:marTop w:val="0"/>
              <w:marBottom w:val="0"/>
              <w:divBdr>
                <w:top w:val="none" w:sz="0" w:space="0" w:color="auto"/>
                <w:left w:val="none" w:sz="0" w:space="0" w:color="auto"/>
                <w:bottom w:val="none" w:sz="0" w:space="0" w:color="auto"/>
                <w:right w:val="none" w:sz="0" w:space="0" w:color="auto"/>
              </w:divBdr>
            </w:div>
            <w:div w:id="1387605937">
              <w:marLeft w:val="0"/>
              <w:marRight w:val="0"/>
              <w:marTop w:val="0"/>
              <w:marBottom w:val="0"/>
              <w:divBdr>
                <w:top w:val="none" w:sz="0" w:space="0" w:color="auto"/>
                <w:left w:val="none" w:sz="0" w:space="0" w:color="auto"/>
                <w:bottom w:val="none" w:sz="0" w:space="0" w:color="auto"/>
                <w:right w:val="none" w:sz="0" w:space="0" w:color="auto"/>
              </w:divBdr>
            </w:div>
            <w:div w:id="1394936665">
              <w:marLeft w:val="0"/>
              <w:marRight w:val="0"/>
              <w:marTop w:val="0"/>
              <w:marBottom w:val="0"/>
              <w:divBdr>
                <w:top w:val="none" w:sz="0" w:space="0" w:color="auto"/>
                <w:left w:val="none" w:sz="0" w:space="0" w:color="auto"/>
                <w:bottom w:val="none" w:sz="0" w:space="0" w:color="auto"/>
                <w:right w:val="none" w:sz="0" w:space="0" w:color="auto"/>
              </w:divBdr>
            </w:div>
            <w:div w:id="1443110688">
              <w:marLeft w:val="0"/>
              <w:marRight w:val="0"/>
              <w:marTop w:val="0"/>
              <w:marBottom w:val="0"/>
              <w:divBdr>
                <w:top w:val="none" w:sz="0" w:space="0" w:color="auto"/>
                <w:left w:val="none" w:sz="0" w:space="0" w:color="auto"/>
                <w:bottom w:val="none" w:sz="0" w:space="0" w:color="auto"/>
                <w:right w:val="none" w:sz="0" w:space="0" w:color="auto"/>
              </w:divBdr>
            </w:div>
            <w:div w:id="1598056655">
              <w:marLeft w:val="0"/>
              <w:marRight w:val="0"/>
              <w:marTop w:val="0"/>
              <w:marBottom w:val="0"/>
              <w:divBdr>
                <w:top w:val="none" w:sz="0" w:space="0" w:color="auto"/>
                <w:left w:val="none" w:sz="0" w:space="0" w:color="auto"/>
                <w:bottom w:val="none" w:sz="0" w:space="0" w:color="auto"/>
                <w:right w:val="none" w:sz="0" w:space="0" w:color="auto"/>
              </w:divBdr>
            </w:div>
            <w:div w:id="1686010760">
              <w:marLeft w:val="0"/>
              <w:marRight w:val="0"/>
              <w:marTop w:val="0"/>
              <w:marBottom w:val="0"/>
              <w:divBdr>
                <w:top w:val="none" w:sz="0" w:space="0" w:color="auto"/>
                <w:left w:val="none" w:sz="0" w:space="0" w:color="auto"/>
                <w:bottom w:val="none" w:sz="0" w:space="0" w:color="auto"/>
                <w:right w:val="none" w:sz="0" w:space="0" w:color="auto"/>
              </w:divBdr>
            </w:div>
            <w:div w:id="1698002733">
              <w:marLeft w:val="0"/>
              <w:marRight w:val="0"/>
              <w:marTop w:val="0"/>
              <w:marBottom w:val="0"/>
              <w:divBdr>
                <w:top w:val="none" w:sz="0" w:space="0" w:color="auto"/>
                <w:left w:val="none" w:sz="0" w:space="0" w:color="auto"/>
                <w:bottom w:val="none" w:sz="0" w:space="0" w:color="auto"/>
                <w:right w:val="none" w:sz="0" w:space="0" w:color="auto"/>
              </w:divBdr>
            </w:div>
            <w:div w:id="1808935688">
              <w:marLeft w:val="0"/>
              <w:marRight w:val="0"/>
              <w:marTop w:val="0"/>
              <w:marBottom w:val="0"/>
              <w:divBdr>
                <w:top w:val="none" w:sz="0" w:space="0" w:color="auto"/>
                <w:left w:val="none" w:sz="0" w:space="0" w:color="auto"/>
                <w:bottom w:val="none" w:sz="0" w:space="0" w:color="auto"/>
                <w:right w:val="none" w:sz="0" w:space="0" w:color="auto"/>
              </w:divBdr>
            </w:div>
            <w:div w:id="1910000266">
              <w:marLeft w:val="0"/>
              <w:marRight w:val="0"/>
              <w:marTop w:val="0"/>
              <w:marBottom w:val="0"/>
              <w:divBdr>
                <w:top w:val="none" w:sz="0" w:space="0" w:color="auto"/>
                <w:left w:val="none" w:sz="0" w:space="0" w:color="auto"/>
                <w:bottom w:val="none" w:sz="0" w:space="0" w:color="auto"/>
                <w:right w:val="none" w:sz="0" w:space="0" w:color="auto"/>
              </w:divBdr>
            </w:div>
            <w:div w:id="1934582325">
              <w:marLeft w:val="0"/>
              <w:marRight w:val="0"/>
              <w:marTop w:val="0"/>
              <w:marBottom w:val="0"/>
              <w:divBdr>
                <w:top w:val="none" w:sz="0" w:space="0" w:color="auto"/>
                <w:left w:val="none" w:sz="0" w:space="0" w:color="auto"/>
                <w:bottom w:val="none" w:sz="0" w:space="0" w:color="auto"/>
                <w:right w:val="none" w:sz="0" w:space="0" w:color="auto"/>
              </w:divBdr>
            </w:div>
            <w:div w:id="1985429989">
              <w:marLeft w:val="0"/>
              <w:marRight w:val="0"/>
              <w:marTop w:val="0"/>
              <w:marBottom w:val="0"/>
              <w:divBdr>
                <w:top w:val="none" w:sz="0" w:space="0" w:color="auto"/>
                <w:left w:val="none" w:sz="0" w:space="0" w:color="auto"/>
                <w:bottom w:val="none" w:sz="0" w:space="0" w:color="auto"/>
                <w:right w:val="none" w:sz="0" w:space="0" w:color="auto"/>
              </w:divBdr>
            </w:div>
          </w:divsChild>
        </w:div>
        <w:div w:id="493187200">
          <w:marLeft w:val="0"/>
          <w:marRight w:val="0"/>
          <w:marTop w:val="0"/>
          <w:marBottom w:val="0"/>
          <w:divBdr>
            <w:top w:val="none" w:sz="0" w:space="0" w:color="auto"/>
            <w:left w:val="none" w:sz="0" w:space="0" w:color="auto"/>
            <w:bottom w:val="none" w:sz="0" w:space="0" w:color="auto"/>
            <w:right w:val="none" w:sz="0" w:space="0" w:color="auto"/>
          </w:divBdr>
          <w:divsChild>
            <w:div w:id="155265092">
              <w:marLeft w:val="0"/>
              <w:marRight w:val="0"/>
              <w:marTop w:val="0"/>
              <w:marBottom w:val="0"/>
              <w:divBdr>
                <w:top w:val="none" w:sz="0" w:space="0" w:color="auto"/>
                <w:left w:val="none" w:sz="0" w:space="0" w:color="auto"/>
                <w:bottom w:val="none" w:sz="0" w:space="0" w:color="auto"/>
                <w:right w:val="none" w:sz="0" w:space="0" w:color="auto"/>
              </w:divBdr>
            </w:div>
            <w:div w:id="920530257">
              <w:marLeft w:val="0"/>
              <w:marRight w:val="0"/>
              <w:marTop w:val="0"/>
              <w:marBottom w:val="0"/>
              <w:divBdr>
                <w:top w:val="none" w:sz="0" w:space="0" w:color="auto"/>
                <w:left w:val="none" w:sz="0" w:space="0" w:color="auto"/>
                <w:bottom w:val="none" w:sz="0" w:space="0" w:color="auto"/>
                <w:right w:val="none" w:sz="0" w:space="0" w:color="auto"/>
              </w:divBdr>
            </w:div>
            <w:div w:id="1058212250">
              <w:marLeft w:val="0"/>
              <w:marRight w:val="0"/>
              <w:marTop w:val="0"/>
              <w:marBottom w:val="0"/>
              <w:divBdr>
                <w:top w:val="none" w:sz="0" w:space="0" w:color="auto"/>
                <w:left w:val="none" w:sz="0" w:space="0" w:color="auto"/>
                <w:bottom w:val="none" w:sz="0" w:space="0" w:color="auto"/>
                <w:right w:val="none" w:sz="0" w:space="0" w:color="auto"/>
              </w:divBdr>
            </w:div>
            <w:div w:id="1222057170">
              <w:marLeft w:val="0"/>
              <w:marRight w:val="0"/>
              <w:marTop w:val="0"/>
              <w:marBottom w:val="0"/>
              <w:divBdr>
                <w:top w:val="none" w:sz="0" w:space="0" w:color="auto"/>
                <w:left w:val="none" w:sz="0" w:space="0" w:color="auto"/>
                <w:bottom w:val="none" w:sz="0" w:space="0" w:color="auto"/>
                <w:right w:val="none" w:sz="0" w:space="0" w:color="auto"/>
              </w:divBdr>
            </w:div>
            <w:div w:id="1986205424">
              <w:marLeft w:val="0"/>
              <w:marRight w:val="0"/>
              <w:marTop w:val="0"/>
              <w:marBottom w:val="0"/>
              <w:divBdr>
                <w:top w:val="none" w:sz="0" w:space="0" w:color="auto"/>
                <w:left w:val="none" w:sz="0" w:space="0" w:color="auto"/>
                <w:bottom w:val="none" w:sz="0" w:space="0" w:color="auto"/>
                <w:right w:val="none" w:sz="0" w:space="0" w:color="auto"/>
              </w:divBdr>
            </w:div>
          </w:divsChild>
        </w:div>
        <w:div w:id="526413726">
          <w:marLeft w:val="0"/>
          <w:marRight w:val="0"/>
          <w:marTop w:val="0"/>
          <w:marBottom w:val="0"/>
          <w:divBdr>
            <w:top w:val="none" w:sz="0" w:space="0" w:color="auto"/>
            <w:left w:val="none" w:sz="0" w:space="0" w:color="auto"/>
            <w:bottom w:val="none" w:sz="0" w:space="0" w:color="auto"/>
            <w:right w:val="none" w:sz="0" w:space="0" w:color="auto"/>
          </w:divBdr>
        </w:div>
        <w:div w:id="607542302">
          <w:marLeft w:val="0"/>
          <w:marRight w:val="0"/>
          <w:marTop w:val="0"/>
          <w:marBottom w:val="0"/>
          <w:divBdr>
            <w:top w:val="none" w:sz="0" w:space="0" w:color="auto"/>
            <w:left w:val="none" w:sz="0" w:space="0" w:color="auto"/>
            <w:bottom w:val="none" w:sz="0" w:space="0" w:color="auto"/>
            <w:right w:val="none" w:sz="0" w:space="0" w:color="auto"/>
          </w:divBdr>
        </w:div>
        <w:div w:id="789473018">
          <w:marLeft w:val="0"/>
          <w:marRight w:val="0"/>
          <w:marTop w:val="0"/>
          <w:marBottom w:val="0"/>
          <w:divBdr>
            <w:top w:val="none" w:sz="0" w:space="0" w:color="auto"/>
            <w:left w:val="none" w:sz="0" w:space="0" w:color="auto"/>
            <w:bottom w:val="none" w:sz="0" w:space="0" w:color="auto"/>
            <w:right w:val="none" w:sz="0" w:space="0" w:color="auto"/>
          </w:divBdr>
        </w:div>
        <w:div w:id="899754510">
          <w:marLeft w:val="0"/>
          <w:marRight w:val="0"/>
          <w:marTop w:val="0"/>
          <w:marBottom w:val="0"/>
          <w:divBdr>
            <w:top w:val="none" w:sz="0" w:space="0" w:color="auto"/>
            <w:left w:val="none" w:sz="0" w:space="0" w:color="auto"/>
            <w:bottom w:val="none" w:sz="0" w:space="0" w:color="auto"/>
            <w:right w:val="none" w:sz="0" w:space="0" w:color="auto"/>
          </w:divBdr>
        </w:div>
        <w:div w:id="2003435721">
          <w:marLeft w:val="0"/>
          <w:marRight w:val="0"/>
          <w:marTop w:val="0"/>
          <w:marBottom w:val="0"/>
          <w:divBdr>
            <w:top w:val="none" w:sz="0" w:space="0" w:color="auto"/>
            <w:left w:val="none" w:sz="0" w:space="0" w:color="auto"/>
            <w:bottom w:val="none" w:sz="0" w:space="0" w:color="auto"/>
            <w:right w:val="none" w:sz="0" w:space="0" w:color="auto"/>
          </w:divBdr>
        </w:div>
        <w:div w:id="2077701886">
          <w:marLeft w:val="0"/>
          <w:marRight w:val="0"/>
          <w:marTop w:val="0"/>
          <w:marBottom w:val="0"/>
          <w:divBdr>
            <w:top w:val="none" w:sz="0" w:space="0" w:color="auto"/>
            <w:left w:val="none" w:sz="0" w:space="0" w:color="auto"/>
            <w:bottom w:val="none" w:sz="0" w:space="0" w:color="auto"/>
            <w:right w:val="none" w:sz="0" w:space="0" w:color="auto"/>
          </w:divBdr>
        </w:div>
      </w:divsChild>
    </w:div>
    <w:div w:id="729813489">
      <w:bodyDiv w:val="1"/>
      <w:marLeft w:val="0"/>
      <w:marRight w:val="0"/>
      <w:marTop w:val="0"/>
      <w:marBottom w:val="0"/>
      <w:divBdr>
        <w:top w:val="none" w:sz="0" w:space="0" w:color="auto"/>
        <w:left w:val="none" w:sz="0" w:space="0" w:color="auto"/>
        <w:bottom w:val="none" w:sz="0" w:space="0" w:color="auto"/>
        <w:right w:val="none" w:sz="0" w:space="0" w:color="auto"/>
      </w:divBdr>
    </w:div>
    <w:div w:id="906305783">
      <w:bodyDiv w:val="1"/>
      <w:marLeft w:val="0"/>
      <w:marRight w:val="0"/>
      <w:marTop w:val="0"/>
      <w:marBottom w:val="0"/>
      <w:divBdr>
        <w:top w:val="none" w:sz="0" w:space="0" w:color="auto"/>
        <w:left w:val="none" w:sz="0" w:space="0" w:color="auto"/>
        <w:bottom w:val="none" w:sz="0" w:space="0" w:color="auto"/>
        <w:right w:val="none" w:sz="0" w:space="0" w:color="auto"/>
      </w:divBdr>
    </w:div>
    <w:div w:id="989137847">
      <w:bodyDiv w:val="1"/>
      <w:marLeft w:val="0"/>
      <w:marRight w:val="0"/>
      <w:marTop w:val="0"/>
      <w:marBottom w:val="0"/>
      <w:divBdr>
        <w:top w:val="none" w:sz="0" w:space="0" w:color="auto"/>
        <w:left w:val="none" w:sz="0" w:space="0" w:color="auto"/>
        <w:bottom w:val="none" w:sz="0" w:space="0" w:color="auto"/>
        <w:right w:val="none" w:sz="0" w:space="0" w:color="auto"/>
      </w:divBdr>
      <w:divsChild>
        <w:div w:id="530604980">
          <w:marLeft w:val="0"/>
          <w:marRight w:val="0"/>
          <w:marTop w:val="0"/>
          <w:marBottom w:val="0"/>
          <w:divBdr>
            <w:top w:val="none" w:sz="0" w:space="0" w:color="auto"/>
            <w:left w:val="none" w:sz="0" w:space="0" w:color="auto"/>
            <w:bottom w:val="none" w:sz="0" w:space="0" w:color="auto"/>
            <w:right w:val="none" w:sz="0" w:space="0" w:color="auto"/>
          </w:divBdr>
        </w:div>
        <w:div w:id="514266272">
          <w:marLeft w:val="0"/>
          <w:marRight w:val="0"/>
          <w:marTop w:val="0"/>
          <w:marBottom w:val="0"/>
          <w:divBdr>
            <w:top w:val="none" w:sz="0" w:space="0" w:color="auto"/>
            <w:left w:val="none" w:sz="0" w:space="0" w:color="auto"/>
            <w:bottom w:val="none" w:sz="0" w:space="0" w:color="auto"/>
            <w:right w:val="none" w:sz="0" w:space="0" w:color="auto"/>
          </w:divBdr>
        </w:div>
      </w:divsChild>
    </w:div>
    <w:div w:id="1071317779">
      <w:bodyDiv w:val="1"/>
      <w:marLeft w:val="0"/>
      <w:marRight w:val="0"/>
      <w:marTop w:val="0"/>
      <w:marBottom w:val="0"/>
      <w:divBdr>
        <w:top w:val="none" w:sz="0" w:space="0" w:color="auto"/>
        <w:left w:val="none" w:sz="0" w:space="0" w:color="auto"/>
        <w:bottom w:val="none" w:sz="0" w:space="0" w:color="auto"/>
        <w:right w:val="none" w:sz="0" w:space="0" w:color="auto"/>
      </w:divBdr>
      <w:divsChild>
        <w:div w:id="914510576">
          <w:marLeft w:val="284"/>
          <w:marRight w:val="0"/>
          <w:marTop w:val="0"/>
          <w:marBottom w:val="0"/>
          <w:divBdr>
            <w:top w:val="none" w:sz="0" w:space="0" w:color="auto"/>
            <w:left w:val="none" w:sz="0" w:space="0" w:color="auto"/>
            <w:bottom w:val="none" w:sz="0" w:space="0" w:color="auto"/>
            <w:right w:val="none" w:sz="0" w:space="0" w:color="auto"/>
          </w:divBdr>
        </w:div>
        <w:div w:id="1762293578">
          <w:marLeft w:val="284"/>
          <w:marRight w:val="0"/>
          <w:marTop w:val="0"/>
          <w:marBottom w:val="0"/>
          <w:divBdr>
            <w:top w:val="none" w:sz="0" w:space="0" w:color="auto"/>
            <w:left w:val="none" w:sz="0" w:space="0" w:color="auto"/>
            <w:bottom w:val="none" w:sz="0" w:space="0" w:color="auto"/>
            <w:right w:val="none" w:sz="0" w:space="0" w:color="auto"/>
          </w:divBdr>
        </w:div>
        <w:div w:id="2084570734">
          <w:marLeft w:val="284"/>
          <w:marRight w:val="0"/>
          <w:marTop w:val="0"/>
          <w:marBottom w:val="0"/>
          <w:divBdr>
            <w:top w:val="none" w:sz="0" w:space="0" w:color="auto"/>
            <w:left w:val="none" w:sz="0" w:space="0" w:color="auto"/>
            <w:bottom w:val="none" w:sz="0" w:space="0" w:color="auto"/>
            <w:right w:val="none" w:sz="0" w:space="0" w:color="auto"/>
          </w:divBdr>
        </w:div>
      </w:divsChild>
    </w:div>
    <w:div w:id="1180386881">
      <w:bodyDiv w:val="1"/>
      <w:marLeft w:val="0"/>
      <w:marRight w:val="0"/>
      <w:marTop w:val="0"/>
      <w:marBottom w:val="0"/>
      <w:divBdr>
        <w:top w:val="none" w:sz="0" w:space="0" w:color="auto"/>
        <w:left w:val="none" w:sz="0" w:space="0" w:color="auto"/>
        <w:bottom w:val="none" w:sz="0" w:space="0" w:color="auto"/>
        <w:right w:val="none" w:sz="0" w:space="0" w:color="auto"/>
      </w:divBdr>
    </w:div>
    <w:div w:id="1307930501">
      <w:bodyDiv w:val="1"/>
      <w:marLeft w:val="0"/>
      <w:marRight w:val="0"/>
      <w:marTop w:val="0"/>
      <w:marBottom w:val="0"/>
      <w:divBdr>
        <w:top w:val="none" w:sz="0" w:space="0" w:color="auto"/>
        <w:left w:val="none" w:sz="0" w:space="0" w:color="auto"/>
        <w:bottom w:val="none" w:sz="0" w:space="0" w:color="auto"/>
        <w:right w:val="none" w:sz="0" w:space="0" w:color="auto"/>
      </w:divBdr>
    </w:div>
    <w:div w:id="1377199930">
      <w:bodyDiv w:val="1"/>
      <w:marLeft w:val="0"/>
      <w:marRight w:val="0"/>
      <w:marTop w:val="0"/>
      <w:marBottom w:val="0"/>
      <w:divBdr>
        <w:top w:val="none" w:sz="0" w:space="0" w:color="auto"/>
        <w:left w:val="none" w:sz="0" w:space="0" w:color="auto"/>
        <w:bottom w:val="none" w:sz="0" w:space="0" w:color="auto"/>
        <w:right w:val="none" w:sz="0" w:space="0" w:color="auto"/>
      </w:divBdr>
    </w:div>
    <w:div w:id="1380089282">
      <w:bodyDiv w:val="1"/>
      <w:marLeft w:val="0"/>
      <w:marRight w:val="0"/>
      <w:marTop w:val="0"/>
      <w:marBottom w:val="0"/>
      <w:divBdr>
        <w:top w:val="none" w:sz="0" w:space="0" w:color="auto"/>
        <w:left w:val="none" w:sz="0" w:space="0" w:color="auto"/>
        <w:bottom w:val="none" w:sz="0" w:space="0" w:color="auto"/>
        <w:right w:val="none" w:sz="0" w:space="0" w:color="auto"/>
      </w:divBdr>
    </w:div>
    <w:div w:id="1494489500">
      <w:bodyDiv w:val="1"/>
      <w:marLeft w:val="0"/>
      <w:marRight w:val="0"/>
      <w:marTop w:val="0"/>
      <w:marBottom w:val="0"/>
      <w:divBdr>
        <w:top w:val="none" w:sz="0" w:space="0" w:color="auto"/>
        <w:left w:val="none" w:sz="0" w:space="0" w:color="auto"/>
        <w:bottom w:val="none" w:sz="0" w:space="0" w:color="auto"/>
        <w:right w:val="none" w:sz="0" w:space="0" w:color="auto"/>
      </w:divBdr>
    </w:div>
    <w:div w:id="1556618962">
      <w:bodyDiv w:val="1"/>
      <w:marLeft w:val="0"/>
      <w:marRight w:val="0"/>
      <w:marTop w:val="0"/>
      <w:marBottom w:val="0"/>
      <w:divBdr>
        <w:top w:val="none" w:sz="0" w:space="0" w:color="auto"/>
        <w:left w:val="none" w:sz="0" w:space="0" w:color="auto"/>
        <w:bottom w:val="none" w:sz="0" w:space="0" w:color="auto"/>
        <w:right w:val="none" w:sz="0" w:space="0" w:color="auto"/>
      </w:divBdr>
    </w:div>
    <w:div w:id="1775713070">
      <w:bodyDiv w:val="1"/>
      <w:marLeft w:val="0"/>
      <w:marRight w:val="0"/>
      <w:marTop w:val="0"/>
      <w:marBottom w:val="0"/>
      <w:divBdr>
        <w:top w:val="none" w:sz="0" w:space="0" w:color="auto"/>
        <w:left w:val="none" w:sz="0" w:space="0" w:color="auto"/>
        <w:bottom w:val="none" w:sz="0" w:space="0" w:color="auto"/>
        <w:right w:val="none" w:sz="0" w:space="0" w:color="auto"/>
      </w:divBdr>
      <w:divsChild>
        <w:div w:id="1772771780">
          <w:marLeft w:val="284"/>
          <w:marRight w:val="0"/>
          <w:marTop w:val="0"/>
          <w:marBottom w:val="0"/>
          <w:divBdr>
            <w:top w:val="none" w:sz="0" w:space="0" w:color="auto"/>
            <w:left w:val="none" w:sz="0" w:space="0" w:color="auto"/>
            <w:bottom w:val="none" w:sz="0" w:space="0" w:color="auto"/>
            <w:right w:val="none" w:sz="0" w:space="0" w:color="auto"/>
          </w:divBdr>
        </w:div>
        <w:div w:id="1209998028">
          <w:marLeft w:val="0"/>
          <w:marRight w:val="0"/>
          <w:marTop w:val="0"/>
          <w:marBottom w:val="0"/>
          <w:divBdr>
            <w:top w:val="none" w:sz="0" w:space="0" w:color="auto"/>
            <w:left w:val="none" w:sz="0" w:space="0" w:color="auto"/>
            <w:bottom w:val="none" w:sz="0" w:space="0" w:color="auto"/>
            <w:right w:val="none" w:sz="0" w:space="0" w:color="auto"/>
          </w:divBdr>
        </w:div>
        <w:div w:id="126359368">
          <w:marLeft w:val="284"/>
          <w:marRight w:val="0"/>
          <w:marTop w:val="0"/>
          <w:marBottom w:val="0"/>
          <w:divBdr>
            <w:top w:val="none" w:sz="0" w:space="0" w:color="auto"/>
            <w:left w:val="none" w:sz="0" w:space="0" w:color="auto"/>
            <w:bottom w:val="none" w:sz="0" w:space="0" w:color="auto"/>
            <w:right w:val="none" w:sz="0" w:space="0" w:color="auto"/>
          </w:divBdr>
        </w:div>
        <w:div w:id="801534159">
          <w:marLeft w:val="0"/>
          <w:marRight w:val="0"/>
          <w:marTop w:val="0"/>
          <w:marBottom w:val="0"/>
          <w:divBdr>
            <w:top w:val="none" w:sz="0" w:space="0" w:color="auto"/>
            <w:left w:val="none" w:sz="0" w:space="0" w:color="auto"/>
            <w:bottom w:val="none" w:sz="0" w:space="0" w:color="auto"/>
            <w:right w:val="none" w:sz="0" w:space="0" w:color="auto"/>
          </w:divBdr>
        </w:div>
        <w:div w:id="1811633784">
          <w:marLeft w:val="284"/>
          <w:marRight w:val="0"/>
          <w:marTop w:val="0"/>
          <w:marBottom w:val="0"/>
          <w:divBdr>
            <w:top w:val="none" w:sz="0" w:space="0" w:color="auto"/>
            <w:left w:val="none" w:sz="0" w:space="0" w:color="auto"/>
            <w:bottom w:val="none" w:sz="0" w:space="0" w:color="auto"/>
            <w:right w:val="none" w:sz="0" w:space="0" w:color="auto"/>
          </w:divBdr>
        </w:div>
      </w:divsChild>
    </w:div>
    <w:div w:id="1784500665">
      <w:bodyDiv w:val="1"/>
      <w:marLeft w:val="0"/>
      <w:marRight w:val="0"/>
      <w:marTop w:val="0"/>
      <w:marBottom w:val="0"/>
      <w:divBdr>
        <w:top w:val="none" w:sz="0" w:space="0" w:color="auto"/>
        <w:left w:val="none" w:sz="0" w:space="0" w:color="auto"/>
        <w:bottom w:val="none" w:sz="0" w:space="0" w:color="auto"/>
        <w:right w:val="none" w:sz="0" w:space="0" w:color="auto"/>
      </w:divBdr>
      <w:divsChild>
        <w:div w:id="1036811246">
          <w:marLeft w:val="0"/>
          <w:marRight w:val="0"/>
          <w:marTop w:val="0"/>
          <w:marBottom w:val="0"/>
          <w:divBdr>
            <w:top w:val="none" w:sz="0" w:space="0" w:color="auto"/>
            <w:left w:val="none" w:sz="0" w:space="0" w:color="auto"/>
            <w:bottom w:val="none" w:sz="0" w:space="0" w:color="auto"/>
            <w:right w:val="none" w:sz="0" w:space="0" w:color="auto"/>
          </w:divBdr>
        </w:div>
        <w:div w:id="1850872221">
          <w:marLeft w:val="0"/>
          <w:marRight w:val="0"/>
          <w:marTop w:val="0"/>
          <w:marBottom w:val="0"/>
          <w:divBdr>
            <w:top w:val="none" w:sz="0" w:space="0" w:color="auto"/>
            <w:left w:val="none" w:sz="0" w:space="0" w:color="auto"/>
            <w:bottom w:val="none" w:sz="0" w:space="0" w:color="auto"/>
            <w:right w:val="none" w:sz="0" w:space="0" w:color="auto"/>
          </w:divBdr>
        </w:div>
        <w:div w:id="2063360610">
          <w:marLeft w:val="0"/>
          <w:marRight w:val="0"/>
          <w:marTop w:val="0"/>
          <w:marBottom w:val="0"/>
          <w:divBdr>
            <w:top w:val="none" w:sz="0" w:space="0" w:color="auto"/>
            <w:left w:val="none" w:sz="0" w:space="0" w:color="auto"/>
            <w:bottom w:val="none" w:sz="0" w:space="0" w:color="auto"/>
            <w:right w:val="none" w:sz="0" w:space="0" w:color="auto"/>
          </w:divBdr>
        </w:div>
      </w:divsChild>
    </w:div>
    <w:div w:id="1887522002">
      <w:bodyDiv w:val="1"/>
      <w:marLeft w:val="0"/>
      <w:marRight w:val="0"/>
      <w:marTop w:val="0"/>
      <w:marBottom w:val="0"/>
      <w:divBdr>
        <w:top w:val="none" w:sz="0" w:space="0" w:color="auto"/>
        <w:left w:val="none" w:sz="0" w:space="0" w:color="auto"/>
        <w:bottom w:val="none" w:sz="0" w:space="0" w:color="auto"/>
        <w:right w:val="none" w:sz="0" w:space="0" w:color="auto"/>
      </w:divBdr>
    </w:div>
    <w:div w:id="1895237419">
      <w:bodyDiv w:val="1"/>
      <w:marLeft w:val="0"/>
      <w:marRight w:val="0"/>
      <w:marTop w:val="0"/>
      <w:marBottom w:val="0"/>
      <w:divBdr>
        <w:top w:val="none" w:sz="0" w:space="0" w:color="auto"/>
        <w:left w:val="none" w:sz="0" w:space="0" w:color="auto"/>
        <w:bottom w:val="none" w:sz="0" w:space="0" w:color="auto"/>
        <w:right w:val="none" w:sz="0" w:space="0" w:color="auto"/>
      </w:divBdr>
    </w:div>
    <w:div w:id="2040930460">
      <w:bodyDiv w:val="1"/>
      <w:marLeft w:val="0"/>
      <w:marRight w:val="0"/>
      <w:marTop w:val="0"/>
      <w:marBottom w:val="0"/>
      <w:divBdr>
        <w:top w:val="none" w:sz="0" w:space="0" w:color="auto"/>
        <w:left w:val="none" w:sz="0" w:space="0" w:color="auto"/>
        <w:bottom w:val="none" w:sz="0" w:space="0" w:color="auto"/>
        <w:right w:val="none" w:sz="0" w:space="0" w:color="auto"/>
      </w:divBdr>
    </w:div>
    <w:div w:id="20990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barrygoanna.com/" TargetMode="External"/><Relationship Id="rId26" Type="http://schemas.openxmlformats.org/officeDocument/2006/relationships/hyperlink" Target="http://vetnet.mixxt.org/" TargetMode="External"/><Relationship Id="rId3" Type="http://schemas.openxmlformats.org/officeDocument/2006/relationships/styles" Target="styles.xml"/><Relationship Id="rId21" Type="http://schemas.openxmlformats.org/officeDocument/2006/relationships/hyperlink" Target="https://federation.edu.au/faculties-and-schools/faculty-of-education-and-arts/research/fea-research-groups/rave-researching-adult-and-vocational-education/current-research" TargetMode="External"/><Relationship Id="rId34" Type="http://schemas.openxmlformats.org/officeDocument/2006/relationships/hyperlink" Target="http://www.federation.edu.au/inap"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outlook.uob.ballarat.edu.au/owa/redir.aspx?C=xSHUWZxjwE2TTwoiN55oq8MzEqArZtIIYaf_ncmDcuRgm31eLivJOyY-1S3eY_JxRsMLVQ9Fl6c.&amp;URL=mailto%3aINAP2015%40federation.edu.au" TargetMode="External"/><Relationship Id="rId25" Type="http://schemas.openxmlformats.org/officeDocument/2006/relationships/image" Target="media/image7.jpeg"/><Relationship Id="rId33" Type="http://schemas.openxmlformats.org/officeDocument/2006/relationships/hyperlink" Target="mailto:inap2015@federation.edu.au" TargetMode="External"/><Relationship Id="rId2" Type="http://schemas.openxmlformats.org/officeDocument/2006/relationships/numbering" Target="numbering.xml"/><Relationship Id="rId16" Type="http://schemas.openxmlformats.org/officeDocument/2006/relationships/hyperlink" Target="https://outlook.uob.ballarat.edu.au/owa/redir.aspx?C=xSHUWZxjwE2TTwoiN55oq8MzEqArZtIIYaf_ncmDcuRgm31eLivJOyY-1S3eY_JxRsMLVQ9Fl6c.&amp;URL=http%3a%2f%2fwww.federation.edu.au%2finap" TargetMode="External"/><Relationship Id="rId20" Type="http://schemas.openxmlformats.org/officeDocument/2006/relationships/image" Target="media/image4.png"/><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6.png"/><Relationship Id="rId32" Type="http://schemas.openxmlformats.org/officeDocument/2006/relationships/hyperlink" Target="http://www.federation.edu.au/ina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jpeg"/><Relationship Id="rId28" Type="http://schemas.openxmlformats.org/officeDocument/2006/relationships/hyperlink" Target="http://www.uzh.ch/index_en.html"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voced.edu.au/content/ngv%3A68266" TargetMode="External"/><Relationship Id="rId31"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rave.research@federation.edu.au" TargetMode="External"/><Relationship Id="rId22" Type="http://schemas.openxmlformats.org/officeDocument/2006/relationships/hyperlink" Target="http://dx.doi.org/10.1080/14480220.2015.1051351" TargetMode="External"/><Relationship Id="rId27" Type="http://schemas.openxmlformats.org/officeDocument/2006/relationships/hyperlink" Target="http://www.ibb.uni-bremen.de/" TargetMode="External"/><Relationship Id="rId30" Type="http://schemas.openxmlformats.org/officeDocument/2006/relationships/image" Target="media/image9.jpg"/><Relationship Id="rId35" Type="http://schemas.openxmlformats.org/officeDocument/2006/relationships/hyperlink" Target="mailto:inap2015@federatio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03861-6087-4F92-BC09-6538A596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RIVET News #5 - Autumn 2005</vt:lpstr>
    </vt:vector>
  </TitlesOfParts>
  <Company>Charles Sturt University</Company>
  <LinksUpToDate>false</LinksUpToDate>
  <CharactersWithSpaces>15305</CharactersWithSpaces>
  <SharedDoc>false</SharedDoc>
  <HLinks>
    <vt:vector size="60" baseType="variant">
      <vt:variant>
        <vt:i4>2621466</vt:i4>
      </vt:variant>
      <vt:variant>
        <vt:i4>27</vt:i4>
      </vt:variant>
      <vt:variant>
        <vt:i4>0</vt:i4>
      </vt:variant>
      <vt:variant>
        <vt:i4>5</vt:i4>
      </vt:variant>
      <vt:variant>
        <vt:lpwstr>mailto:rave.research@federation.edu.au</vt:lpwstr>
      </vt:variant>
      <vt:variant>
        <vt:lpwstr/>
      </vt:variant>
      <vt:variant>
        <vt:i4>2752561</vt:i4>
      </vt:variant>
      <vt:variant>
        <vt:i4>24</vt:i4>
      </vt:variant>
      <vt:variant>
        <vt:i4>0</vt:i4>
      </vt:variant>
      <vt:variant>
        <vt:i4>5</vt:i4>
      </vt:variant>
      <vt:variant>
        <vt:lpwstr>http://scutreaconference2013.blogspot.com.au/2013/06/s.html</vt:lpwstr>
      </vt:variant>
      <vt:variant>
        <vt:lpwstr/>
      </vt:variant>
      <vt:variant>
        <vt:i4>4849666</vt:i4>
      </vt:variant>
      <vt:variant>
        <vt:i4>21</vt:i4>
      </vt:variant>
      <vt:variant>
        <vt:i4>0</vt:i4>
      </vt:variant>
      <vt:variant>
        <vt:i4>5</vt:i4>
      </vt:variant>
      <vt:variant>
        <vt:lpwstr>https://outlook.uob.ballarat.edu.au/owa/redir.aspx?C=mNkDbNzqp0KKbLbULsRfReP8LdA3FdEIbLnCvXPOzv4EYuZkmUhLqKrKpuDbTltsoO8WksFOWrI.&amp;URL=http%3a%2f%2fbarrygoanna.files.wordpress.com%2f2013%2f04%2fesreacoimbradraftpaper1.docx</vt:lpwstr>
      </vt:variant>
      <vt:variant>
        <vt:lpwstr/>
      </vt:variant>
      <vt:variant>
        <vt:i4>6881323</vt:i4>
      </vt:variant>
      <vt:variant>
        <vt:i4>18</vt:i4>
      </vt:variant>
      <vt:variant>
        <vt:i4>0</vt:i4>
      </vt:variant>
      <vt:variant>
        <vt:i4>5</vt:i4>
      </vt:variant>
      <vt:variant>
        <vt:lpwstr>https://outlook.uob.ballarat.edu.au/owa/redir.aspx?C=mNkDbNzqp0KKbLbULsRfReP8LdA3FdEIbLnCvXPOzv4EYuZkmUhLqKrKpuDbTltsoO8WksFOWrI.&amp;URL=http%3a%2f%2fbarrygoanna.files.wordpress.com%2f2013%2f04%2faaacepreconfpaper3july13.docx</vt:lpwstr>
      </vt:variant>
      <vt:variant>
        <vt:lpwstr/>
      </vt:variant>
      <vt:variant>
        <vt:i4>2621484</vt:i4>
      </vt:variant>
      <vt:variant>
        <vt:i4>15</vt:i4>
      </vt:variant>
      <vt:variant>
        <vt:i4>0</vt:i4>
      </vt:variant>
      <vt:variant>
        <vt:i4>5</vt:i4>
      </vt:variant>
      <vt:variant>
        <vt:lpwstr>http://www.aspbae.org/</vt:lpwstr>
      </vt:variant>
      <vt:variant>
        <vt:lpwstr/>
      </vt:variant>
      <vt:variant>
        <vt:i4>2621484</vt:i4>
      </vt:variant>
      <vt:variant>
        <vt:i4>12</vt:i4>
      </vt:variant>
      <vt:variant>
        <vt:i4>0</vt:i4>
      </vt:variant>
      <vt:variant>
        <vt:i4>5</vt:i4>
      </vt:variant>
      <vt:variant>
        <vt:lpwstr>http://www.aspbae.org/</vt:lpwstr>
      </vt:variant>
      <vt:variant>
        <vt:lpwstr/>
      </vt:variant>
      <vt:variant>
        <vt:i4>5373955</vt:i4>
      </vt:variant>
      <vt:variant>
        <vt:i4>9</vt:i4>
      </vt:variant>
      <vt:variant>
        <vt:i4>0</vt:i4>
      </vt:variant>
      <vt:variant>
        <vt:i4>5</vt:i4>
      </vt:variant>
      <vt:variant>
        <vt:lpwstr>http://www.tvet-online.asia/</vt:lpwstr>
      </vt:variant>
      <vt:variant>
        <vt:lpwstr/>
      </vt:variant>
      <vt:variant>
        <vt:i4>2359332</vt:i4>
      </vt:variant>
      <vt:variant>
        <vt:i4>6</vt:i4>
      </vt:variant>
      <vt:variant>
        <vt:i4>0</vt:i4>
      </vt:variant>
      <vt:variant>
        <vt:i4>5</vt:i4>
      </vt:variant>
      <vt:variant>
        <vt:lpwstr>https://outlook.uob.ballarat.edu.au/owa/redir.aspx?C=mNkDbNzqp0KKbLbULsRfReP8LdA3FdEIbLnCvXPOzv4EYuZkmUhLqKrKpuDbTltsoO8WksFOWrI.&amp;URL=http%3a%2f%2fwww.excellencegateway.org.uk%2fnode%2f26611</vt:lpwstr>
      </vt:variant>
      <vt:variant>
        <vt:lpwstr/>
      </vt:variant>
      <vt:variant>
        <vt:i4>7733312</vt:i4>
      </vt:variant>
      <vt:variant>
        <vt:i4>3</vt:i4>
      </vt:variant>
      <vt:variant>
        <vt:i4>0</vt:i4>
      </vt:variant>
      <vt:variant>
        <vt:i4>5</vt:i4>
      </vt:variant>
      <vt:variant>
        <vt:lpwstr>mailto:joanne.davis@federation.edu.au</vt:lpwstr>
      </vt:variant>
      <vt:variant>
        <vt:lpwstr/>
      </vt:variant>
      <vt:variant>
        <vt:i4>2621466</vt:i4>
      </vt:variant>
      <vt:variant>
        <vt:i4>0</vt:i4>
      </vt:variant>
      <vt:variant>
        <vt:i4>0</vt:i4>
      </vt:variant>
      <vt:variant>
        <vt:i4>5</vt:i4>
      </vt:variant>
      <vt:variant>
        <vt:lpwstr>mailto:rave.research@federation.edu.au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RIVET News #5 - Autumn 2005</dc:title>
  <dc:creator>jrosser</dc:creator>
  <cp:lastModifiedBy>Morgan Wise</cp:lastModifiedBy>
  <cp:revision>7</cp:revision>
  <cp:lastPrinted>2015-06-29T06:30:00Z</cp:lastPrinted>
  <dcterms:created xsi:type="dcterms:W3CDTF">2015-06-29T06:16:00Z</dcterms:created>
  <dcterms:modified xsi:type="dcterms:W3CDTF">2015-06-29T07:26:00Z</dcterms:modified>
</cp:coreProperties>
</file>