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81" w:rsidRPr="00B64E81" w:rsidRDefault="00B64E81" w:rsidP="00B64E81">
      <w:pPr>
        <w:keepNext/>
        <w:keepLines/>
        <w:spacing w:before="300" w:after="100" w:line="400" w:lineRule="exact"/>
        <w:outlineLvl w:val="0"/>
        <w:rPr>
          <w:rFonts w:ascii="Arial" w:hAnsi="Arial"/>
          <w:b/>
          <w:bCs/>
          <w:color w:val="004786"/>
          <w:sz w:val="32"/>
          <w:szCs w:val="32"/>
          <w:lang w:val="en-US"/>
        </w:rPr>
      </w:pPr>
      <w:bookmarkStart w:id="0" w:name="_GoBack"/>
      <w:bookmarkEnd w:id="0"/>
      <w:r w:rsidRPr="00B64E81">
        <w:rPr>
          <w:rFonts w:ascii="Arial" w:hAnsi="Arial"/>
          <w:b/>
          <w:bCs/>
          <w:color w:val="004786"/>
          <w:sz w:val="32"/>
          <w:szCs w:val="32"/>
          <w:lang w:val="en-US"/>
        </w:rPr>
        <w:t>Club or society event request form</w:t>
      </w:r>
    </w:p>
    <w:p w:rsidR="00B64E81" w:rsidRPr="00B64E81" w:rsidRDefault="00B64E81" w:rsidP="00B64E8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jc w:val="both"/>
        <w:rPr>
          <w:rFonts w:ascii="Arial" w:hAnsi="Arial"/>
          <w:sz w:val="20"/>
          <w:szCs w:val="22"/>
          <w:lang w:eastAsia="zh-CN"/>
        </w:rPr>
      </w:pPr>
      <w:r w:rsidRPr="00B64E81">
        <w:rPr>
          <w:rFonts w:ascii="Arial" w:hAnsi="Arial"/>
          <w:sz w:val="20"/>
          <w:szCs w:val="22"/>
          <w:lang w:eastAsia="zh-CN"/>
        </w:rPr>
        <w:t xml:space="preserve">Clubs and societies wishing to run events are required to complete and submit the event request form, along with a </w:t>
      </w:r>
      <w:r w:rsidRPr="00B64E81">
        <w:rPr>
          <w:rFonts w:ascii="Arial" w:hAnsi="Arial"/>
          <w:sz w:val="20"/>
          <w:szCs w:val="22"/>
          <w:lang w:val="en" w:eastAsia="zh-CN"/>
        </w:rPr>
        <w:t xml:space="preserve">Hazard Identification, Risk Assessment and Control (HIRAC) report to Student Engagement, </w:t>
      </w:r>
      <w:r w:rsidRPr="00B64E81">
        <w:rPr>
          <w:rFonts w:ascii="Arial" w:hAnsi="Arial"/>
          <w:sz w:val="20"/>
          <w:szCs w:val="22"/>
          <w:u w:val="single"/>
          <w:lang w:val="en" w:eastAsia="zh-CN"/>
        </w:rPr>
        <w:t>at least one month prior</w:t>
      </w:r>
      <w:r w:rsidRPr="00B64E81">
        <w:rPr>
          <w:rFonts w:ascii="Arial" w:hAnsi="Arial"/>
          <w:sz w:val="20"/>
          <w:szCs w:val="22"/>
          <w:lang w:val="en" w:eastAsia="zh-CN"/>
        </w:rPr>
        <w:t xml:space="preserve"> to the event</w:t>
      </w:r>
      <w:r w:rsidRPr="00B64E81">
        <w:rPr>
          <w:rFonts w:ascii="Arial" w:hAnsi="Arial"/>
          <w:sz w:val="20"/>
          <w:szCs w:val="22"/>
          <w:lang w:eastAsia="zh-CN"/>
        </w:rPr>
        <w:t>.</w:t>
      </w:r>
    </w:p>
    <w:p w:rsidR="00B64E81" w:rsidRPr="00B64E81" w:rsidRDefault="00B64E81" w:rsidP="00B64E8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hAnsi="Arial"/>
          <w:sz w:val="20"/>
          <w:szCs w:val="22"/>
          <w:lang w:eastAsia="zh-CN"/>
        </w:rPr>
      </w:pPr>
    </w:p>
    <w:tbl>
      <w:tblPr>
        <w:tblStyle w:val="UB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033"/>
      </w:tblGrid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Type of event</w:t>
            </w: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  <w:tc>
          <w:tcPr>
            <w:tcW w:w="8180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</w:tr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Proposed event date</w:t>
            </w:r>
          </w:p>
        </w:tc>
        <w:tc>
          <w:tcPr>
            <w:tcW w:w="8180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</w:tr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Proposed event venue</w:t>
            </w:r>
          </w:p>
        </w:tc>
        <w:tc>
          <w:tcPr>
            <w:tcW w:w="8180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</w:tr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Expected number of attendees</w:t>
            </w:r>
          </w:p>
        </w:tc>
        <w:tc>
          <w:tcPr>
            <w:tcW w:w="8180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</w:tr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Proposed budget</w:t>
            </w:r>
          </w:p>
        </w:tc>
        <w:tc>
          <w:tcPr>
            <w:tcW w:w="8180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</w:tr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Proposed communication and marketing of event</w:t>
            </w:r>
          </w:p>
        </w:tc>
        <w:tc>
          <w:tcPr>
            <w:tcW w:w="8180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</w:p>
        </w:tc>
      </w:tr>
      <w:tr w:rsidR="00B64E81" w:rsidRPr="00B64E81" w:rsidTr="00556629">
        <w:tc>
          <w:tcPr>
            <w:tcW w:w="2802" w:type="dxa"/>
          </w:tcPr>
          <w:p w:rsidR="00B64E81" w:rsidRPr="00B64E81" w:rsidRDefault="00B64E81" w:rsidP="00B64E81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HIRAC completed and attached?</w:t>
            </w:r>
          </w:p>
        </w:tc>
        <w:tc>
          <w:tcPr>
            <w:tcW w:w="8180" w:type="dxa"/>
          </w:tcPr>
          <w:p w:rsidR="00B64E81" w:rsidRPr="00B64E81" w:rsidRDefault="00B64E81" w:rsidP="00B64E81">
            <w:pPr>
              <w:numPr>
                <w:ilvl w:val="0"/>
                <w:numId w:val="3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 xml:space="preserve">Yes </w:t>
            </w:r>
          </w:p>
          <w:p w:rsidR="00B64E81" w:rsidRPr="00B64E81" w:rsidRDefault="00B64E81" w:rsidP="00B64E81">
            <w:pPr>
              <w:numPr>
                <w:ilvl w:val="0"/>
                <w:numId w:val="3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-108"/>
              <w:rPr>
                <w:color w:val="auto"/>
                <w:sz w:val="20"/>
                <w:szCs w:val="22"/>
                <w:lang w:eastAsia="zh-CN"/>
              </w:rPr>
            </w:pPr>
            <w:r w:rsidRPr="00B64E81">
              <w:rPr>
                <w:color w:val="auto"/>
                <w:sz w:val="20"/>
                <w:szCs w:val="22"/>
                <w:lang w:eastAsia="zh-CN"/>
              </w:rPr>
              <w:t>No</w:t>
            </w:r>
          </w:p>
        </w:tc>
      </w:tr>
    </w:tbl>
    <w:p w:rsidR="00B64E81" w:rsidRPr="00B64E81" w:rsidRDefault="00B64E81" w:rsidP="00B64E8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hAnsi="Arial"/>
          <w:sz w:val="20"/>
          <w:szCs w:val="22"/>
          <w:lang w:eastAsia="zh-CN"/>
        </w:rPr>
      </w:pPr>
    </w:p>
    <w:p w:rsidR="00B64E81" w:rsidRPr="00B64E81" w:rsidRDefault="00B64E81" w:rsidP="00B64E81">
      <w:pPr>
        <w:tabs>
          <w:tab w:val="left" w:pos="2835"/>
          <w:tab w:val="left" w:pos="8505"/>
          <w:tab w:val="left" w:pos="11340"/>
        </w:tabs>
        <w:spacing w:before="100" w:after="100" w:line="260" w:lineRule="exact"/>
        <w:ind w:right="1134"/>
        <w:rPr>
          <w:rFonts w:ascii="Arial" w:hAnsi="Arial"/>
          <w:sz w:val="20"/>
          <w:szCs w:val="22"/>
          <w:lang w:eastAsia="zh-CN"/>
        </w:rPr>
      </w:pPr>
      <w:r w:rsidRPr="00B64E81">
        <w:rPr>
          <w:rFonts w:ascii="Arial" w:hAnsi="Arial"/>
          <w:sz w:val="20"/>
          <w:szCs w:val="22"/>
          <w:lang w:eastAsia="zh-CN"/>
        </w:rPr>
        <w:t xml:space="preserve">Please email your submission, plus attachments and any queries to: </w:t>
      </w:r>
      <w:hyperlink r:id="rId7" w:history="1">
        <w:r w:rsidRPr="009B5D76">
          <w:rPr>
            <w:rStyle w:val="Hyperlink"/>
            <w:rFonts w:ascii="Arial" w:hAnsi="Arial"/>
            <w:sz w:val="20"/>
            <w:szCs w:val="22"/>
            <w:lang w:eastAsia="zh-CN"/>
          </w:rPr>
          <w:t>studentengagement@federation.edu.au</w:t>
        </w:r>
      </w:hyperlink>
      <w:r w:rsidRPr="00B64E81">
        <w:rPr>
          <w:rFonts w:ascii="Arial" w:hAnsi="Arial"/>
          <w:sz w:val="20"/>
          <w:szCs w:val="22"/>
          <w:lang w:eastAsia="zh-CN"/>
        </w:rPr>
        <w:t xml:space="preserve">  </w:t>
      </w:r>
    </w:p>
    <w:p w:rsidR="00B64E81" w:rsidRDefault="00B64E81"/>
    <w:p w:rsidR="00B64E81" w:rsidRDefault="00B64E81"/>
    <w:p w:rsidR="00B64E81" w:rsidRDefault="00B64E81"/>
    <w:p w:rsidR="00B64E81" w:rsidRDefault="00B64E81"/>
    <w:p w:rsidR="00B64E81" w:rsidRDefault="00B64E81"/>
    <w:p w:rsidR="00B64E81" w:rsidRDefault="00B64E81"/>
    <w:p w:rsidR="00B64E81" w:rsidRDefault="00B64E81"/>
    <w:p w:rsidR="00B64E81" w:rsidRDefault="00B64E81"/>
    <w:p w:rsidR="00B64E81" w:rsidRDefault="00B64E81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4279"/>
      </w:tblGrid>
      <w:tr w:rsidR="00EA6111" w:rsidRPr="009244DE" w:rsidTr="00B64E81">
        <w:tc>
          <w:tcPr>
            <w:tcW w:w="5610" w:type="dxa"/>
            <w:vAlign w:val="center"/>
          </w:tcPr>
          <w:p w:rsidR="00EA6111" w:rsidRPr="009244DE" w:rsidRDefault="00B3692F" w:rsidP="00A53722">
            <w:pPr>
              <w:pStyle w:val="Header"/>
              <w:rPr>
                <w:rFonts w:ascii="Arial" w:hAnsi="Arial" w:cs="Arial"/>
                <w:b/>
                <w:sz w:val="48"/>
                <w:szCs w:val="48"/>
              </w:rPr>
            </w:pPr>
            <w:r w:rsidRPr="009244DE">
              <w:rPr>
                <w:rFonts w:ascii="Arial" w:hAnsi="Arial" w:cs="Arial"/>
                <w:b/>
                <w:sz w:val="48"/>
                <w:szCs w:val="48"/>
              </w:rPr>
              <w:t>HIRAC Report</w:t>
            </w:r>
          </w:p>
          <w:p w:rsidR="00EA6111" w:rsidRPr="009244DE" w:rsidRDefault="00EA6111" w:rsidP="004F15F6">
            <w:pPr>
              <w:pStyle w:val="Header"/>
              <w:rPr>
                <w:rFonts w:ascii="Arial" w:hAnsi="Arial" w:cs="Arial"/>
                <w:szCs w:val="24"/>
              </w:rPr>
            </w:pPr>
            <w:r w:rsidRPr="009244DE">
              <w:rPr>
                <w:rFonts w:ascii="Arial" w:hAnsi="Arial" w:cs="Arial"/>
                <w:szCs w:val="24"/>
              </w:rPr>
              <w:t xml:space="preserve">Risk, Health and Safety </w:t>
            </w:r>
            <w:r w:rsidR="0058585C">
              <w:rPr>
                <w:rFonts w:ascii="Arial" w:hAnsi="Arial" w:cs="Arial"/>
                <w:szCs w:val="24"/>
              </w:rPr>
              <w:t>/ Student Connect</w:t>
            </w:r>
          </w:p>
        </w:tc>
        <w:tc>
          <w:tcPr>
            <w:tcW w:w="4279" w:type="dxa"/>
            <w:vAlign w:val="center"/>
          </w:tcPr>
          <w:p w:rsidR="00EA6111" w:rsidRPr="009244DE" w:rsidRDefault="00EA6111" w:rsidP="00A53722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:rsidR="009244DE" w:rsidRPr="009244DE" w:rsidRDefault="009244DE">
      <w:pPr>
        <w:rPr>
          <w:rFonts w:ascii="Arial" w:hAnsi="Arial" w:cs="Arial"/>
        </w:rPr>
      </w:pPr>
    </w:p>
    <w:p w:rsidR="009244DE" w:rsidRPr="009244DE" w:rsidRDefault="009244DE" w:rsidP="009244DE">
      <w:pPr>
        <w:jc w:val="center"/>
        <w:rPr>
          <w:rFonts w:ascii="Arial" w:hAnsi="Arial" w:cs="Arial"/>
          <w:i/>
          <w:u w:val="single"/>
        </w:rPr>
      </w:pPr>
      <w:r w:rsidRPr="009244DE">
        <w:rPr>
          <w:rFonts w:ascii="Arial" w:hAnsi="Arial" w:cs="Arial"/>
        </w:rPr>
        <w:t>This f</w:t>
      </w:r>
      <w:r>
        <w:rPr>
          <w:rFonts w:ascii="Arial" w:hAnsi="Arial" w:cs="Arial"/>
        </w:rPr>
        <w:t xml:space="preserve">orm relates to OHS Procedure – </w:t>
      </w:r>
      <w:r>
        <w:rPr>
          <w:rFonts w:ascii="Arial" w:hAnsi="Arial" w:cs="Arial"/>
          <w:i/>
          <w:u w:val="single"/>
        </w:rPr>
        <w:t>Hazard Identification, Risk Assessment and Control (HIRAC)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629"/>
        <w:gridCol w:w="324"/>
        <w:gridCol w:w="605"/>
        <w:gridCol w:w="1114"/>
        <w:gridCol w:w="333"/>
        <w:gridCol w:w="242"/>
        <w:gridCol w:w="1535"/>
        <w:gridCol w:w="1001"/>
        <w:gridCol w:w="283"/>
        <w:gridCol w:w="521"/>
        <w:gridCol w:w="687"/>
        <w:gridCol w:w="1347"/>
      </w:tblGrid>
      <w:tr w:rsidR="003F3427" w:rsidRPr="009244DE" w:rsidTr="00B64E81">
        <w:trPr>
          <w:cantSplit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000" w:rsidRPr="009244DE" w:rsidRDefault="007B60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000" w:rsidRPr="009244DE" w:rsidRDefault="007B60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000" w:rsidRPr="009244DE" w:rsidRDefault="0008279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20"/>
              </w:rPr>
            </w:pPr>
            <w:r w:rsidRPr="009244DE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00" w:rsidRPr="009244DE" w:rsidRDefault="007B6000" w:rsidP="00AF4606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3702B" w:rsidRPr="009244DE" w:rsidTr="00B64E81">
        <w:trPr>
          <w:cantSplit/>
        </w:trPr>
        <w:tc>
          <w:tcPr>
            <w:tcW w:w="42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000" w:rsidRPr="009244DE" w:rsidRDefault="0008279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20"/>
              </w:rPr>
            </w:pPr>
            <w:r w:rsidRPr="009244DE">
              <w:rPr>
                <w:rFonts w:ascii="Arial" w:hAnsi="Arial" w:cs="Arial"/>
                <w:sz w:val="20"/>
              </w:rPr>
              <w:t>Plant, Building, Task, Activity, Item Description:</w:t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00" w:rsidRPr="00D3702B" w:rsidRDefault="0058585C" w:rsidP="00BE2B9C">
            <w:pPr>
              <w:tabs>
                <w:tab w:val="left" w:pos="48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D3702B">
              <w:rPr>
                <w:rFonts w:ascii="Arial" w:hAnsi="Arial" w:cs="Arial"/>
                <w:b/>
                <w:sz w:val="20"/>
              </w:rPr>
              <w:t>Put title of HIRAC here e.g. Club barbeque</w:t>
            </w:r>
          </w:p>
        </w:tc>
      </w:tr>
      <w:tr w:rsidR="007B6000" w:rsidRPr="009244DE" w:rsidTr="00B64E81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00" w:rsidRPr="009244DE" w:rsidRDefault="007B60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3427" w:rsidRPr="009244DE" w:rsidTr="00B64E81">
        <w:trPr>
          <w:cantSplit/>
        </w:trPr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00" w:rsidRPr="009244DE" w:rsidRDefault="0008279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 w:rsidRPr="009244DE"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B6000" w:rsidRPr="009244DE" w:rsidRDefault="007B6000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00" w:rsidRPr="009244DE" w:rsidRDefault="0008279C" w:rsidP="00946552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 w:rsidRPr="009244DE">
              <w:rPr>
                <w:rFonts w:ascii="Arial" w:hAnsi="Arial" w:cs="Arial"/>
                <w:sz w:val="20"/>
              </w:rPr>
              <w:t>School</w:t>
            </w:r>
            <w:r w:rsidR="00946552">
              <w:rPr>
                <w:rFonts w:ascii="Arial" w:hAnsi="Arial" w:cs="Arial"/>
                <w:sz w:val="20"/>
              </w:rPr>
              <w:t xml:space="preserve"> </w:t>
            </w:r>
            <w:r w:rsidRPr="009244DE">
              <w:rPr>
                <w:rFonts w:ascii="Arial" w:hAnsi="Arial" w:cs="Arial"/>
                <w:sz w:val="20"/>
              </w:rPr>
              <w:t>/</w:t>
            </w:r>
            <w:r w:rsidR="00946552">
              <w:rPr>
                <w:rFonts w:ascii="Arial" w:hAnsi="Arial" w:cs="Arial"/>
                <w:sz w:val="20"/>
              </w:rPr>
              <w:t xml:space="preserve"> Section</w:t>
            </w:r>
            <w:r w:rsidRPr="00924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B6000" w:rsidRPr="009244DE" w:rsidRDefault="00E57ED5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</w:t>
            </w:r>
            <w:r w:rsidR="00250DEF">
              <w:rPr>
                <w:rFonts w:ascii="Arial" w:hAnsi="Arial" w:cs="Arial"/>
                <w:sz w:val="20"/>
              </w:rPr>
              <w:t>ent Connect – Student Engagement</w:t>
            </w:r>
          </w:p>
        </w:tc>
      </w:tr>
      <w:tr w:rsidR="00D3702B" w:rsidRPr="009244DE" w:rsidTr="00B64E81">
        <w:trPr>
          <w:cantSplit/>
        </w:trPr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000" w:rsidRPr="009244DE" w:rsidRDefault="0008279C" w:rsidP="009244DE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 w:rsidRPr="009244DE">
              <w:rPr>
                <w:rFonts w:ascii="Arial" w:hAnsi="Arial" w:cs="Arial"/>
                <w:sz w:val="20"/>
              </w:rPr>
              <w:t xml:space="preserve">HIRAC </w:t>
            </w:r>
            <w:r w:rsidR="009244DE">
              <w:rPr>
                <w:rFonts w:ascii="Arial" w:hAnsi="Arial" w:cs="Arial"/>
                <w:sz w:val="20"/>
              </w:rPr>
              <w:t>c</w:t>
            </w:r>
            <w:r w:rsidRPr="009244DE">
              <w:rPr>
                <w:rFonts w:ascii="Arial" w:hAnsi="Arial" w:cs="Arial"/>
                <w:sz w:val="20"/>
              </w:rPr>
              <w:t>onducted by</w:t>
            </w:r>
          </w:p>
        </w:tc>
        <w:tc>
          <w:tcPr>
            <w:tcW w:w="766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6000" w:rsidRPr="00D3702B" w:rsidRDefault="00250DEF" w:rsidP="00250DEF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58585C" w:rsidRPr="00D3702B">
              <w:rPr>
                <w:rFonts w:ascii="Arial" w:hAnsi="Arial" w:cs="Arial"/>
                <w:b/>
                <w:sz w:val="20"/>
              </w:rPr>
              <w:t>ame here</w:t>
            </w:r>
          </w:p>
        </w:tc>
      </w:tr>
      <w:tr w:rsidR="007B6000" w:rsidRPr="009244DE" w:rsidTr="00B64E81">
        <w:trPr>
          <w:cantSplit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2E4" w:rsidRDefault="00AA02E4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During business hours, contact Student Connect </w:t>
            </w:r>
            <w:r w:rsidR="00250DEF">
              <w:rPr>
                <w:rFonts w:ascii="Arial" w:hAnsi="Arial" w:cs="Arial"/>
                <w:sz w:val="20"/>
              </w:rPr>
              <w:t>(nam</w:t>
            </w:r>
            <w:r>
              <w:rPr>
                <w:rFonts w:ascii="Arial" w:hAnsi="Arial" w:cs="Arial"/>
                <w:sz w:val="20"/>
              </w:rPr>
              <w:t>e</w:t>
            </w:r>
            <w:r w:rsidR="00250DEF">
              <w:rPr>
                <w:rFonts w:ascii="Arial" w:hAnsi="Arial" w:cs="Arial"/>
                <w:sz w:val="20"/>
              </w:rPr>
              <w:t>)</w:t>
            </w:r>
            <w:r w:rsidR="00E64BED">
              <w:rPr>
                <w:rFonts w:ascii="Arial" w:hAnsi="Arial" w:cs="Arial"/>
                <w:sz w:val="20"/>
              </w:rPr>
              <w:t xml:space="preserve"> _________________</w:t>
            </w:r>
            <w:r>
              <w:rPr>
                <w:rFonts w:ascii="Arial" w:hAnsi="Arial" w:cs="Arial"/>
                <w:sz w:val="20"/>
              </w:rPr>
              <w:t xml:space="preserve"> o</w:t>
            </w:r>
            <w:r w:rsidR="00250DEF">
              <w:rPr>
                <w:rFonts w:ascii="Arial" w:hAnsi="Arial" w:cs="Arial"/>
                <w:sz w:val="20"/>
              </w:rPr>
              <w:t>n __________________</w:t>
            </w:r>
          </w:p>
          <w:p w:rsidR="00250DEF" w:rsidRDefault="00250DEF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Outside of business hours, contact Student Connect on ____________________ </w:t>
            </w:r>
          </w:p>
          <w:p w:rsidR="007C6AC6" w:rsidRDefault="00FA5676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 w:rsidRPr="00AE3D75">
              <w:rPr>
                <w:rFonts w:ascii="Arial" w:hAnsi="Arial" w:cs="Arial"/>
                <w:b/>
                <w:sz w:val="20"/>
              </w:rPr>
              <w:t>If event is on university grounds</w:t>
            </w:r>
            <w:r>
              <w:rPr>
                <w:rFonts w:ascii="Arial" w:hAnsi="Arial" w:cs="Arial"/>
                <w:sz w:val="20"/>
              </w:rPr>
              <w:t>, i</w:t>
            </w:r>
            <w:r w:rsidR="0065010A">
              <w:rPr>
                <w:rFonts w:ascii="Arial" w:hAnsi="Arial" w:cs="Arial"/>
                <w:sz w:val="20"/>
              </w:rPr>
              <w:t xml:space="preserve">n case of </w:t>
            </w:r>
            <w:r w:rsidR="007E7D2A" w:rsidRPr="00AE3D75">
              <w:rPr>
                <w:rFonts w:ascii="Arial" w:hAnsi="Arial" w:cs="Arial"/>
                <w:b/>
                <w:color w:val="FF0000"/>
                <w:sz w:val="20"/>
              </w:rPr>
              <w:t>Security</w:t>
            </w:r>
            <w:r w:rsidR="007E7D2A" w:rsidRPr="00AE3D75">
              <w:rPr>
                <w:rFonts w:ascii="Arial" w:hAnsi="Arial" w:cs="Arial"/>
                <w:color w:val="FF0000"/>
                <w:sz w:val="20"/>
              </w:rPr>
              <w:t xml:space="preserve"> (</w:t>
            </w:r>
            <w:r w:rsidRPr="003E629B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non-</w:t>
            </w:r>
            <w:r w:rsidR="003F3427" w:rsidRPr="003F3427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emergency</w:t>
            </w:r>
            <w:r w:rsidR="007E7D2A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)</w:t>
            </w:r>
            <w:r w:rsidR="003F3427" w:rsidRPr="003F3427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issues contact</w:t>
            </w:r>
            <w:r w:rsidRPr="003E629B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="00EF097A">
              <w:rPr>
                <w:rFonts w:ascii="Arial" w:hAnsi="Arial" w:cs="Arial"/>
                <w:b/>
                <w:color w:val="222222"/>
                <w:sz w:val="20"/>
                <w:shd w:val="clear" w:color="auto" w:fill="FFFFFF"/>
              </w:rPr>
              <w:t>5122 6662</w:t>
            </w:r>
            <w:r w:rsidR="003F3427">
              <w:rPr>
                <w:rFonts w:ascii="Arial" w:hAnsi="Arial" w:cs="Arial"/>
                <w:b/>
                <w:color w:val="222222"/>
                <w:sz w:val="20"/>
                <w:shd w:val="clear" w:color="auto" w:fill="FFFFFF"/>
              </w:rPr>
              <w:t xml:space="preserve"> </w:t>
            </w:r>
            <w:r w:rsidR="003F3427" w:rsidRPr="003F342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and for</w:t>
            </w:r>
            <w:r w:rsidR="003F3427">
              <w:rPr>
                <w:rFonts w:ascii="Arial" w:hAnsi="Arial" w:cs="Arial"/>
                <w:b/>
                <w:color w:val="222222"/>
                <w:sz w:val="20"/>
                <w:shd w:val="clear" w:color="auto" w:fill="FFFFFF"/>
              </w:rPr>
              <w:t xml:space="preserve"> </w:t>
            </w:r>
            <w:r w:rsidR="003F3427" w:rsidRPr="003F3427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emergenc</w:t>
            </w:r>
            <w:r w:rsidR="003F3427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ies</w:t>
            </w:r>
            <w:r w:rsidR="003F3427" w:rsidRPr="003F3427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 xml:space="preserve"> </w:t>
            </w:r>
            <w:r w:rsidR="0065010A">
              <w:rPr>
                <w:rFonts w:ascii="Arial" w:hAnsi="Arial" w:cs="Arial"/>
                <w:sz w:val="20"/>
              </w:rPr>
              <w:t xml:space="preserve">contact </w:t>
            </w:r>
            <w:r w:rsidR="0065010A" w:rsidRPr="00AE3D75">
              <w:rPr>
                <w:rFonts w:ascii="Arial" w:hAnsi="Arial" w:cs="Arial"/>
                <w:b/>
                <w:color w:val="FF0000"/>
                <w:sz w:val="20"/>
              </w:rPr>
              <w:t xml:space="preserve">FedUni </w:t>
            </w:r>
            <w:r w:rsidR="00AE3D75" w:rsidRPr="00AE3D75">
              <w:rPr>
                <w:rFonts w:ascii="Arial" w:hAnsi="Arial" w:cs="Arial"/>
                <w:b/>
                <w:color w:val="FF0000"/>
                <w:sz w:val="20"/>
              </w:rPr>
              <w:t>Emergency</w:t>
            </w:r>
            <w:r w:rsidR="00AE3D7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AE3D75">
              <w:rPr>
                <w:rFonts w:ascii="Arial" w:hAnsi="Arial" w:cs="Arial"/>
                <w:sz w:val="20"/>
              </w:rPr>
              <w:t xml:space="preserve">on </w:t>
            </w:r>
            <w:r w:rsidR="00EF097A">
              <w:rPr>
                <w:rFonts w:ascii="Arial" w:hAnsi="Arial" w:cs="Arial"/>
                <w:sz w:val="20"/>
              </w:rPr>
              <w:t>5122 6999</w:t>
            </w:r>
            <w:r w:rsidR="00AE3D75">
              <w:rPr>
                <w:rFonts w:ascii="Arial" w:hAnsi="Arial" w:cs="Arial"/>
                <w:sz w:val="20"/>
              </w:rPr>
              <w:t>.</w:t>
            </w:r>
          </w:p>
          <w:p w:rsidR="0065010A" w:rsidRPr="00AE3D75" w:rsidRDefault="00AE3D75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off-</w:t>
            </w:r>
            <w:r w:rsidRPr="00AE3D75">
              <w:rPr>
                <w:rFonts w:ascii="Arial" w:hAnsi="Arial" w:cs="Arial"/>
                <w:b/>
                <w:sz w:val="20"/>
              </w:rPr>
              <w:t>campus events</w:t>
            </w:r>
            <w:r>
              <w:rPr>
                <w:rFonts w:ascii="Arial" w:hAnsi="Arial" w:cs="Arial"/>
                <w:sz w:val="20"/>
              </w:rPr>
              <w:t xml:space="preserve">, in case of </w:t>
            </w:r>
            <w:r w:rsidRPr="00AE3D75">
              <w:rPr>
                <w:rFonts w:ascii="Arial" w:hAnsi="Arial" w:cs="Arial"/>
                <w:b/>
                <w:color w:val="FF0000"/>
                <w:sz w:val="20"/>
              </w:rPr>
              <w:t>emergency</w:t>
            </w:r>
            <w:r>
              <w:rPr>
                <w:rFonts w:ascii="Arial" w:hAnsi="Arial" w:cs="Arial"/>
                <w:sz w:val="20"/>
              </w:rPr>
              <w:t xml:space="preserve"> contact 000 and Student Connect</w:t>
            </w:r>
            <w:r w:rsidR="007D71E6">
              <w:rPr>
                <w:rFonts w:ascii="Arial" w:hAnsi="Arial" w:cs="Arial"/>
                <w:sz w:val="20"/>
              </w:rPr>
              <w:t xml:space="preserve"> Director (Jerry van Delft) on </w:t>
            </w:r>
            <w:r>
              <w:rPr>
                <w:rFonts w:ascii="Arial" w:hAnsi="Arial" w:cs="Arial"/>
                <w:sz w:val="20"/>
              </w:rPr>
              <w:t>0438 229 033.</w:t>
            </w:r>
          </w:p>
          <w:p w:rsidR="003E629B" w:rsidRPr="0065010A" w:rsidRDefault="003E629B" w:rsidP="00AE3D75">
            <w:pPr>
              <w:tabs>
                <w:tab w:val="left" w:pos="2268"/>
                <w:tab w:val="right" w:pos="9639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A5676" w:rsidRPr="009244DE" w:rsidTr="00B64E81"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85C" w:rsidRPr="009244DE" w:rsidRDefault="003F3427" w:rsidP="0058585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CATERING DETAILS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85C" w:rsidRPr="00250DEF" w:rsidRDefault="003F3427" w:rsidP="0058585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FOOD </w:t>
            </w:r>
            <w:r w:rsidRPr="009244DE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85C" w:rsidRPr="009244DE" w:rsidRDefault="00D3702B" w:rsidP="0058585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CERTIFICATES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85C" w:rsidRPr="009244DE" w:rsidRDefault="00FA5676" w:rsidP="0058585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VENUE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85C" w:rsidRDefault="0058585C" w:rsidP="0058585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DATE</w:t>
            </w:r>
          </w:p>
          <w:p w:rsidR="0058585C" w:rsidRPr="009244DE" w:rsidRDefault="0058585C" w:rsidP="0058585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COMPLETED</w:t>
            </w:r>
          </w:p>
        </w:tc>
      </w:tr>
      <w:tr w:rsidR="00FA5676" w:rsidRPr="009244DE" w:rsidTr="00B64E81">
        <w:tc>
          <w:tcPr>
            <w:tcW w:w="25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585C" w:rsidRDefault="00250DEF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48CD2" wp14:editId="17DB2464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212090</wp:posOffset>
                      </wp:positionV>
                      <wp:extent cx="2095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81BF" id="Rectangle 1" o:spid="_x0000_s1026" style="position:absolute;margin-left:105.15pt;margin-top:16.7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D3702B">
              <w:rPr>
                <w:rFonts w:ascii="Arial" w:hAnsi="Arial" w:cs="Arial"/>
                <w:sz w:val="18"/>
              </w:rPr>
              <w:t>Where is food coming from?</w:t>
            </w:r>
          </w:p>
          <w:p w:rsidR="00FA5676" w:rsidRDefault="003F3427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University catered</w:t>
            </w:r>
            <w:r w:rsidR="00D3702B">
              <w:rPr>
                <w:rFonts w:ascii="Arial" w:hAnsi="Arial" w:cs="Arial"/>
                <w:sz w:val="18"/>
              </w:rPr>
              <w:t xml:space="preserve"> </w:t>
            </w:r>
          </w:p>
          <w:p w:rsidR="00FA5676" w:rsidRDefault="00FA5676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  <w:p w:rsidR="00D3702B" w:rsidRDefault="00250DEF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4730B" wp14:editId="631E5FB6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40005</wp:posOffset>
                      </wp:positionV>
                      <wp:extent cx="2095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5676" w:rsidRDefault="00FA5676" w:rsidP="00FA56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730B" id="Rectangle 2" o:spid="_x0000_s1026" style="position:absolute;margin-left:104.75pt;margin-top:3.1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" fillcolor="#4f81bd" strokecolor="#385d8a" strokeweight="2pt">
                      <v:textbox>
                        <w:txbxContent>
                          <w:p w:rsidR="00FA5676" w:rsidRDefault="00FA5676" w:rsidP="00FA56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702B">
              <w:rPr>
                <w:rFonts w:ascii="Arial" w:hAnsi="Arial" w:cs="Arial"/>
                <w:sz w:val="18"/>
              </w:rPr>
              <w:t>Off Campus</w:t>
            </w:r>
            <w:r w:rsidR="003F3427">
              <w:rPr>
                <w:rFonts w:ascii="Arial" w:hAnsi="Arial" w:cs="Arial"/>
                <w:sz w:val="18"/>
              </w:rPr>
              <w:t xml:space="preserve"> catering</w:t>
            </w:r>
          </w:p>
          <w:p w:rsidR="00FA5676" w:rsidRDefault="00FA5676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  <w:p w:rsidR="00FA5676" w:rsidRDefault="00FA5676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67F828" wp14:editId="25A8079A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55880</wp:posOffset>
                      </wp:positionV>
                      <wp:extent cx="2095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5035" id="Rectangle 6" o:spid="_x0000_s1026" style="position:absolute;margin-left:105.5pt;margin-top:4.4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>Supermarket or other</w:t>
            </w:r>
          </w:p>
          <w:p w:rsidR="00D3702B" w:rsidRPr="009244DE" w:rsidRDefault="00D3702B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585C" w:rsidRPr="009244DE" w:rsidRDefault="0058585C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585C" w:rsidRDefault="00250DEF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of the person </w:t>
            </w:r>
            <w:r w:rsidR="00D3702B">
              <w:rPr>
                <w:rFonts w:ascii="Arial" w:hAnsi="Arial" w:cs="Arial"/>
                <w:sz w:val="18"/>
              </w:rPr>
              <w:t xml:space="preserve">out of the group or club, </w:t>
            </w:r>
            <w:r>
              <w:rPr>
                <w:rFonts w:ascii="Arial" w:hAnsi="Arial" w:cs="Arial"/>
                <w:sz w:val="18"/>
              </w:rPr>
              <w:t xml:space="preserve">who </w:t>
            </w:r>
            <w:r w:rsidR="00D3702B">
              <w:rPr>
                <w:rFonts w:ascii="Arial" w:hAnsi="Arial" w:cs="Arial"/>
                <w:sz w:val="18"/>
              </w:rPr>
              <w:t xml:space="preserve">has the Food </w:t>
            </w:r>
            <w:r w:rsidR="003F3427">
              <w:rPr>
                <w:rFonts w:ascii="Arial" w:hAnsi="Arial" w:cs="Arial"/>
                <w:sz w:val="18"/>
              </w:rPr>
              <w:t xml:space="preserve">Safety </w:t>
            </w:r>
            <w:r w:rsidR="00D3702B">
              <w:rPr>
                <w:rFonts w:ascii="Arial" w:hAnsi="Arial" w:cs="Arial"/>
                <w:sz w:val="18"/>
              </w:rPr>
              <w:t>Certificate?</w:t>
            </w:r>
          </w:p>
          <w:p w:rsidR="00FA5676" w:rsidRDefault="00FA5676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  <w:p w:rsidR="00D3702B" w:rsidRPr="009244DE" w:rsidRDefault="00D3702B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BED" w:rsidRPr="009244DE" w:rsidRDefault="00E64BED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58585C" w:rsidRPr="009244DE" w:rsidRDefault="0058585C" w:rsidP="0058585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A5676" w:rsidRPr="009244DE" w:rsidTr="00B64E81">
        <w:tc>
          <w:tcPr>
            <w:tcW w:w="257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000" w:rsidRPr="009244DE" w:rsidRDefault="0008279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HAZARD DESCRIPTION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4DE" w:rsidRDefault="0008279C" w:rsidP="009244DE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RISK</w:t>
            </w:r>
          </w:p>
          <w:p w:rsidR="007B6000" w:rsidRPr="009244DE" w:rsidRDefault="0008279C" w:rsidP="009244DE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ASSESSED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000" w:rsidRPr="009244DE" w:rsidRDefault="0008279C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CONTROL MEASURE(S)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000" w:rsidRPr="009244DE" w:rsidRDefault="0008279C" w:rsidP="009244DE">
            <w:pPr>
              <w:pStyle w:val="Heading1"/>
              <w:rPr>
                <w:rFonts w:cs="Arial"/>
              </w:rPr>
            </w:pPr>
            <w:r w:rsidRPr="009244DE">
              <w:rPr>
                <w:rFonts w:cs="Arial"/>
              </w:rPr>
              <w:t>WHO</w:t>
            </w:r>
            <w:r w:rsidR="009244DE">
              <w:rPr>
                <w:rFonts w:cs="Arial"/>
              </w:rPr>
              <w:t xml:space="preserve"> / </w:t>
            </w:r>
            <w:r w:rsidRPr="009244DE">
              <w:rPr>
                <w:rFonts w:cs="Arial"/>
              </w:rPr>
              <w:t>WHEN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4DE" w:rsidRDefault="0008279C" w:rsidP="009244DE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DATE</w:t>
            </w:r>
          </w:p>
          <w:p w:rsidR="007B6000" w:rsidRPr="009244DE" w:rsidRDefault="0008279C" w:rsidP="009244DE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COMPLETED</w:t>
            </w:r>
          </w:p>
        </w:tc>
      </w:tr>
      <w:tr w:rsidR="00FA5676" w:rsidRPr="009244DE" w:rsidTr="00B64E81">
        <w:trPr>
          <w:trHeight w:val="1060"/>
        </w:trPr>
        <w:tc>
          <w:tcPr>
            <w:tcW w:w="2576" w:type="dxa"/>
            <w:gridSpan w:val="4"/>
          </w:tcPr>
          <w:p w:rsidR="00E57ED5" w:rsidRPr="009244DE" w:rsidRDefault="001F3B89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Food safety &amp; hygiene when preparing and storing</w:t>
            </w:r>
            <w:r w:rsidR="00402783">
              <w:rPr>
                <w:rFonts w:ascii="Arial" w:hAnsi="Arial" w:cs="Arial"/>
                <w:sz w:val="18"/>
              </w:rPr>
              <w:t xml:space="preserve"> all food</w:t>
            </w:r>
          </w:p>
        </w:tc>
        <w:tc>
          <w:tcPr>
            <w:tcW w:w="1447" w:type="dxa"/>
            <w:gridSpan w:val="2"/>
          </w:tcPr>
          <w:p w:rsidR="00E57ED5" w:rsidRPr="009244DE" w:rsidRDefault="001F3B89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LOW</w:t>
            </w:r>
          </w:p>
        </w:tc>
        <w:tc>
          <w:tcPr>
            <w:tcW w:w="3061" w:type="dxa"/>
            <w:gridSpan w:val="4"/>
          </w:tcPr>
          <w:p w:rsidR="00E57ED5" w:rsidRPr="009244DE" w:rsidRDefault="001F3B89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Food ordered and provided by the Hub staff.  Kitchen staff to ensure food is refrigerated at</w:t>
            </w:r>
            <w:r w:rsidR="00402783">
              <w:rPr>
                <w:rFonts w:ascii="Arial" w:hAnsi="Arial" w:cs="Arial"/>
                <w:sz w:val="18"/>
              </w:rPr>
              <w:t xml:space="preserve"> the correct temperature.</w:t>
            </w:r>
          </w:p>
        </w:tc>
        <w:tc>
          <w:tcPr>
            <w:tcW w:w="1208" w:type="dxa"/>
            <w:gridSpan w:val="2"/>
          </w:tcPr>
          <w:p w:rsidR="00E57ED5" w:rsidRPr="009244DE" w:rsidRDefault="001F3B89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Kitchen Staff</w:t>
            </w:r>
          </w:p>
        </w:tc>
        <w:tc>
          <w:tcPr>
            <w:tcW w:w="1347" w:type="dxa"/>
          </w:tcPr>
          <w:p w:rsidR="00E57ED5" w:rsidRPr="009244DE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22/2/16</w:t>
            </w:r>
          </w:p>
        </w:tc>
      </w:tr>
      <w:tr w:rsidR="00FA5676" w:rsidRPr="009244DE" w:rsidTr="00B64E81">
        <w:trPr>
          <w:trHeight w:val="1060"/>
        </w:trPr>
        <w:tc>
          <w:tcPr>
            <w:tcW w:w="2576" w:type="dxa"/>
            <w:gridSpan w:val="4"/>
          </w:tcPr>
          <w:p w:rsidR="00E57ED5" w:rsidRPr="009244DE" w:rsidRDefault="00402783" w:rsidP="00BE2B9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Food Safety &amp; Hygiene rules adhered to when cooking </w:t>
            </w:r>
          </w:p>
        </w:tc>
        <w:tc>
          <w:tcPr>
            <w:tcW w:w="1447" w:type="dxa"/>
            <w:gridSpan w:val="2"/>
          </w:tcPr>
          <w:p w:rsidR="00E57ED5" w:rsidRPr="009244DE" w:rsidRDefault="00402783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LOW</w:t>
            </w:r>
          </w:p>
        </w:tc>
        <w:tc>
          <w:tcPr>
            <w:tcW w:w="3061" w:type="dxa"/>
            <w:gridSpan w:val="4"/>
          </w:tcPr>
          <w:p w:rsidR="00402783" w:rsidRDefault="00BE2B9C" w:rsidP="000162BF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Food prepared and cooked by University kitchen staff.</w:t>
            </w:r>
          </w:p>
          <w:p w:rsidR="00BE2B9C" w:rsidRPr="000162BF" w:rsidRDefault="00BE2B9C" w:rsidP="000162BF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Kitchen staff to deliver cooked food to allocated BBQ stall for staff to serve</w:t>
            </w:r>
          </w:p>
        </w:tc>
        <w:tc>
          <w:tcPr>
            <w:tcW w:w="1208" w:type="dxa"/>
            <w:gridSpan w:val="2"/>
          </w:tcPr>
          <w:p w:rsidR="00E57ED5" w:rsidRPr="009244DE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Kitchen Staff</w:t>
            </w:r>
          </w:p>
        </w:tc>
        <w:tc>
          <w:tcPr>
            <w:tcW w:w="1347" w:type="dxa"/>
          </w:tcPr>
          <w:p w:rsidR="00E57ED5" w:rsidRPr="009244DE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22/2/16</w:t>
            </w:r>
          </w:p>
        </w:tc>
      </w:tr>
      <w:tr w:rsidR="00FA5676" w:rsidRPr="009244DE" w:rsidTr="00B64E81">
        <w:trPr>
          <w:trHeight w:val="1060"/>
        </w:trPr>
        <w:tc>
          <w:tcPr>
            <w:tcW w:w="2576" w:type="dxa"/>
            <w:gridSpan w:val="4"/>
          </w:tcPr>
          <w:p w:rsidR="00AF72C9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Food Safety &amp; Hygiene rules adhered to when cooking and preparing to serve</w:t>
            </w:r>
          </w:p>
        </w:tc>
        <w:tc>
          <w:tcPr>
            <w:tcW w:w="1447" w:type="dxa"/>
            <w:gridSpan w:val="2"/>
          </w:tcPr>
          <w:p w:rsidR="00AF72C9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LOW</w:t>
            </w:r>
          </w:p>
        </w:tc>
        <w:tc>
          <w:tcPr>
            <w:tcW w:w="3061" w:type="dxa"/>
            <w:gridSpan w:val="4"/>
          </w:tcPr>
          <w:p w:rsidR="00AF72C9" w:rsidRDefault="00BE2B9C" w:rsidP="00BE2B9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Faculty staff </w:t>
            </w:r>
            <w:r w:rsidRPr="00BE2B9C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to</w:t>
            </w:r>
            <w:r w:rsidRPr="00BE2B9C">
              <w:rPr>
                <w:rFonts w:ascii="Arial" w:hAnsi="Arial" w:cs="Arial"/>
                <w:sz w:val="18"/>
              </w:rPr>
              <w:t xml:space="preserve"> agree to adhere to the 10 tips of safe BBQing including, but not limited to, washing hands, using gloves, no cross contamination of utensils &amp; washing all equipment with hot soapy water</w:t>
            </w:r>
          </w:p>
        </w:tc>
        <w:tc>
          <w:tcPr>
            <w:tcW w:w="1208" w:type="dxa"/>
            <w:gridSpan w:val="2"/>
          </w:tcPr>
          <w:p w:rsidR="00BE2B9C" w:rsidRPr="009244DE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SEO Office &amp; Faculty staff</w:t>
            </w:r>
          </w:p>
        </w:tc>
        <w:tc>
          <w:tcPr>
            <w:tcW w:w="1347" w:type="dxa"/>
          </w:tcPr>
          <w:p w:rsidR="00AF72C9" w:rsidRPr="009244DE" w:rsidRDefault="00BE2B9C" w:rsidP="004339D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22/2/16</w:t>
            </w:r>
          </w:p>
        </w:tc>
      </w:tr>
      <w:tr w:rsidR="00FA5676" w:rsidRPr="009244DE" w:rsidTr="00B64E81">
        <w:trPr>
          <w:trHeight w:val="1060"/>
        </w:trPr>
        <w:tc>
          <w:tcPr>
            <w:tcW w:w="2576" w:type="dxa"/>
            <w:gridSpan w:val="4"/>
          </w:tcPr>
          <w:p w:rsidR="00466A2A" w:rsidRDefault="00466A2A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equipment is returned clean</w:t>
            </w:r>
          </w:p>
        </w:tc>
        <w:tc>
          <w:tcPr>
            <w:tcW w:w="1447" w:type="dxa"/>
            <w:gridSpan w:val="2"/>
          </w:tcPr>
          <w:p w:rsidR="00466A2A" w:rsidRDefault="00466A2A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LOW</w:t>
            </w:r>
          </w:p>
        </w:tc>
        <w:tc>
          <w:tcPr>
            <w:tcW w:w="3061" w:type="dxa"/>
            <w:gridSpan w:val="4"/>
          </w:tcPr>
          <w:p w:rsidR="00466A2A" w:rsidRDefault="00BE2B9C" w:rsidP="00BE2B9C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Faculty staff</w:t>
            </w:r>
            <w:r w:rsidR="00466A2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to</w:t>
            </w:r>
            <w:r w:rsidR="00AD15CD">
              <w:rPr>
                <w:rFonts w:ascii="Arial" w:hAnsi="Arial" w:cs="Arial"/>
                <w:sz w:val="18"/>
              </w:rPr>
              <w:t xml:space="preserve"> return equipment to SEO clean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08" w:type="dxa"/>
            <w:gridSpan w:val="2"/>
          </w:tcPr>
          <w:p w:rsidR="00466A2A" w:rsidRDefault="00BE2B9C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SEO Office &amp; Faculty staff</w:t>
            </w:r>
          </w:p>
        </w:tc>
        <w:tc>
          <w:tcPr>
            <w:tcW w:w="1347" w:type="dxa"/>
          </w:tcPr>
          <w:p w:rsidR="00466A2A" w:rsidRDefault="00BE2B9C" w:rsidP="004339D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22/2/16</w:t>
            </w:r>
          </w:p>
        </w:tc>
      </w:tr>
      <w:tr w:rsidR="00FA5676" w:rsidRPr="009244DE" w:rsidTr="00B64E81">
        <w:trPr>
          <w:trHeight w:val="1060"/>
        </w:trPr>
        <w:tc>
          <w:tcPr>
            <w:tcW w:w="2576" w:type="dxa"/>
            <w:gridSpan w:val="4"/>
          </w:tcPr>
          <w:p w:rsidR="00DB34E4" w:rsidRDefault="00DB34E4" w:rsidP="001F3B89">
            <w:pPr>
              <w:tabs>
                <w:tab w:val="left" w:pos="482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Manual Handling injury</w:t>
            </w:r>
          </w:p>
        </w:tc>
        <w:tc>
          <w:tcPr>
            <w:tcW w:w="1447" w:type="dxa"/>
            <w:gridSpan w:val="2"/>
          </w:tcPr>
          <w:p w:rsidR="00DB34E4" w:rsidRDefault="00DB34E4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LOW</w:t>
            </w:r>
          </w:p>
        </w:tc>
        <w:tc>
          <w:tcPr>
            <w:tcW w:w="3061" w:type="dxa"/>
            <w:gridSpan w:val="4"/>
          </w:tcPr>
          <w:p w:rsidR="00DB34E4" w:rsidRDefault="00DB34E4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Instruct volunteers, students and casual staff on correct lifting techniques prior to event</w:t>
            </w:r>
          </w:p>
          <w:p w:rsidR="00DB34E4" w:rsidRPr="00166859" w:rsidRDefault="00DB34E4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 trolley, two person lifts for large, bulky or awkward to handle objects.</w:t>
            </w:r>
          </w:p>
        </w:tc>
        <w:tc>
          <w:tcPr>
            <w:tcW w:w="1208" w:type="dxa"/>
            <w:gridSpan w:val="2"/>
          </w:tcPr>
          <w:p w:rsidR="00DB34E4" w:rsidRPr="009244DE" w:rsidRDefault="00DB34E4" w:rsidP="001F3B89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FedUni staff</w:t>
            </w:r>
          </w:p>
        </w:tc>
        <w:tc>
          <w:tcPr>
            <w:tcW w:w="1347" w:type="dxa"/>
          </w:tcPr>
          <w:p w:rsidR="00DB34E4" w:rsidRPr="009244DE" w:rsidRDefault="00AD15CD" w:rsidP="004339D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22/2/16</w:t>
            </w:r>
          </w:p>
        </w:tc>
      </w:tr>
    </w:tbl>
    <w:p w:rsidR="007B6000" w:rsidRDefault="007B6000">
      <w:pPr>
        <w:rPr>
          <w:rFonts w:ascii="Arial" w:hAnsi="Arial" w:cs="Arial"/>
          <w:sz w:val="4"/>
        </w:rPr>
      </w:pPr>
    </w:p>
    <w:p w:rsidR="00554181" w:rsidRDefault="00554181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  <w:r w:rsidRPr="00A34806">
        <w:rPr>
          <w:rFonts w:ascii="Arial" w:hAnsi="Arial" w:cs="Arial"/>
          <w:noProof/>
          <w:sz w:val="4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EBA2BC" wp14:editId="7FCEC289">
                <wp:simplePos x="0" y="0"/>
                <wp:positionH relativeFrom="column">
                  <wp:posOffset>26035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06" w:rsidRPr="00A34806" w:rsidRDefault="00A34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below area to be completed only for international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A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05pt;margin-top:1.1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dyCWLcAAAABwEAAA8AAABkcnMvZG93bnJldi54&#10;bWxMjlFPwjAUhd9N/A/NNfFNOgaojHWESHgW0MT41rWXdWG9HWsZw19vedLHk3PynS9fDrZhPXa+&#10;diRgPEqAISmna6oEfH5snl6B+SBJy8YRCriih2Vxf5fLTLsL7bDfh4pFCPlMCjAhtBnnXhm00o9c&#10;ixS7g+usDDF2FdedvES4bXiaJM/cyprig5EtvhlUx/3ZCvDr7alVh215NPr6877uZ+pr8y3E48Ow&#10;WgALOIS/Mdz0ozoU0al0Z9KeNQKm4zgUkKbAYjt5mc2Blbc8mQIvcv7fv/gF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93IJYtwAAAAHAQAADwAAAAAAAAAAAAAAAACCBAAAZHJzL2Rv&#10;d25yZXYueG1sUEsFBgAAAAAEAAQA8wAAAIsFAAAAAA==&#10;">
                <v:textbox style="mso-fit-shape-to-text:t">
                  <w:txbxContent>
                    <w:p w:rsidR="00A34806" w:rsidRPr="00A34806" w:rsidRDefault="00A348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806">
                        <w:rPr>
                          <w:rFonts w:ascii="Arial" w:hAnsi="Arial" w:cs="Arial"/>
                          <w:sz w:val="22"/>
                          <w:szCs w:val="22"/>
                        </w:rPr>
                        <w:t>This below area to be completed only for international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A34806" w:rsidRDefault="00A34806">
      <w:pPr>
        <w:rPr>
          <w:rFonts w:ascii="Arial" w:hAnsi="Arial" w:cs="Arial"/>
          <w:sz w:val="4"/>
        </w:rPr>
      </w:pPr>
    </w:p>
    <w:p w:rsidR="00554181" w:rsidRDefault="00554181">
      <w:pPr>
        <w:rPr>
          <w:rFonts w:ascii="Arial" w:hAnsi="Arial" w:cs="Arial"/>
          <w:sz w:val="4"/>
        </w:rPr>
      </w:pPr>
    </w:p>
    <w:p w:rsidR="00554181" w:rsidRDefault="00554181">
      <w:pPr>
        <w:rPr>
          <w:rFonts w:ascii="Arial" w:hAnsi="Arial" w:cs="Arial"/>
          <w:sz w:val="4"/>
        </w:rPr>
      </w:pPr>
    </w:p>
    <w:p w:rsidR="00554181" w:rsidRPr="009244DE" w:rsidRDefault="00554181">
      <w:pPr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1248"/>
        <w:gridCol w:w="3000"/>
        <w:gridCol w:w="1251"/>
        <w:gridCol w:w="1347"/>
      </w:tblGrid>
      <w:tr w:rsidR="00A34806" w:rsidRPr="009244DE" w:rsidTr="00B36800">
        <w:tc>
          <w:tcPr>
            <w:tcW w:w="2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181" w:rsidRPr="009244DE" w:rsidRDefault="00554181" w:rsidP="00B36800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International Student names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181" w:rsidRPr="009244DE" w:rsidRDefault="00554181" w:rsidP="00B36800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details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181" w:rsidRPr="009244DE" w:rsidRDefault="00554181" w:rsidP="00B36800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Staff member in charge of activity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181" w:rsidRPr="009244DE" w:rsidRDefault="00554181" w:rsidP="00B36800">
            <w:pPr>
              <w:pStyle w:val="Heading1"/>
              <w:rPr>
                <w:rFonts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181" w:rsidRDefault="00554181" w:rsidP="00B36800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DATE</w:t>
            </w:r>
          </w:p>
          <w:p w:rsidR="00554181" w:rsidRPr="009244DE" w:rsidRDefault="00554181" w:rsidP="00B36800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</w:rPr>
            </w:pPr>
            <w:r w:rsidRPr="009244DE">
              <w:rPr>
                <w:rFonts w:ascii="Arial" w:hAnsi="Arial" w:cs="Arial"/>
                <w:b/>
                <w:sz w:val="18"/>
              </w:rPr>
              <w:t>COMPLETED</w:t>
            </w:r>
          </w:p>
        </w:tc>
      </w:tr>
      <w:tr w:rsidR="00A34806" w:rsidRPr="009244DE" w:rsidTr="00B36800">
        <w:trPr>
          <w:trHeight w:val="1060"/>
        </w:trPr>
        <w:tc>
          <w:tcPr>
            <w:tcW w:w="2850" w:type="dxa"/>
          </w:tcPr>
          <w:p w:rsidR="00554181" w:rsidRPr="009244DE" w:rsidRDefault="00554181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</w:tcPr>
          <w:p w:rsidR="00554181" w:rsidRPr="009244DE" w:rsidRDefault="00554181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095" w:type="dxa"/>
          </w:tcPr>
          <w:p w:rsidR="00554181" w:rsidRPr="009244DE" w:rsidRDefault="00554181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</w:tcPr>
          <w:p w:rsidR="00554181" w:rsidRPr="009244DE" w:rsidRDefault="00554181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554181" w:rsidRPr="009244DE" w:rsidRDefault="00554181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A34806" w:rsidRPr="009244DE" w:rsidTr="00B36800">
        <w:trPr>
          <w:trHeight w:val="1060"/>
        </w:trPr>
        <w:tc>
          <w:tcPr>
            <w:tcW w:w="2850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095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A34806" w:rsidRPr="009244DE" w:rsidTr="00B36800">
        <w:trPr>
          <w:trHeight w:val="1060"/>
        </w:trPr>
        <w:tc>
          <w:tcPr>
            <w:tcW w:w="2850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095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A34806" w:rsidRPr="009244DE" w:rsidTr="00B36800">
        <w:trPr>
          <w:trHeight w:val="1060"/>
        </w:trPr>
        <w:tc>
          <w:tcPr>
            <w:tcW w:w="2850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095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A34806" w:rsidRPr="009244DE" w:rsidRDefault="00A34806" w:rsidP="00B36800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:rsidR="00554181" w:rsidRPr="009244DE" w:rsidRDefault="00A34806">
      <w:pPr>
        <w:rPr>
          <w:rFonts w:ascii="Arial" w:hAnsi="Arial" w:cs="Arial"/>
          <w:sz w:val="4"/>
        </w:rPr>
      </w:pPr>
      <w:r w:rsidRPr="00A34806">
        <w:rPr>
          <w:rFonts w:ascii="Arial" w:hAnsi="Arial" w:cs="Arial"/>
          <w:noProof/>
          <w:sz w:val="4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373E4C" wp14:editId="5B5DC6F8">
                <wp:simplePos x="0" y="0"/>
                <wp:positionH relativeFrom="column">
                  <wp:posOffset>3810</wp:posOffset>
                </wp:positionH>
                <wp:positionV relativeFrom="paragraph">
                  <wp:posOffset>351155</wp:posOffset>
                </wp:positionV>
                <wp:extent cx="3086100" cy="140462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06" w:rsidRDefault="00A34806" w:rsidP="00A34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4806" w:rsidRPr="00A34806" w:rsidRDefault="00A34806" w:rsidP="00A34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 _____________________</w:t>
                            </w:r>
                          </w:p>
                          <w:p w:rsidR="00A34806" w:rsidRPr="00A34806" w:rsidRDefault="00A34806" w:rsidP="00A34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4806" w:rsidRPr="00A34806" w:rsidRDefault="00A34806" w:rsidP="00A34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3E4C" id="_x0000_s1028" type="#_x0000_t202" style="position:absolute;margin-left:.3pt;margin-top:27.65pt;width:243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F6JgIAAEw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">
                <v:textbox style="mso-fit-shape-to-text:t">
                  <w:txbxContent>
                    <w:p w:rsidR="00A34806" w:rsidRDefault="00A34806" w:rsidP="00A348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34806" w:rsidRPr="00A34806" w:rsidRDefault="00A34806" w:rsidP="00A348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806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 _____________________</w:t>
                      </w:r>
                    </w:p>
                    <w:p w:rsidR="00A34806" w:rsidRPr="00A34806" w:rsidRDefault="00A34806" w:rsidP="00A348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34806" w:rsidRPr="00A34806" w:rsidRDefault="00A34806" w:rsidP="00A348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806">
                        <w:rPr>
                          <w:rFonts w:ascii="Arial" w:hAnsi="Arial" w:cs="Arial"/>
                          <w:sz w:val="22"/>
                          <w:szCs w:val="22"/>
                        </w:rPr>
                        <w:t>Date: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"/>
        </w:rPr>
        <w:t>S</w:t>
      </w:r>
    </w:p>
    <w:sectPr w:rsidR="00554181" w:rsidRPr="009244DE" w:rsidSect="00B64E81">
      <w:headerReference w:type="default" r:id="rId8"/>
      <w:type w:val="continuous"/>
      <w:pgSz w:w="11907" w:h="16834" w:code="9"/>
      <w:pgMar w:top="-426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97" w:rsidRDefault="00583D97" w:rsidP="00A53722">
      <w:r>
        <w:separator/>
      </w:r>
    </w:p>
  </w:endnote>
  <w:endnote w:type="continuationSeparator" w:id="0">
    <w:p w:rsidR="00583D97" w:rsidRDefault="00583D97" w:rsidP="00A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97" w:rsidRDefault="00583D97" w:rsidP="00A53722">
      <w:r>
        <w:separator/>
      </w:r>
    </w:p>
  </w:footnote>
  <w:footnote w:type="continuationSeparator" w:id="0">
    <w:p w:rsidR="00583D97" w:rsidRDefault="00583D97" w:rsidP="00A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81" w:rsidRDefault="00B64E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-331470</wp:posOffset>
          </wp:positionV>
          <wp:extent cx="7559675" cy="1078865"/>
          <wp:effectExtent l="0" t="0" r="3175" b="6985"/>
          <wp:wrapTight wrapText="bothSides">
            <wp:wrapPolygon edited="0">
              <wp:start x="0" y="0"/>
              <wp:lineTo x="0" y="21358"/>
              <wp:lineTo x="21555" y="21358"/>
              <wp:lineTo x="2155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975"/>
    <w:multiLevelType w:val="singleLevel"/>
    <w:tmpl w:val="1346C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94A5CE2"/>
    <w:multiLevelType w:val="hybridMultilevel"/>
    <w:tmpl w:val="96AE3D06"/>
    <w:lvl w:ilvl="0" w:tplc="DA4E7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A489B"/>
    <w:multiLevelType w:val="hybridMultilevel"/>
    <w:tmpl w:val="F8BE279C"/>
    <w:lvl w:ilvl="0" w:tplc="F50A2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C"/>
    <w:rsid w:val="000162BF"/>
    <w:rsid w:val="0008279C"/>
    <w:rsid w:val="000930D1"/>
    <w:rsid w:val="000B0440"/>
    <w:rsid w:val="0012146D"/>
    <w:rsid w:val="00142D3B"/>
    <w:rsid w:val="001F3B89"/>
    <w:rsid w:val="002000AF"/>
    <w:rsid w:val="002113B4"/>
    <w:rsid w:val="00250DEF"/>
    <w:rsid w:val="00347A11"/>
    <w:rsid w:val="003A2747"/>
    <w:rsid w:val="003C4AC4"/>
    <w:rsid w:val="003E629B"/>
    <w:rsid w:val="003F3427"/>
    <w:rsid w:val="00402783"/>
    <w:rsid w:val="004102EE"/>
    <w:rsid w:val="00417953"/>
    <w:rsid w:val="004242C5"/>
    <w:rsid w:val="004339DB"/>
    <w:rsid w:val="00466A2A"/>
    <w:rsid w:val="004F15F6"/>
    <w:rsid w:val="00554181"/>
    <w:rsid w:val="00583D97"/>
    <w:rsid w:val="0058585C"/>
    <w:rsid w:val="005B1DDA"/>
    <w:rsid w:val="005B47AE"/>
    <w:rsid w:val="0065010A"/>
    <w:rsid w:val="00665154"/>
    <w:rsid w:val="006D22DE"/>
    <w:rsid w:val="006F1261"/>
    <w:rsid w:val="00757C95"/>
    <w:rsid w:val="007B6000"/>
    <w:rsid w:val="007C6AC6"/>
    <w:rsid w:val="007D71E6"/>
    <w:rsid w:val="007E7D2A"/>
    <w:rsid w:val="00844E4E"/>
    <w:rsid w:val="008555F6"/>
    <w:rsid w:val="009244DE"/>
    <w:rsid w:val="00946552"/>
    <w:rsid w:val="009E1CC7"/>
    <w:rsid w:val="009E28AC"/>
    <w:rsid w:val="00A005F6"/>
    <w:rsid w:val="00A34806"/>
    <w:rsid w:val="00A53722"/>
    <w:rsid w:val="00A85565"/>
    <w:rsid w:val="00AA02E4"/>
    <w:rsid w:val="00AD15CD"/>
    <w:rsid w:val="00AE3D75"/>
    <w:rsid w:val="00AF4606"/>
    <w:rsid w:val="00AF72C9"/>
    <w:rsid w:val="00B160F0"/>
    <w:rsid w:val="00B22FCC"/>
    <w:rsid w:val="00B325F4"/>
    <w:rsid w:val="00B3692F"/>
    <w:rsid w:val="00B64E81"/>
    <w:rsid w:val="00BE2B9C"/>
    <w:rsid w:val="00C511E7"/>
    <w:rsid w:val="00CC6840"/>
    <w:rsid w:val="00D14EDA"/>
    <w:rsid w:val="00D3702B"/>
    <w:rsid w:val="00D6497A"/>
    <w:rsid w:val="00DB34E4"/>
    <w:rsid w:val="00E57ED5"/>
    <w:rsid w:val="00E64BED"/>
    <w:rsid w:val="00EA6111"/>
    <w:rsid w:val="00EA755D"/>
    <w:rsid w:val="00EF097A"/>
    <w:rsid w:val="00F44CEF"/>
    <w:rsid w:val="00F568DE"/>
    <w:rsid w:val="00F93C67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A9D1BA-2280-44D2-9E31-1B6DC3D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0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6000"/>
    <w:pPr>
      <w:keepNext/>
      <w:tabs>
        <w:tab w:val="left" w:pos="482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B6000"/>
    <w:pPr>
      <w:keepNext/>
      <w:tabs>
        <w:tab w:val="left" w:pos="4820"/>
      </w:tabs>
      <w:spacing w:before="120"/>
      <w:outlineLvl w:val="1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60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B6000"/>
    <w:pPr>
      <w:tabs>
        <w:tab w:val="right" w:pos="9638"/>
      </w:tabs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9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111"/>
    <w:rPr>
      <w:sz w:val="24"/>
      <w:lang w:eastAsia="en-US"/>
    </w:rPr>
  </w:style>
  <w:style w:type="table" w:styleId="TableGrid">
    <w:name w:val="Table Grid"/>
    <w:basedOn w:val="TableNormal"/>
    <w:uiPriority w:val="59"/>
    <w:rsid w:val="00EA611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2783"/>
    <w:pPr>
      <w:ind w:left="720"/>
      <w:contextualSpacing/>
    </w:pPr>
  </w:style>
  <w:style w:type="table" w:customStyle="1" w:styleId="UBTableGrid1">
    <w:name w:val="UB Table Grid1"/>
    <w:basedOn w:val="TableNormal"/>
    <w:next w:val="TableGrid"/>
    <w:uiPriority w:val="59"/>
    <w:rsid w:val="00B64E81"/>
    <w:rPr>
      <w:rFonts w:ascii="Arial" w:eastAsia="Arial" w:hAnsi="Arial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Hyperlink">
    <w:name w:val="Hyperlink"/>
    <w:basedOn w:val="DefaultParagraphFont"/>
    <w:uiPriority w:val="99"/>
    <w:unhideWhenUsed/>
    <w:rsid w:val="00B64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engagement@federatio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Identification, Risk Assessment and Control (HIRAC) Report</vt:lpstr>
    </vt:vector>
  </TitlesOfParts>
  <Company>University of Ballarat</Company>
  <LinksUpToDate>false</LinksUpToDate>
  <CharactersWithSpaces>3044</CharactersWithSpaces>
  <SharedDoc>false</SharedDoc>
  <HLinks>
    <vt:vector size="6" baseType="variant">
      <vt:variant>
        <vt:i4>1966195</vt:i4>
      </vt:variant>
      <vt:variant>
        <vt:i4>1024</vt:i4>
      </vt:variant>
      <vt:variant>
        <vt:i4>1025</vt:i4>
      </vt:variant>
      <vt:variant>
        <vt:i4>1</vt:i4>
      </vt:variant>
      <vt:variant>
        <vt:lpwstr>..\..\Reference\UBLogoBW.jpg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Identification, Risk Assessment and Control (HIRAC) Report</dc:title>
  <dc:creator>OHS Services</dc:creator>
  <cp:lastModifiedBy>Thomas Hodgson</cp:lastModifiedBy>
  <cp:revision>2</cp:revision>
  <cp:lastPrinted>2014-02-21T00:14:00Z</cp:lastPrinted>
  <dcterms:created xsi:type="dcterms:W3CDTF">2017-04-27T00:28:00Z</dcterms:created>
  <dcterms:modified xsi:type="dcterms:W3CDTF">2017-04-27T00:28:00Z</dcterms:modified>
</cp:coreProperties>
</file>